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7A44" w14:textId="59FF67A7" w:rsidR="00764885" w:rsidRPr="00BE2427" w:rsidRDefault="00D16CF3" w:rsidP="009C4C51">
      <w:pPr>
        <w:pStyle w:val="Title"/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BE2427">
        <w:rPr>
          <w:rFonts w:ascii="Times New Roman" w:hAnsi="Times New Roman" w:cs="Times New Roman"/>
          <w:sz w:val="72"/>
          <w:szCs w:val="72"/>
        </w:rPr>
        <w:t>LTspice</w:t>
      </w:r>
      <w:proofErr w:type="spellEnd"/>
      <w:r w:rsidRPr="00BE2427">
        <w:rPr>
          <w:rFonts w:ascii="Times New Roman" w:hAnsi="Times New Roman" w:cs="Times New Roman"/>
          <w:sz w:val="72"/>
          <w:szCs w:val="72"/>
        </w:rPr>
        <w:t xml:space="preserve"> Analysis of a Step-Down Switching Regulator</w:t>
      </w:r>
    </w:p>
    <w:p w14:paraId="4FAF8D21" w14:textId="77777777" w:rsidR="00D955D7" w:rsidRPr="00BE2427" w:rsidRDefault="00D955D7" w:rsidP="00D955D7">
      <w:pPr>
        <w:rPr>
          <w:rFonts w:ascii="Times New Roman" w:hAnsi="Times New Roman" w:cs="Times New Roman"/>
        </w:rPr>
      </w:pPr>
    </w:p>
    <w:p w14:paraId="20064436" w14:textId="0F6BF32F" w:rsidR="00D92BEB" w:rsidRPr="00BE2427" w:rsidRDefault="00D92BEB" w:rsidP="00D92BEB">
      <w:pPr>
        <w:jc w:val="center"/>
        <w:rPr>
          <w:rFonts w:ascii="Times New Roman" w:hAnsi="Times New Roman" w:cs="Times New Roman"/>
          <w:sz w:val="44"/>
          <w:szCs w:val="44"/>
        </w:rPr>
      </w:pPr>
      <w:r w:rsidRPr="00BE2427">
        <w:rPr>
          <w:rFonts w:ascii="Times New Roman" w:hAnsi="Times New Roman" w:cs="Times New Roman"/>
          <w:sz w:val="44"/>
          <w:szCs w:val="44"/>
        </w:rPr>
        <w:t>ECEN 390</w:t>
      </w:r>
      <w:r w:rsidR="001E6EA0" w:rsidRPr="00BE2427">
        <w:rPr>
          <w:rFonts w:ascii="Times New Roman" w:hAnsi="Times New Roman" w:cs="Times New Roman"/>
          <w:sz w:val="44"/>
          <w:szCs w:val="44"/>
        </w:rPr>
        <w:t xml:space="preserve">: </w:t>
      </w:r>
      <w:r w:rsidR="00D4771F" w:rsidRPr="00BE2427">
        <w:rPr>
          <w:rFonts w:ascii="Times New Roman" w:hAnsi="Times New Roman" w:cs="Times New Roman"/>
          <w:sz w:val="44"/>
          <w:szCs w:val="44"/>
        </w:rPr>
        <w:t>Electromagnetics</w:t>
      </w:r>
    </w:p>
    <w:p w14:paraId="3B881CCF" w14:textId="59DD760A" w:rsidR="00E83B97" w:rsidRPr="00BE2427" w:rsidRDefault="00C07E63" w:rsidP="009C4C51">
      <w:pPr>
        <w:jc w:val="center"/>
        <w:rPr>
          <w:rFonts w:ascii="Times New Roman" w:hAnsi="Times New Roman" w:cs="Times New Roman"/>
          <w:sz w:val="44"/>
          <w:szCs w:val="44"/>
        </w:rPr>
      </w:pPr>
      <w:r w:rsidRPr="00BE2427">
        <w:rPr>
          <w:rFonts w:ascii="Times New Roman" w:hAnsi="Times New Roman" w:cs="Times New Roman"/>
          <w:sz w:val="44"/>
          <w:szCs w:val="44"/>
        </w:rPr>
        <w:t xml:space="preserve">Author: </w:t>
      </w:r>
      <w:r w:rsidR="00E83B97" w:rsidRPr="00BE2427">
        <w:rPr>
          <w:rFonts w:ascii="Times New Roman" w:hAnsi="Times New Roman" w:cs="Times New Roman"/>
          <w:sz w:val="44"/>
          <w:szCs w:val="44"/>
        </w:rPr>
        <w:t>Seth Ricks</w:t>
      </w:r>
    </w:p>
    <w:p w14:paraId="11CDA0B5" w14:textId="1B2F5A54" w:rsidR="00E83B97" w:rsidRPr="00BE2427" w:rsidRDefault="00E83B97" w:rsidP="009C4C51">
      <w:pPr>
        <w:jc w:val="center"/>
        <w:rPr>
          <w:rFonts w:ascii="Times New Roman" w:hAnsi="Times New Roman" w:cs="Times New Roman"/>
          <w:sz w:val="44"/>
          <w:szCs w:val="44"/>
        </w:rPr>
      </w:pPr>
      <w:r w:rsidRPr="00BE2427">
        <w:rPr>
          <w:rFonts w:ascii="Times New Roman" w:hAnsi="Times New Roman" w:cs="Times New Roman"/>
          <w:sz w:val="44"/>
          <w:szCs w:val="44"/>
        </w:rPr>
        <w:t>12/8/2025</w:t>
      </w:r>
    </w:p>
    <w:p w14:paraId="5CFB515C" w14:textId="77777777" w:rsidR="00D16CF3" w:rsidRPr="00BE2427" w:rsidRDefault="00D16CF3" w:rsidP="009C4C5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D2EF563" w14:textId="3BA09B4D" w:rsidR="0030004A" w:rsidRPr="00BE2427" w:rsidRDefault="0030004A" w:rsidP="0030004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E2427">
        <w:rPr>
          <w:rFonts w:ascii="Times New Roman" w:hAnsi="Times New Roman" w:cs="Times New Roman"/>
          <w:sz w:val="44"/>
          <w:szCs w:val="44"/>
        </w:rPr>
        <w:br w:type="page"/>
      </w:r>
    </w:p>
    <w:p w14:paraId="48AB7349" w14:textId="6486BBF6" w:rsidR="00337B3B" w:rsidRPr="00BE2427" w:rsidRDefault="0010526B" w:rsidP="00CD0C82">
      <w:pPr>
        <w:spacing w:line="259" w:lineRule="auto"/>
        <w:ind w:firstLine="720"/>
        <w:rPr>
          <w:rFonts w:ascii="Times New Roman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lastRenderedPageBreak/>
        <w:t xml:space="preserve">My </w:t>
      </w:r>
      <w:r w:rsidR="00CD103F" w:rsidRPr="00BE2427">
        <w:rPr>
          <w:rFonts w:ascii="Times New Roman" w:eastAsia="Calibri" w:hAnsi="Times New Roman" w:cs="Times New Roman"/>
        </w:rPr>
        <w:t xml:space="preserve">Electromagnetics </w:t>
      </w:r>
      <w:r w:rsidR="00D32563" w:rsidRPr="00BE2427">
        <w:rPr>
          <w:rFonts w:ascii="Times New Roman" w:eastAsia="Calibri" w:hAnsi="Times New Roman" w:cs="Times New Roman"/>
        </w:rPr>
        <w:t xml:space="preserve">project was </w:t>
      </w:r>
      <w:r w:rsidR="00E46783" w:rsidRPr="00BE2427">
        <w:rPr>
          <w:rFonts w:ascii="Times New Roman" w:eastAsia="Calibri" w:hAnsi="Times New Roman" w:cs="Times New Roman"/>
        </w:rPr>
        <w:t xml:space="preserve">to design and simulate </w:t>
      </w:r>
      <w:r w:rsidR="00100DB1" w:rsidRPr="00BE2427">
        <w:rPr>
          <w:rFonts w:ascii="Times New Roman" w:eastAsia="Calibri" w:hAnsi="Times New Roman" w:cs="Times New Roman"/>
        </w:rPr>
        <w:t xml:space="preserve">a </w:t>
      </w:r>
      <w:r w:rsidR="00B86C0B" w:rsidRPr="00BE2427">
        <w:rPr>
          <w:rFonts w:ascii="Times New Roman" w:eastAsia="Calibri" w:hAnsi="Times New Roman" w:cs="Times New Roman"/>
        </w:rPr>
        <w:t xml:space="preserve">DC power supply. </w:t>
      </w:r>
      <w:r w:rsidR="006F34CB" w:rsidRPr="00BE2427">
        <w:rPr>
          <w:rFonts w:ascii="Times New Roman" w:eastAsia="Calibri" w:hAnsi="Times New Roman" w:cs="Times New Roman"/>
        </w:rPr>
        <w:t xml:space="preserve">This was in the form of a </w:t>
      </w:r>
      <w:r w:rsidR="0040403B" w:rsidRPr="00BE2427">
        <w:rPr>
          <w:rFonts w:ascii="Times New Roman" w:eastAsia="Calibri" w:hAnsi="Times New Roman" w:cs="Times New Roman"/>
        </w:rPr>
        <w:t xml:space="preserve">Step-Down Switching Regulator, using </w:t>
      </w:r>
      <w:proofErr w:type="spellStart"/>
      <w:r w:rsidR="0040403B" w:rsidRPr="00BE2427">
        <w:rPr>
          <w:rFonts w:ascii="Times New Roman" w:eastAsia="Calibri" w:hAnsi="Times New Roman" w:cs="Times New Roman"/>
        </w:rPr>
        <w:t>LTspice</w:t>
      </w:r>
      <w:proofErr w:type="spellEnd"/>
      <w:r w:rsidR="0040403B" w:rsidRPr="00BE2427">
        <w:rPr>
          <w:rFonts w:ascii="Times New Roman" w:eastAsia="Calibri" w:hAnsi="Times New Roman" w:cs="Times New Roman"/>
        </w:rPr>
        <w:t>.</w:t>
      </w:r>
      <w:r w:rsidR="003C54E9" w:rsidRPr="00BE2427">
        <w:rPr>
          <w:rFonts w:ascii="Times New Roman" w:eastAsia="Calibri" w:hAnsi="Times New Roman" w:cs="Times New Roman"/>
        </w:rPr>
        <w:t xml:space="preserve"> </w:t>
      </w:r>
      <w:r w:rsidR="00337B3B" w:rsidRPr="00BE2427">
        <w:rPr>
          <w:rFonts w:ascii="Times New Roman" w:eastAsia="Calibri" w:hAnsi="Times New Roman" w:cs="Times New Roman"/>
        </w:rPr>
        <w:t xml:space="preserve">In this report, </w:t>
      </w:r>
      <w:r w:rsidR="00CD0C82" w:rsidRPr="00BE2427">
        <w:rPr>
          <w:rFonts w:ascii="Times New Roman" w:hAnsi="Times New Roman" w:cs="Times New Roman"/>
        </w:rPr>
        <w:t xml:space="preserve">I will </w:t>
      </w:r>
      <w:r w:rsidR="00CD0C82" w:rsidRPr="00BE2427">
        <w:rPr>
          <w:rFonts w:ascii="Times New Roman" w:hAnsi="Times New Roman" w:cs="Times New Roman"/>
        </w:rPr>
        <w:t>discuss</w:t>
      </w:r>
      <w:r w:rsidR="00CD0C82" w:rsidRPr="00BE2427">
        <w:rPr>
          <w:rFonts w:ascii="Times New Roman" w:hAnsi="Times New Roman" w:cs="Times New Roman"/>
        </w:rPr>
        <w:t xml:space="preserve"> the </w:t>
      </w:r>
      <w:r w:rsidR="00CD0C82" w:rsidRPr="00BE2427">
        <w:rPr>
          <w:rFonts w:ascii="Times New Roman" w:hAnsi="Times New Roman" w:cs="Times New Roman"/>
        </w:rPr>
        <w:t xml:space="preserve">functions of the LT3971A IC, the switching frequency, the output voltage, </w:t>
      </w:r>
      <w:r w:rsidR="00CD0C82" w:rsidRPr="00BE2427">
        <w:rPr>
          <w:rFonts w:ascii="Times New Roman" w:hAnsi="Times New Roman" w:cs="Times New Roman"/>
        </w:rPr>
        <w:t xml:space="preserve">a </w:t>
      </w:r>
      <w:r w:rsidR="00CD0C82" w:rsidRPr="00BE2427">
        <w:rPr>
          <w:rFonts w:ascii="Times New Roman" w:hAnsi="Times New Roman" w:cs="Times New Roman"/>
        </w:rPr>
        <w:t xml:space="preserve">start-up simulation, </w:t>
      </w:r>
      <w:r w:rsidR="00CD0C82" w:rsidRPr="00BE2427">
        <w:rPr>
          <w:rFonts w:ascii="Times New Roman" w:hAnsi="Times New Roman" w:cs="Times New Roman"/>
        </w:rPr>
        <w:t xml:space="preserve">the </w:t>
      </w:r>
      <w:r w:rsidR="00CD0C82" w:rsidRPr="00BE2427">
        <w:rPr>
          <w:rFonts w:ascii="Times New Roman" w:hAnsi="Times New Roman" w:cs="Times New Roman"/>
        </w:rPr>
        <w:t xml:space="preserve">efficiency of the circuit, and </w:t>
      </w:r>
      <w:r w:rsidR="00CD0C82" w:rsidRPr="00BE2427">
        <w:rPr>
          <w:rFonts w:ascii="Times New Roman" w:hAnsi="Times New Roman" w:cs="Times New Roman"/>
        </w:rPr>
        <w:t xml:space="preserve">a </w:t>
      </w:r>
      <w:r w:rsidR="00CD0C82" w:rsidRPr="00BE2427">
        <w:rPr>
          <w:rFonts w:ascii="Times New Roman" w:hAnsi="Times New Roman" w:cs="Times New Roman"/>
        </w:rPr>
        <w:t>steady-state simulation.</w:t>
      </w:r>
    </w:p>
    <w:p w14:paraId="4D46F9A7" w14:textId="08DDF557" w:rsidR="00136910" w:rsidRPr="00BE2427" w:rsidRDefault="003C54E9" w:rsidP="00136910">
      <w:pPr>
        <w:ind w:firstLine="720"/>
        <w:rPr>
          <w:rFonts w:ascii="Times New Roman" w:eastAsia="Calibri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t xml:space="preserve">I utilized </w:t>
      </w:r>
      <w:r w:rsidR="003E1854" w:rsidRPr="00BE2427">
        <w:rPr>
          <w:rFonts w:ascii="Times New Roman" w:hAnsi="Times New Roman" w:cs="Times New Roman"/>
        </w:rPr>
        <w:t>LT3971A</w:t>
      </w:r>
      <w:r w:rsidR="003E1854" w:rsidRPr="00BE2427">
        <w:rPr>
          <w:rFonts w:ascii="Times New Roman" w:hAnsi="Times New Roman" w:cs="Times New Roman"/>
        </w:rPr>
        <w:t xml:space="preserve"> IC </w:t>
      </w:r>
      <w:r w:rsidR="005A3C86" w:rsidRPr="00BE2427">
        <w:rPr>
          <w:rFonts w:ascii="Times New Roman" w:hAnsi="Times New Roman" w:cs="Times New Roman"/>
        </w:rPr>
        <w:t>step</w:t>
      </w:r>
      <w:r w:rsidR="007E0397" w:rsidRPr="00BE2427">
        <w:rPr>
          <w:rFonts w:ascii="Times New Roman" w:hAnsi="Times New Roman" w:cs="Times New Roman"/>
        </w:rPr>
        <w:t>-</w:t>
      </w:r>
      <w:r w:rsidR="005A3C86" w:rsidRPr="00BE2427">
        <w:rPr>
          <w:rFonts w:ascii="Times New Roman" w:hAnsi="Times New Roman" w:cs="Times New Roman"/>
        </w:rPr>
        <w:t>down switching regulato</w:t>
      </w:r>
      <w:r w:rsidR="00DC2A3A" w:rsidRPr="00BE2427">
        <w:rPr>
          <w:rFonts w:ascii="Times New Roman" w:hAnsi="Times New Roman" w:cs="Times New Roman"/>
        </w:rPr>
        <w:t xml:space="preserve">r </w:t>
      </w:r>
      <w:r w:rsidR="008149BE" w:rsidRPr="00BE2427">
        <w:rPr>
          <w:rFonts w:ascii="Times New Roman" w:hAnsi="Times New Roman" w:cs="Times New Roman"/>
        </w:rPr>
        <w:t xml:space="preserve">to convert a </w:t>
      </w:r>
      <w:r w:rsidR="005B47E9" w:rsidRPr="00BE2427">
        <w:rPr>
          <w:rFonts w:ascii="Times New Roman" w:hAnsi="Times New Roman" w:cs="Times New Roman"/>
        </w:rPr>
        <w:t>14 to 24V input from a theoretical solar panel</w:t>
      </w:r>
      <w:r w:rsidR="007917E5" w:rsidRPr="00BE2427">
        <w:rPr>
          <w:rFonts w:ascii="Times New Roman" w:hAnsi="Times New Roman" w:cs="Times New Roman"/>
        </w:rPr>
        <w:t xml:space="preserve"> to an output of </w:t>
      </w:r>
      <w:r w:rsidR="00A90266" w:rsidRPr="00BE2427">
        <w:rPr>
          <w:rFonts w:ascii="Times New Roman" w:hAnsi="Times New Roman" w:cs="Times New Roman"/>
        </w:rPr>
        <w:t xml:space="preserve">3.0 to 10.0 </w:t>
      </w:r>
      <w:r w:rsidR="0020009E" w:rsidRPr="00BE2427">
        <w:rPr>
          <w:rFonts w:ascii="Times New Roman" w:hAnsi="Times New Roman" w:cs="Times New Roman"/>
        </w:rPr>
        <w:t>V range</w:t>
      </w:r>
      <w:r w:rsidR="007E0397" w:rsidRPr="00BE2427">
        <w:rPr>
          <w:rFonts w:ascii="Times New Roman" w:hAnsi="Times New Roman" w:cs="Times New Roman"/>
        </w:rPr>
        <w:t xml:space="preserve">, of which </w:t>
      </w:r>
      <w:r w:rsidR="007F6597" w:rsidRPr="00BE2427">
        <w:rPr>
          <w:rFonts w:ascii="Times New Roman" w:hAnsi="Times New Roman" w:cs="Times New Roman"/>
        </w:rPr>
        <w:t>I chose 5.0 V. The maximum</w:t>
      </w:r>
      <w:r w:rsidR="00493774" w:rsidRPr="00BE2427">
        <w:rPr>
          <w:rFonts w:ascii="Times New Roman" w:hAnsi="Times New Roman" w:cs="Times New Roman"/>
        </w:rPr>
        <w:t xml:space="preserve"> DC output</w:t>
      </w:r>
      <w:r w:rsidR="00400C24" w:rsidRPr="00BE2427">
        <w:rPr>
          <w:rFonts w:ascii="Times New Roman" w:hAnsi="Times New Roman" w:cs="Times New Roman"/>
        </w:rPr>
        <w:t xml:space="preserve"> current is </w:t>
      </w:r>
      <w:r w:rsidR="00A972DE" w:rsidRPr="00BE2427">
        <w:rPr>
          <w:rFonts w:ascii="Times New Roman" w:hAnsi="Times New Roman" w:cs="Times New Roman"/>
        </w:rPr>
        <w:t xml:space="preserve">1A, per given by the specifications. </w:t>
      </w:r>
      <w:r w:rsidR="006D73CB" w:rsidRPr="00BE2427">
        <w:rPr>
          <w:rFonts w:ascii="Times New Roman" w:hAnsi="Times New Roman" w:cs="Times New Roman"/>
        </w:rPr>
        <w:t>The efficiency of the power converter at</w:t>
      </w:r>
      <w:r w:rsidR="006D73CB" w:rsidRPr="00BE2427">
        <w:rPr>
          <w:rFonts w:ascii="Times New Roman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=18V</m:t>
        </m:r>
      </m:oMath>
      <w:r w:rsidR="00CD73E3" w:rsidRPr="00BE2427">
        <w:rPr>
          <w:rFonts w:ascii="Times New Roman" w:eastAsia="Calibri" w:hAnsi="Times New Roman" w:cs="Times New Roman"/>
        </w:rPr>
        <w:t xml:space="preserve"> is </w:t>
      </w:r>
      <m:oMath>
        <m:r>
          <w:rPr>
            <w:rFonts w:ascii="Cambria Math" w:eastAsia="Calibri" w:hAnsi="Cambria Math" w:cs="Times New Roman"/>
          </w:rPr>
          <m:t>89.4%.</m:t>
        </m:r>
      </m:oMath>
    </w:p>
    <w:p w14:paraId="4E32C78F" w14:textId="12700778" w:rsidR="00975FD3" w:rsidRPr="00BE2427" w:rsidRDefault="00B0626E" w:rsidP="00FC7FE5">
      <w:pPr>
        <w:ind w:firstLine="720"/>
        <w:rPr>
          <w:rFonts w:ascii="Times New Roman" w:eastAsia="Calibri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t>The LT3971A IC i</w:t>
      </w:r>
      <w:r w:rsidR="004F5A3C" w:rsidRPr="00BE2427">
        <w:rPr>
          <w:rFonts w:ascii="Times New Roman" w:eastAsia="Calibri" w:hAnsi="Times New Roman" w:cs="Times New Roman"/>
        </w:rPr>
        <w:t xml:space="preserve">s </w:t>
      </w:r>
      <w:r w:rsidR="00BC5977" w:rsidRPr="00BE2427">
        <w:rPr>
          <w:rFonts w:ascii="Times New Roman" w:eastAsia="Calibri" w:hAnsi="Times New Roman" w:cs="Times New Roman"/>
        </w:rPr>
        <w:t xml:space="preserve">a switching-regulator integrated circuit. It takes a </w:t>
      </w:r>
      <w:r w:rsidR="009913F8" w:rsidRPr="00BE2427">
        <w:rPr>
          <w:rFonts w:ascii="Times New Roman" w:eastAsia="Calibri" w:hAnsi="Times New Roman" w:cs="Times New Roman"/>
        </w:rPr>
        <w:t xml:space="preserve">relatively high input voltage, in this case from a solar panel, and converts it to a lower output voltage. </w:t>
      </w:r>
      <w:r w:rsidR="00123D26" w:rsidRPr="00BE2427">
        <w:rPr>
          <w:rFonts w:ascii="Times New Roman" w:eastAsia="Calibri" w:hAnsi="Times New Roman" w:cs="Times New Roman"/>
        </w:rPr>
        <w:t>I was tasked to choose a 49.9 k</w:t>
      </w:r>
      <m:oMath>
        <m:r>
          <m:rPr>
            <m:sty m:val="p"/>
          </m:rPr>
          <w:rPr>
            <w:rFonts w:ascii="Cambria Math" w:eastAsia="Calibri" w:hAnsi="Cambria Math" w:cs="Times New Roman"/>
          </w:rPr>
          <m:t>Ω</m:t>
        </m:r>
        <m:r>
          <m:rPr>
            <m:sty m:val="p"/>
          </m:rPr>
          <w:rPr>
            <w:rFonts w:ascii="Cambria Math" w:eastAsia="Calibri" w:hAnsi="Cambria Math" w:cs="Times New Roman"/>
          </w:rPr>
          <m:t xml:space="preserve"> </m:t>
        </m:r>
        <m:sSub>
          <m:sSubPr>
            <m:ctrlPr>
              <w:rPr>
                <w:rFonts w:ascii="Cambria Math" w:eastAsia="Calibri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T</m:t>
            </m:r>
          </m:sub>
        </m:sSub>
      </m:oMath>
      <w:r w:rsidR="00123D26" w:rsidRPr="00BE2427">
        <w:rPr>
          <w:rFonts w:ascii="Times New Roman" w:eastAsia="Calibri" w:hAnsi="Times New Roman" w:cs="Times New Roman"/>
        </w:rPr>
        <w:t xml:space="preserve"> value, </w:t>
      </w:r>
      <w:r w:rsidR="00A42893" w:rsidRPr="00BE2427">
        <w:rPr>
          <w:rFonts w:ascii="Times New Roman" w:eastAsia="Calibri" w:hAnsi="Times New Roman" w:cs="Times New Roman"/>
        </w:rPr>
        <w:t>which is associated with a</w:t>
      </w:r>
      <w:r w:rsidR="00EA2AA4" w:rsidRPr="00BE2427">
        <w:rPr>
          <w:rFonts w:ascii="Times New Roman" w:eastAsia="Calibri" w:hAnsi="Times New Roman" w:cs="Times New Roman"/>
        </w:rPr>
        <w:t>n</w:t>
      </w:r>
      <w:r w:rsidR="00A42893" w:rsidRPr="00BE2427">
        <w:rPr>
          <w:rFonts w:ascii="Times New Roman" w:eastAsia="Calibri" w:hAnsi="Times New Roman" w:cs="Times New Roman"/>
        </w:rPr>
        <w:t xml:space="preserve"> </w:t>
      </w:r>
      <w:r w:rsidR="00FC7FE5" w:rsidRPr="00BE2427">
        <w:rPr>
          <w:rFonts w:ascii="Times New Roman" w:eastAsia="Calibri" w:hAnsi="Times New Roman" w:cs="Times New Roman"/>
        </w:rPr>
        <w:t xml:space="preserve">800 kHz (0.8 MHz) frequency. This can be seen in </w:t>
      </w:r>
      <w:r w:rsidR="00A87F0C" w:rsidRPr="00BE2427">
        <w:rPr>
          <w:rFonts w:ascii="Times New Roman" w:eastAsia="Calibri" w:hAnsi="Times New Roman" w:cs="Times New Roman"/>
          <w:b/>
          <w:bCs/>
        </w:rPr>
        <w:t>Table 1</w:t>
      </w:r>
      <w:r w:rsidR="00A87F0C" w:rsidRPr="00BE2427">
        <w:rPr>
          <w:rFonts w:ascii="Times New Roman" w:eastAsia="Calibri" w:hAnsi="Times New Roman" w:cs="Times New Roman"/>
        </w:rPr>
        <w:t xml:space="preserve">, which is from the </w:t>
      </w:r>
      <w:r w:rsidR="00975FD3" w:rsidRPr="00BE2427">
        <w:rPr>
          <w:rFonts w:ascii="Times New Roman" w:eastAsia="Calibri" w:hAnsi="Times New Roman" w:cs="Times New Roman"/>
        </w:rPr>
        <w:t>LT3971A IC data sheet</w:t>
      </w:r>
      <w:r w:rsidR="00FC7FE5" w:rsidRPr="00BE2427">
        <w:rPr>
          <w:rFonts w:ascii="Times New Roman" w:eastAsia="Calibri" w:hAnsi="Times New Roman" w:cs="Times New Roman"/>
        </w:rPr>
        <w:t>.</w:t>
      </w:r>
    </w:p>
    <w:p w14:paraId="07CCB9B9" w14:textId="7A49C604" w:rsidR="00B0626E" w:rsidRPr="00BE2427" w:rsidRDefault="00975FD3" w:rsidP="002D6B1C">
      <w:pPr>
        <w:ind w:firstLine="720"/>
        <w:jc w:val="center"/>
        <w:rPr>
          <w:rFonts w:ascii="Times New Roman" w:eastAsia="Calibri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drawing>
          <wp:inline distT="0" distB="0" distL="0" distR="0" wp14:anchorId="05FA25E6" wp14:editId="16E203BD">
            <wp:extent cx="4800600" cy="2513648"/>
            <wp:effectExtent l="0" t="0" r="0" b="1270"/>
            <wp:docPr id="922548771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48771" name="Picture 1" descr="A table with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3463" cy="251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403E" w14:textId="1DAB8079" w:rsidR="00FC7FE5" w:rsidRPr="00BE2427" w:rsidRDefault="00040CA4" w:rsidP="00FC7FE5">
      <w:pPr>
        <w:ind w:firstLine="720"/>
        <w:jc w:val="center"/>
        <w:rPr>
          <w:rFonts w:ascii="Times New Roman" w:eastAsia="Calibri" w:hAnsi="Times New Roman" w:cs="Times New Roman"/>
          <w:i/>
          <w:iCs/>
        </w:rPr>
      </w:pPr>
      <w:r w:rsidRPr="00BE2427">
        <w:rPr>
          <w:rFonts w:ascii="Times New Roman" w:eastAsia="Calibri" w:hAnsi="Times New Roman" w:cs="Times New Roman"/>
          <w:i/>
          <w:iCs/>
        </w:rPr>
        <w:t xml:space="preserve">Table 1: Switching Frequency vs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</w:rPr>
              <m:t>T</m:t>
            </m:r>
          </m:sub>
        </m:sSub>
      </m:oMath>
      <w:r w:rsidRPr="00BE2427">
        <w:rPr>
          <w:rFonts w:ascii="Times New Roman" w:eastAsia="Calibri" w:hAnsi="Times New Roman" w:cs="Times New Roman"/>
          <w:i/>
          <w:iCs/>
        </w:rPr>
        <w:t>Value</w:t>
      </w:r>
    </w:p>
    <w:p w14:paraId="3EC31C0B" w14:textId="61FE221C" w:rsidR="00D00B8E" w:rsidRPr="00BE2427" w:rsidRDefault="00940D59" w:rsidP="00D00B8E">
      <w:pPr>
        <w:ind w:firstLine="720"/>
        <w:rPr>
          <w:rFonts w:ascii="Times New Roman" w:eastAsia="Calibri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t xml:space="preserve">As previously mentioned, I was tasked with setting the output voltage of this regulator, within the range of 3.0 to 10.0 V, of which I chose 5V.  </w:t>
      </w:r>
      <w:r w:rsidR="001C50E1" w:rsidRPr="00BE2427">
        <w:rPr>
          <w:rFonts w:ascii="Times New Roman" w:eastAsia="Calibri" w:hAnsi="Times New Roman" w:cs="Times New Roman"/>
        </w:rPr>
        <w:t xml:space="preserve">With this choice, </w:t>
      </w:r>
      <w:r w:rsidR="004C63DB" w:rsidRPr="00BE2427">
        <w:rPr>
          <w:rFonts w:ascii="Times New Roman" w:eastAsia="Calibri" w:hAnsi="Times New Roman" w:cs="Times New Roman"/>
        </w:rPr>
        <w:t xml:space="preserve">I had to derive </w:t>
      </w:r>
      <w:r w:rsidR="000D196B" w:rsidRPr="00BE2427">
        <w:rPr>
          <w:rFonts w:ascii="Times New Roman" w:eastAsia="Calibri" w:hAnsi="Times New Roman" w:cs="Times New Roman"/>
        </w:rPr>
        <w:t xml:space="preserve">the values for other components in the regulator, to meet the chosen output voltage. </w:t>
      </w:r>
      <w:r w:rsidR="00D00B8E" w:rsidRPr="00BE2427">
        <w:rPr>
          <w:rFonts w:ascii="Times New Roman" w:eastAsia="Calibri" w:hAnsi="Times New Roman" w:cs="Times New Roman"/>
        </w:rPr>
        <w:t xml:space="preserve">These values can be seen in </w:t>
      </w:r>
      <w:r w:rsidR="00D00B8E" w:rsidRPr="00BE2427">
        <w:rPr>
          <w:rFonts w:ascii="Times New Roman" w:eastAsia="Calibri" w:hAnsi="Times New Roman" w:cs="Times New Roman"/>
          <w:b/>
          <w:bCs/>
        </w:rPr>
        <w:t>Table 2</w:t>
      </w:r>
      <w:r w:rsidR="00D00B8E" w:rsidRPr="00BE2427">
        <w:rPr>
          <w:rFonts w:ascii="Times New Roman" w:eastAsia="Calibri" w:hAnsi="Times New Roman" w:cs="Times New Roman"/>
        </w:rPr>
        <w:t xml:space="preserve"> below. </w:t>
      </w:r>
      <w:r w:rsidR="000D196B" w:rsidRPr="00BE2427">
        <w:rPr>
          <w:rFonts w:ascii="Times New Roman" w:eastAsia="Calibri" w:hAnsi="Times New Roman" w:cs="Times New Roman"/>
        </w:rPr>
        <w:t xml:space="preserve"> </w:t>
      </w:r>
    </w:p>
    <w:p w14:paraId="351E2F02" w14:textId="620352A7" w:rsidR="000D196B" w:rsidRPr="00BE2427" w:rsidRDefault="00D00B8E" w:rsidP="00D00B8E">
      <w:pPr>
        <w:rPr>
          <w:rFonts w:ascii="Times New Roman" w:eastAsia="Calibri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5"/>
        <w:gridCol w:w="3510"/>
      </w:tblGrid>
      <w:tr w:rsidR="000D196B" w:rsidRPr="00BE2427" w14:paraId="5A3525A7" w14:textId="77777777" w:rsidTr="002D6B1C">
        <w:trPr>
          <w:jc w:val="center"/>
        </w:trPr>
        <w:tc>
          <w:tcPr>
            <w:tcW w:w="4765" w:type="dxa"/>
          </w:tcPr>
          <w:p w14:paraId="5E179CEC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2427">
              <w:rPr>
                <w:rFonts w:ascii="Times New Roman" w:hAnsi="Times New Roman" w:cs="Times New Roman"/>
              </w:rPr>
              <w:lastRenderedPageBreak/>
              <w:t>V</w:t>
            </w:r>
            <w:r w:rsidRPr="00BE2427">
              <w:rPr>
                <w:rFonts w:ascii="Times New Roman" w:hAnsi="Times New Roman" w:cs="Times New Roman"/>
                <w:vertAlign w:val="subscript"/>
              </w:rPr>
              <w:t>out</w:t>
            </w:r>
            <w:proofErr w:type="spellEnd"/>
            <w:r w:rsidRPr="00BE2427">
              <w:rPr>
                <w:rFonts w:ascii="Times New Roman" w:hAnsi="Times New Roman" w:cs="Times New Roman"/>
              </w:rPr>
              <w:t xml:space="preserve"> Chosen</w:t>
            </w:r>
          </w:p>
        </w:tc>
        <w:tc>
          <w:tcPr>
            <w:tcW w:w="3510" w:type="dxa"/>
          </w:tcPr>
          <w:p w14:paraId="4AEBFC26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color w:val="0070C0"/>
              </w:rPr>
            </w:pPr>
            <w:r w:rsidRPr="00BE2427">
              <w:rPr>
                <w:rFonts w:ascii="Times New Roman" w:hAnsi="Times New Roman" w:cs="Times New Roman"/>
                <w:color w:val="0070C0"/>
              </w:rPr>
              <w:t>5.0 V</w:t>
            </w:r>
          </w:p>
        </w:tc>
      </w:tr>
      <w:tr w:rsidR="000D196B" w:rsidRPr="00BE2427" w14:paraId="356D2FBE" w14:textId="77777777" w:rsidTr="002D6B1C">
        <w:trPr>
          <w:jc w:val="center"/>
        </w:trPr>
        <w:tc>
          <w:tcPr>
            <w:tcW w:w="4765" w:type="dxa"/>
          </w:tcPr>
          <w:p w14:paraId="43F26E6E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</w:rPr>
            </w:pPr>
            <w:r w:rsidRPr="00BE2427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3510" w:type="dxa"/>
          </w:tcPr>
          <w:p w14:paraId="468347FB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color w:val="0070C0"/>
              </w:rPr>
            </w:pPr>
            <w:r w:rsidRPr="00BE2427">
              <w:rPr>
                <w:rFonts w:ascii="Times New Roman" w:hAnsi="Times New Roman" w:cs="Times New Roman"/>
                <w:color w:val="0070C0"/>
              </w:rPr>
              <w:t>1.02M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70C0"/>
                </w:rPr>
                <m:t>Ω</m:t>
              </m:r>
            </m:oMath>
          </w:p>
        </w:tc>
      </w:tr>
      <w:tr w:rsidR="000D196B" w:rsidRPr="00BE2427" w14:paraId="4B19C43E" w14:textId="77777777" w:rsidTr="002D6B1C">
        <w:trPr>
          <w:jc w:val="center"/>
        </w:trPr>
        <w:tc>
          <w:tcPr>
            <w:tcW w:w="4765" w:type="dxa"/>
          </w:tcPr>
          <w:p w14:paraId="38CD5168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</w:rPr>
            </w:pPr>
            <w:r w:rsidRPr="00BE2427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3510" w:type="dxa"/>
          </w:tcPr>
          <w:p w14:paraId="37B8E444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color w:val="0070C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</w:rPr>
                  <m:t>3.24MΩ</m:t>
                </m:r>
              </m:oMath>
            </m:oMathPara>
          </w:p>
        </w:tc>
      </w:tr>
      <w:tr w:rsidR="000D196B" w:rsidRPr="00BE2427" w14:paraId="6E7A3524" w14:textId="77777777" w:rsidTr="002D6B1C">
        <w:trPr>
          <w:jc w:val="center"/>
        </w:trPr>
        <w:tc>
          <w:tcPr>
            <w:tcW w:w="4765" w:type="dxa"/>
          </w:tcPr>
          <w:p w14:paraId="368A5990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</w:rPr>
            </w:pPr>
            <w:r w:rsidRPr="00BE2427">
              <w:rPr>
                <w:rFonts w:ascii="Times New Roman" w:hAnsi="Times New Roman" w:cs="Times New Roman"/>
              </w:rPr>
              <w:t>R1 + R2</w:t>
            </w:r>
          </w:p>
        </w:tc>
        <w:tc>
          <w:tcPr>
            <w:tcW w:w="3510" w:type="dxa"/>
          </w:tcPr>
          <w:p w14:paraId="749AB763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iCs/>
                <w:color w:val="0070C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</w:rPr>
                  <m:t>4.26MΩ</m:t>
                </m:r>
              </m:oMath>
            </m:oMathPara>
          </w:p>
        </w:tc>
      </w:tr>
      <w:tr w:rsidR="000D196B" w:rsidRPr="00BE2427" w14:paraId="1537875F" w14:textId="77777777" w:rsidTr="002D6B1C">
        <w:trPr>
          <w:jc w:val="center"/>
        </w:trPr>
        <w:tc>
          <w:tcPr>
            <w:tcW w:w="4765" w:type="dxa"/>
          </w:tcPr>
          <w:p w14:paraId="6155A0BC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</w:rPr>
            </w:pPr>
            <w:r w:rsidRPr="00BE2427">
              <w:rPr>
                <w:rFonts w:ascii="Times New Roman" w:hAnsi="Times New Roman" w:cs="Times New Roman"/>
              </w:rPr>
              <w:t>L1 Calculated</w:t>
            </w:r>
          </w:p>
        </w:tc>
        <w:tc>
          <w:tcPr>
            <w:tcW w:w="3510" w:type="dxa"/>
          </w:tcPr>
          <w:p w14:paraId="2D04337A" w14:textId="77777777" w:rsidR="000D196B" w:rsidRPr="00BE2427" w:rsidRDefault="000D196B" w:rsidP="003E030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</w:rPr>
                  <m:t>6.875μH</m:t>
                </m:r>
              </m:oMath>
            </m:oMathPara>
          </w:p>
        </w:tc>
      </w:tr>
      <w:tr w:rsidR="000D196B" w:rsidRPr="00BE2427" w14:paraId="45C545F4" w14:textId="77777777" w:rsidTr="002D6B1C">
        <w:trPr>
          <w:jc w:val="center"/>
        </w:trPr>
        <w:tc>
          <w:tcPr>
            <w:tcW w:w="4765" w:type="dxa"/>
          </w:tcPr>
          <w:p w14:paraId="0E50F5E5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</w:rPr>
            </w:pPr>
            <w:r w:rsidRPr="00BE2427">
              <w:rPr>
                <w:rFonts w:ascii="Times New Roman" w:hAnsi="Times New Roman" w:cs="Times New Roman"/>
                <w:iCs/>
              </w:rPr>
              <w:t>Part number, inductance value and peak current of chosen inductor L1</w:t>
            </w:r>
          </w:p>
        </w:tc>
        <w:tc>
          <w:tcPr>
            <w:tcW w:w="3510" w:type="dxa"/>
          </w:tcPr>
          <w:p w14:paraId="52F61660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color w:val="156082" w:themeColor="accent1"/>
              </w:rPr>
            </w:pPr>
            <w:r w:rsidRPr="00BE2427">
              <w:rPr>
                <w:rFonts w:ascii="Times New Roman" w:hAnsi="Times New Roman" w:cs="Times New Roman"/>
                <w:color w:val="156082" w:themeColor="accent1"/>
              </w:rPr>
              <w:t>SRR7045-6R8M, 6.8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156082" w:themeColor="accent1"/>
                </w:rPr>
                <m:t>μ</m:t>
              </m:r>
            </m:oMath>
            <w:r w:rsidRPr="00BE2427">
              <w:rPr>
                <w:rFonts w:ascii="Times New Roman" w:hAnsi="Times New Roman" w:cs="Times New Roman"/>
                <w:color w:val="156082" w:themeColor="accent1"/>
              </w:rPr>
              <w:t>H, 2A Peak Current</w:t>
            </w:r>
          </w:p>
        </w:tc>
      </w:tr>
      <w:tr w:rsidR="000D196B" w:rsidRPr="00BE2427" w14:paraId="30725797" w14:textId="77777777" w:rsidTr="002D6B1C">
        <w:trPr>
          <w:jc w:val="center"/>
        </w:trPr>
        <w:tc>
          <w:tcPr>
            <w:tcW w:w="4765" w:type="dxa"/>
          </w:tcPr>
          <w:p w14:paraId="3C197CC1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</w:rPr>
            </w:pPr>
            <w:r w:rsidRPr="00BE2427">
              <w:rPr>
                <w:rFonts w:ascii="Times New Roman" w:hAnsi="Times New Roman" w:cs="Times New Roman"/>
                <w:iCs/>
              </w:rPr>
              <w:t>C</w:t>
            </w:r>
            <w:r w:rsidRPr="00BE2427">
              <w:rPr>
                <w:rFonts w:ascii="Times New Roman" w:hAnsi="Times New Roman" w:cs="Times New Roman"/>
                <w:iCs/>
                <w:vertAlign w:val="subscript"/>
              </w:rPr>
              <w:t>out</w:t>
            </w:r>
            <w:r w:rsidRPr="00BE2427">
              <w:rPr>
                <w:rFonts w:ascii="Times New Roman" w:hAnsi="Times New Roman" w:cs="Times New Roman"/>
                <w:iCs/>
              </w:rPr>
              <w:t xml:space="preserve"> Calculated</w:t>
            </w:r>
          </w:p>
        </w:tc>
        <w:tc>
          <w:tcPr>
            <w:tcW w:w="3510" w:type="dxa"/>
          </w:tcPr>
          <w:p w14:paraId="38D3CD28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</w:rPr>
                  <m:t>25.0μF</m:t>
                </m:r>
              </m:oMath>
            </m:oMathPara>
          </w:p>
        </w:tc>
      </w:tr>
      <w:tr w:rsidR="000D196B" w:rsidRPr="00BE2427" w14:paraId="2F060B49" w14:textId="77777777" w:rsidTr="002D6B1C">
        <w:trPr>
          <w:jc w:val="center"/>
        </w:trPr>
        <w:tc>
          <w:tcPr>
            <w:tcW w:w="4765" w:type="dxa"/>
          </w:tcPr>
          <w:p w14:paraId="2D971073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E2427">
              <w:rPr>
                <w:rFonts w:ascii="Times New Roman" w:hAnsi="Times New Roman" w:cs="Times New Roman"/>
                <w:iCs/>
              </w:rPr>
              <w:t>C</w:t>
            </w:r>
            <w:r w:rsidRPr="00BE2427">
              <w:rPr>
                <w:rFonts w:ascii="Times New Roman" w:hAnsi="Times New Roman" w:cs="Times New Roman"/>
                <w:iCs/>
                <w:vertAlign w:val="subscript"/>
              </w:rPr>
              <w:t>out</w:t>
            </w:r>
            <w:r w:rsidRPr="00BE2427">
              <w:rPr>
                <w:rFonts w:ascii="Times New Roman" w:hAnsi="Times New Roman" w:cs="Times New Roman"/>
                <w:iCs/>
              </w:rPr>
              <w:t xml:space="preserve"> Chosen</w:t>
            </w:r>
          </w:p>
        </w:tc>
        <w:tc>
          <w:tcPr>
            <w:tcW w:w="3510" w:type="dxa"/>
          </w:tcPr>
          <w:p w14:paraId="175EE864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color w:val="0070C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156082" w:themeColor="accent1"/>
                  </w:rPr>
                  <m:t>27.0μF</m:t>
                </m:r>
              </m:oMath>
            </m:oMathPara>
          </w:p>
        </w:tc>
      </w:tr>
      <w:tr w:rsidR="000D196B" w:rsidRPr="00BE2427" w14:paraId="2B2F7758" w14:textId="77777777" w:rsidTr="002D6B1C">
        <w:trPr>
          <w:jc w:val="center"/>
        </w:trPr>
        <w:tc>
          <w:tcPr>
            <w:tcW w:w="4765" w:type="dxa"/>
          </w:tcPr>
          <w:p w14:paraId="15EBC9E3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proofErr w:type="spellStart"/>
            <w:r w:rsidRPr="00BE2427">
              <w:rPr>
                <w:rFonts w:ascii="Times New Roman" w:hAnsi="Times New Roman" w:cs="Times New Roman"/>
              </w:rPr>
              <w:t>I</w:t>
            </w:r>
            <w:r w:rsidRPr="00BE2427">
              <w:rPr>
                <w:rFonts w:ascii="Times New Roman" w:hAnsi="Times New Roman" w:cs="Times New Roman"/>
                <w:vertAlign w:val="subscript"/>
              </w:rPr>
              <w:t>D_Avg</w:t>
            </w:r>
            <w:proofErr w:type="spellEnd"/>
          </w:p>
        </w:tc>
        <w:tc>
          <w:tcPr>
            <w:tcW w:w="3510" w:type="dxa"/>
          </w:tcPr>
          <w:p w14:paraId="11ACBF31" w14:textId="77777777" w:rsidR="000D196B" w:rsidRPr="00BE2427" w:rsidRDefault="000D196B" w:rsidP="003E0308">
            <w:pPr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70C0"/>
                  </w:rPr>
                  <m:t>0.792 A</m:t>
                </m:r>
              </m:oMath>
            </m:oMathPara>
          </w:p>
        </w:tc>
      </w:tr>
      <w:tr w:rsidR="000D196B" w:rsidRPr="00BE2427" w14:paraId="03D8C387" w14:textId="77777777" w:rsidTr="002D6B1C">
        <w:trPr>
          <w:jc w:val="center"/>
        </w:trPr>
        <w:tc>
          <w:tcPr>
            <w:tcW w:w="4765" w:type="dxa"/>
          </w:tcPr>
          <w:p w14:paraId="57023BD1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E2427">
              <w:rPr>
                <w:rFonts w:ascii="Times New Roman" w:hAnsi="Times New Roman" w:cs="Times New Roman"/>
                <w:iCs/>
              </w:rPr>
              <w:t>Part number, forward current and reverse breakdown voltage of chosen catch diode D1</w:t>
            </w:r>
          </w:p>
        </w:tc>
        <w:tc>
          <w:tcPr>
            <w:tcW w:w="3510" w:type="dxa"/>
          </w:tcPr>
          <w:p w14:paraId="0BBD9A65" w14:textId="77777777" w:rsidR="000D196B" w:rsidRPr="00BE2427" w:rsidRDefault="000D196B" w:rsidP="003E0308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BE2427">
              <w:rPr>
                <w:rFonts w:ascii="Times New Roman" w:hAnsi="Times New Roman" w:cs="Times New Roman"/>
                <w:iCs/>
                <w:color w:val="156082" w:themeColor="accent1"/>
              </w:rPr>
              <w:t>1N5818, forward current = 1A, Reverse Breakdown = 30V</w:t>
            </w:r>
          </w:p>
        </w:tc>
      </w:tr>
    </w:tbl>
    <w:p w14:paraId="47E7E51C" w14:textId="15F10D5B" w:rsidR="00D00B8E" w:rsidRPr="00BE2427" w:rsidRDefault="00D00B8E" w:rsidP="00D00B8E">
      <w:pPr>
        <w:jc w:val="center"/>
        <w:rPr>
          <w:rFonts w:ascii="Times New Roman" w:hAnsi="Times New Roman" w:cs="Times New Roman"/>
          <w:i/>
          <w:iCs/>
        </w:rPr>
      </w:pPr>
      <w:r w:rsidRPr="00BE2427">
        <w:rPr>
          <w:rFonts w:ascii="Times New Roman" w:hAnsi="Times New Roman" w:cs="Times New Roman"/>
          <w:i/>
          <w:iCs/>
        </w:rPr>
        <w:t xml:space="preserve">Table </w:t>
      </w:r>
      <w:r w:rsidRPr="00BE2427">
        <w:rPr>
          <w:rFonts w:ascii="Times New Roman" w:hAnsi="Times New Roman" w:cs="Times New Roman"/>
          <w:i/>
          <w:iCs/>
        </w:rPr>
        <w:t>2</w:t>
      </w:r>
      <w:r w:rsidRPr="00BE2427">
        <w:rPr>
          <w:rFonts w:ascii="Times New Roman" w:hAnsi="Times New Roman" w:cs="Times New Roman"/>
          <w:i/>
          <w:iCs/>
        </w:rPr>
        <w:t>: Power Supply Design Chosen and Calculated Values.</w:t>
      </w:r>
    </w:p>
    <w:p w14:paraId="65FB764A" w14:textId="4C6E95E5" w:rsidR="00C33E6A" w:rsidRPr="00BE2427" w:rsidRDefault="00D00B8E" w:rsidP="00C33E6A">
      <w:pPr>
        <w:ind w:firstLine="360"/>
        <w:rPr>
          <w:rFonts w:ascii="Times New Roman" w:eastAsia="Calibri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t xml:space="preserve">There are a couple of other important functions that the LT3971A IC </w:t>
      </w:r>
      <w:r w:rsidR="00B354DA" w:rsidRPr="00BE2427">
        <w:rPr>
          <w:rFonts w:ascii="Times New Roman" w:eastAsia="Calibri" w:hAnsi="Times New Roman" w:cs="Times New Roman"/>
        </w:rPr>
        <w:t xml:space="preserve">has. This includes the boost function, and the soft-start function. The </w:t>
      </w:r>
      <w:r w:rsidR="00385DA0" w:rsidRPr="00BE2427">
        <w:rPr>
          <w:rFonts w:ascii="Times New Roman" w:eastAsia="Calibri" w:hAnsi="Times New Roman" w:cs="Times New Roman"/>
        </w:rPr>
        <w:t xml:space="preserve">boost function is needed because the </w:t>
      </w:r>
      <w:r w:rsidR="00927D5D" w:rsidRPr="00BE2427">
        <w:rPr>
          <w:rFonts w:ascii="Times New Roman" w:eastAsia="Calibri" w:hAnsi="Times New Roman" w:cs="Times New Roman"/>
        </w:rPr>
        <w:t xml:space="preserve">switching transistor needs a higher voltage </w:t>
      </w:r>
      <w:r w:rsidR="0020669F" w:rsidRPr="00BE2427">
        <w:rPr>
          <w:rFonts w:ascii="Times New Roman" w:eastAsia="Calibri" w:hAnsi="Times New Roman" w:cs="Times New Roman"/>
        </w:rPr>
        <w:t xml:space="preserve">than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V</m:t>
            </m:r>
          </m:e>
          <m:sub>
            <m:r>
              <w:rPr>
                <w:rFonts w:ascii="Cambria Math" w:eastAsia="Calibri" w:hAnsi="Cambria Math" w:cs="Times New Roman"/>
              </w:rPr>
              <m:t>in</m:t>
            </m:r>
          </m:sub>
        </m:sSub>
      </m:oMath>
      <w:r w:rsidR="00927D5D" w:rsidRPr="00BE2427">
        <w:rPr>
          <w:rFonts w:ascii="Times New Roman" w:eastAsia="Calibri" w:hAnsi="Times New Roman" w:cs="Times New Roman"/>
        </w:rPr>
        <w:t xml:space="preserve">(by at least 0.7V) to effectively turn on and off. </w:t>
      </w:r>
      <w:r w:rsidR="004E7BFA" w:rsidRPr="00BE2427">
        <w:rPr>
          <w:rFonts w:ascii="Times New Roman" w:eastAsia="Calibri" w:hAnsi="Times New Roman" w:cs="Times New Roman"/>
        </w:rPr>
        <w:t>Thus,</w:t>
      </w:r>
      <w:r w:rsidR="007F57AF" w:rsidRPr="00BE2427">
        <w:rPr>
          <w:rFonts w:ascii="Times New Roman" w:eastAsia="Calibri" w:hAnsi="Times New Roman" w:cs="Times New Roman"/>
        </w:rPr>
        <w:t xml:space="preserve"> the boost pin charges an external capacitor, allowing for the switch to have enough voltage to</w:t>
      </w:r>
      <w:r w:rsidR="005E4C7B" w:rsidRPr="00BE2427">
        <w:rPr>
          <w:rFonts w:ascii="Times New Roman" w:eastAsia="Calibri" w:hAnsi="Times New Roman" w:cs="Times New Roman"/>
        </w:rPr>
        <w:t xml:space="preserve"> work.</w:t>
      </w:r>
      <w:r w:rsidR="004E7BFA" w:rsidRPr="00BE2427">
        <w:rPr>
          <w:rFonts w:ascii="Times New Roman" w:eastAsia="Calibri" w:hAnsi="Times New Roman" w:cs="Times New Roman"/>
        </w:rPr>
        <w:t xml:space="preserve"> </w:t>
      </w:r>
    </w:p>
    <w:p w14:paraId="33898BC0" w14:textId="555C10A1" w:rsidR="000D196B" w:rsidRPr="00BE2427" w:rsidRDefault="004E7BFA" w:rsidP="00C33E6A">
      <w:pPr>
        <w:ind w:firstLine="360"/>
        <w:rPr>
          <w:rFonts w:ascii="Times New Roman" w:eastAsia="Calibri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t xml:space="preserve">The second important function to note is the soft-start function. </w:t>
      </w:r>
      <w:r w:rsidR="00DB674F" w:rsidRPr="00BE2427">
        <w:rPr>
          <w:rFonts w:ascii="Times New Roman" w:eastAsia="Calibri" w:hAnsi="Times New Roman" w:cs="Times New Roman"/>
        </w:rPr>
        <w:t xml:space="preserve">This function limits the amount of current that </w:t>
      </w:r>
      <w:r w:rsidR="00BA4908" w:rsidRPr="00BE2427">
        <w:rPr>
          <w:rFonts w:ascii="Times New Roman" w:eastAsia="Calibri" w:hAnsi="Times New Roman" w:cs="Times New Roman"/>
        </w:rPr>
        <w:t>the regulator can draw at startup.</w:t>
      </w:r>
      <w:r w:rsidR="00AD38E8" w:rsidRPr="00BE2427">
        <w:rPr>
          <w:rFonts w:ascii="Times New Roman" w:eastAsia="Calibri" w:hAnsi="Times New Roman" w:cs="Times New Roman"/>
        </w:rPr>
        <w:t xml:space="preserve"> At startup, the regulator might try to </w:t>
      </w:r>
      <w:r w:rsidR="00D6525B" w:rsidRPr="00BE2427">
        <w:rPr>
          <w:rFonts w:ascii="Times New Roman" w:eastAsia="Calibri" w:hAnsi="Times New Roman" w:cs="Times New Roman"/>
        </w:rPr>
        <w:t>pull a rush of current to reach the desired output. But this might not be possible, due to a lack of input current.</w:t>
      </w:r>
      <w:r w:rsidR="00904217" w:rsidRPr="00BE2427">
        <w:rPr>
          <w:rFonts w:ascii="Times New Roman" w:eastAsia="Calibri" w:hAnsi="Times New Roman" w:cs="Times New Roman"/>
        </w:rPr>
        <w:t xml:space="preserve"> For example, if the input of the voltage regulator is connected to a solar panel, and the sun is just starting to rise at the beginning of the day, it might not provide enough input power to </w:t>
      </w:r>
      <w:r w:rsidR="009112C5" w:rsidRPr="00BE2427">
        <w:rPr>
          <w:rFonts w:ascii="Times New Roman" w:eastAsia="Calibri" w:hAnsi="Times New Roman" w:cs="Times New Roman"/>
        </w:rPr>
        <w:t>allow the circuit to fully function.</w:t>
      </w:r>
      <w:r w:rsidR="00D6525B" w:rsidRPr="00BE2427">
        <w:rPr>
          <w:rFonts w:ascii="Times New Roman" w:eastAsia="Calibri" w:hAnsi="Times New Roman" w:cs="Times New Roman"/>
        </w:rPr>
        <w:t xml:space="preserve"> This function avoid</w:t>
      </w:r>
      <w:r w:rsidR="006918A9" w:rsidRPr="00BE2427">
        <w:rPr>
          <w:rFonts w:ascii="Times New Roman" w:eastAsia="Calibri" w:hAnsi="Times New Roman" w:cs="Times New Roman"/>
        </w:rPr>
        <w:t>s</w:t>
      </w:r>
      <w:r w:rsidR="00D6525B" w:rsidRPr="00BE2427">
        <w:rPr>
          <w:rFonts w:ascii="Times New Roman" w:eastAsia="Calibri" w:hAnsi="Times New Roman" w:cs="Times New Roman"/>
        </w:rPr>
        <w:t xml:space="preserve"> </w:t>
      </w:r>
      <w:r w:rsidR="006918A9" w:rsidRPr="00BE2427">
        <w:rPr>
          <w:rFonts w:ascii="Times New Roman" w:eastAsia="Calibri" w:hAnsi="Times New Roman" w:cs="Times New Roman"/>
        </w:rPr>
        <w:t>this</w:t>
      </w:r>
      <w:r w:rsidR="00D6525B" w:rsidRPr="00BE2427">
        <w:rPr>
          <w:rFonts w:ascii="Times New Roman" w:eastAsia="Calibri" w:hAnsi="Times New Roman" w:cs="Times New Roman"/>
        </w:rPr>
        <w:t xml:space="preserve"> by charging a </w:t>
      </w:r>
      <w:r w:rsidR="007517A5" w:rsidRPr="00BE2427">
        <w:rPr>
          <w:rFonts w:ascii="Times New Roman" w:eastAsia="Calibri" w:hAnsi="Times New Roman" w:cs="Times New Roman"/>
        </w:rPr>
        <w:t xml:space="preserve">small external capacitor. This allows for a smoother transition upon circuit startup. </w:t>
      </w:r>
    </w:p>
    <w:p w14:paraId="4812CDD4" w14:textId="057B9732" w:rsidR="008868FC" w:rsidRPr="00BE2427" w:rsidRDefault="008868FC" w:rsidP="00C33E6A">
      <w:pPr>
        <w:ind w:firstLine="360"/>
        <w:rPr>
          <w:rFonts w:ascii="Times New Roman" w:eastAsia="Calibri" w:hAnsi="Times New Roman" w:cs="Times New Roman"/>
        </w:rPr>
      </w:pPr>
      <w:r w:rsidRPr="00BE2427">
        <w:rPr>
          <w:rFonts w:ascii="Times New Roman" w:eastAsia="Calibri" w:hAnsi="Times New Roman" w:cs="Times New Roman"/>
        </w:rPr>
        <w:t xml:space="preserve">The following schematic, shown in </w:t>
      </w:r>
      <w:r w:rsidRPr="00BE2427">
        <w:rPr>
          <w:rFonts w:ascii="Times New Roman" w:eastAsia="Calibri" w:hAnsi="Times New Roman" w:cs="Times New Roman"/>
          <w:b/>
          <w:bCs/>
        </w:rPr>
        <w:t>Figure 1</w:t>
      </w:r>
      <w:r w:rsidRPr="00BE2427">
        <w:rPr>
          <w:rFonts w:ascii="Times New Roman" w:eastAsia="Calibri" w:hAnsi="Times New Roman" w:cs="Times New Roman"/>
        </w:rPr>
        <w:t xml:space="preserve">, is the circuit that I designed </w:t>
      </w:r>
      <w:r w:rsidR="00385432" w:rsidRPr="00BE2427">
        <w:rPr>
          <w:rFonts w:ascii="Times New Roman" w:eastAsia="Calibri" w:hAnsi="Times New Roman" w:cs="Times New Roman"/>
        </w:rPr>
        <w:t xml:space="preserve">in </w:t>
      </w:r>
      <w:proofErr w:type="spellStart"/>
      <w:r w:rsidR="00385432" w:rsidRPr="00BE2427">
        <w:rPr>
          <w:rFonts w:ascii="Times New Roman" w:eastAsia="Calibri" w:hAnsi="Times New Roman" w:cs="Times New Roman"/>
        </w:rPr>
        <w:t>LTspice</w:t>
      </w:r>
      <w:proofErr w:type="spellEnd"/>
      <w:r w:rsidR="00385432" w:rsidRPr="00BE2427">
        <w:rPr>
          <w:rFonts w:ascii="Times New Roman" w:eastAsia="Calibri" w:hAnsi="Times New Roman" w:cs="Times New Roman"/>
        </w:rPr>
        <w:t xml:space="preserve"> </w:t>
      </w:r>
      <w:r w:rsidRPr="00BE2427">
        <w:rPr>
          <w:rFonts w:ascii="Times New Roman" w:eastAsia="Calibri" w:hAnsi="Times New Roman" w:cs="Times New Roman"/>
        </w:rPr>
        <w:t>using the calculated c</w:t>
      </w:r>
      <w:r w:rsidR="003016B0" w:rsidRPr="00BE2427">
        <w:rPr>
          <w:rFonts w:ascii="Times New Roman" w:eastAsia="Calibri" w:hAnsi="Times New Roman" w:cs="Times New Roman"/>
        </w:rPr>
        <w:t>o</w:t>
      </w:r>
      <w:r w:rsidRPr="00BE2427">
        <w:rPr>
          <w:rFonts w:ascii="Times New Roman" w:eastAsia="Calibri" w:hAnsi="Times New Roman" w:cs="Times New Roman"/>
        </w:rPr>
        <w:t xml:space="preserve">mponent values in </w:t>
      </w:r>
      <w:r w:rsidRPr="00BE2427">
        <w:rPr>
          <w:rFonts w:ascii="Times New Roman" w:eastAsia="Calibri" w:hAnsi="Times New Roman" w:cs="Times New Roman"/>
          <w:b/>
          <w:bCs/>
        </w:rPr>
        <w:t>Table 2</w:t>
      </w:r>
      <w:r w:rsidRPr="00BE2427">
        <w:rPr>
          <w:rFonts w:ascii="Times New Roman" w:eastAsia="Calibri" w:hAnsi="Times New Roman" w:cs="Times New Roman"/>
        </w:rPr>
        <w:t xml:space="preserve">, along with the LT3971A IC. </w:t>
      </w:r>
    </w:p>
    <w:p w14:paraId="2E5A32FE" w14:textId="16134256" w:rsidR="00B0626E" w:rsidRPr="00BE2427" w:rsidRDefault="001C50E1" w:rsidP="001C50E1">
      <w:pPr>
        <w:spacing w:line="259" w:lineRule="auto"/>
        <w:rPr>
          <w:rFonts w:ascii="Times New Roman" w:hAnsi="Times New Roman" w:cs="Times New Roman"/>
        </w:rPr>
      </w:pPr>
      <w:r w:rsidRPr="00BE24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E48CBE" wp14:editId="756628DA">
            <wp:extent cx="5943600" cy="2937510"/>
            <wp:effectExtent l="0" t="0" r="0" b="0"/>
            <wp:docPr id="1510789391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9391" name="Picture 1" descr="A computer screen shot of a circuit 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9F35" w14:textId="5DE947E7" w:rsidR="003E7C30" w:rsidRPr="00BE2427" w:rsidRDefault="003E7C30" w:rsidP="003E7C30">
      <w:pPr>
        <w:spacing w:line="259" w:lineRule="auto"/>
        <w:jc w:val="center"/>
        <w:rPr>
          <w:rFonts w:ascii="Times New Roman" w:hAnsi="Times New Roman" w:cs="Times New Roman"/>
          <w:i/>
          <w:iCs/>
        </w:rPr>
      </w:pPr>
      <w:r w:rsidRPr="00BE2427">
        <w:rPr>
          <w:rFonts w:ascii="Times New Roman" w:hAnsi="Times New Roman" w:cs="Times New Roman"/>
          <w:i/>
          <w:iCs/>
        </w:rPr>
        <w:t xml:space="preserve">Figure 1: </w:t>
      </w:r>
      <w:r w:rsidR="00385432" w:rsidRPr="00BE2427">
        <w:rPr>
          <w:rFonts w:ascii="Times New Roman" w:hAnsi="Times New Roman" w:cs="Times New Roman"/>
          <w:i/>
          <w:iCs/>
        </w:rPr>
        <w:t xml:space="preserve">Voltage Regulator </w:t>
      </w:r>
      <w:proofErr w:type="spellStart"/>
      <w:r w:rsidR="00385432" w:rsidRPr="00BE2427">
        <w:rPr>
          <w:rFonts w:ascii="Times New Roman" w:hAnsi="Times New Roman" w:cs="Times New Roman"/>
          <w:i/>
          <w:iCs/>
        </w:rPr>
        <w:t>LTspice</w:t>
      </w:r>
      <w:proofErr w:type="spellEnd"/>
      <w:r w:rsidR="00385432" w:rsidRPr="00BE2427">
        <w:rPr>
          <w:rFonts w:ascii="Times New Roman" w:hAnsi="Times New Roman" w:cs="Times New Roman"/>
          <w:i/>
          <w:iCs/>
        </w:rPr>
        <w:t xml:space="preserve"> Circuit</w:t>
      </w:r>
    </w:p>
    <w:p w14:paraId="434C69E7" w14:textId="77777777" w:rsidR="00BF2046" w:rsidRPr="00BE2427" w:rsidRDefault="00BF2046" w:rsidP="003E7C30">
      <w:pPr>
        <w:spacing w:line="259" w:lineRule="auto"/>
        <w:jc w:val="center"/>
        <w:rPr>
          <w:rFonts w:ascii="Times New Roman" w:hAnsi="Times New Roman" w:cs="Times New Roman"/>
          <w:i/>
          <w:iCs/>
        </w:rPr>
      </w:pPr>
    </w:p>
    <w:p w14:paraId="61C5206A" w14:textId="490E3545" w:rsidR="00337B3B" w:rsidRPr="00BE2427" w:rsidRDefault="00337B3B" w:rsidP="0045484F">
      <w:pPr>
        <w:spacing w:line="259" w:lineRule="auto"/>
        <w:ind w:firstLine="720"/>
        <w:rPr>
          <w:rFonts w:ascii="Times New Roman" w:hAnsi="Times New Roman" w:cs="Times New Roman"/>
        </w:rPr>
      </w:pPr>
      <w:r w:rsidRPr="00BE2427">
        <w:rPr>
          <w:rFonts w:ascii="Times New Roman" w:hAnsi="Times New Roman" w:cs="Times New Roman"/>
        </w:rPr>
        <w:t xml:space="preserve">Next, I will discuss the simulation of the voltage regulator circuit. </w:t>
      </w:r>
      <w:r w:rsidR="001B49EC" w:rsidRPr="00BE2427">
        <w:rPr>
          <w:rFonts w:ascii="Times New Roman" w:hAnsi="Times New Roman" w:cs="Times New Roman"/>
        </w:rPr>
        <w:t>Using the ‘.</w:t>
      </w:r>
      <w:proofErr w:type="spellStart"/>
      <w:r w:rsidR="001B49EC" w:rsidRPr="00BE2427">
        <w:rPr>
          <w:rFonts w:ascii="Times New Roman" w:hAnsi="Times New Roman" w:cs="Times New Roman"/>
        </w:rPr>
        <w:t>tran</w:t>
      </w:r>
      <w:proofErr w:type="spellEnd"/>
      <w:r w:rsidR="001B49EC" w:rsidRPr="00BE2427">
        <w:rPr>
          <w:rFonts w:ascii="Times New Roman" w:hAnsi="Times New Roman" w:cs="Times New Roman"/>
        </w:rPr>
        <w:t xml:space="preserve"> 1.6ms startup’ SPICE directive, </w:t>
      </w:r>
      <w:r w:rsidR="001B49EC" w:rsidRPr="00BE2427">
        <w:rPr>
          <w:rFonts w:ascii="Times New Roman" w:hAnsi="Times New Roman" w:cs="Times New Roman"/>
        </w:rPr>
        <w:t xml:space="preserve">we can view the circuit </w:t>
      </w:r>
      <w:r w:rsidR="00C32F8B" w:rsidRPr="00BE2427">
        <w:rPr>
          <w:rFonts w:ascii="Times New Roman" w:hAnsi="Times New Roman" w:cs="Times New Roman"/>
        </w:rPr>
        <w:t xml:space="preserve">in the first 1.6ms during startup. </w:t>
      </w:r>
      <w:r w:rsidRPr="00BE2427">
        <w:rPr>
          <w:rFonts w:ascii="Times New Roman" w:hAnsi="Times New Roman" w:cs="Times New Roman"/>
        </w:rPr>
        <w:t xml:space="preserve">This simulation can be seen in </w:t>
      </w:r>
      <w:r w:rsidRPr="00BE2427">
        <w:rPr>
          <w:rFonts w:ascii="Times New Roman" w:hAnsi="Times New Roman" w:cs="Times New Roman"/>
          <w:b/>
          <w:bCs/>
        </w:rPr>
        <w:t>Figure 2</w:t>
      </w:r>
      <w:r w:rsidRPr="00BE2427">
        <w:rPr>
          <w:rFonts w:ascii="Times New Roman" w:hAnsi="Times New Roman" w:cs="Times New Roman"/>
        </w:rPr>
        <w:t xml:space="preserve"> below</w:t>
      </w:r>
      <w:r w:rsidR="00653AFE" w:rsidRPr="00BE2427">
        <w:rPr>
          <w:rFonts w:ascii="Times New Roman" w:hAnsi="Times New Roman" w:cs="Times New Roman"/>
        </w:rPr>
        <w:t>. This plot</w:t>
      </w:r>
      <w:r w:rsidR="00C32F8B" w:rsidRPr="00BE2427">
        <w:rPr>
          <w:rFonts w:ascii="Times New Roman" w:hAnsi="Times New Roman" w:cs="Times New Roman"/>
        </w:rPr>
        <w:t xml:space="preserve"> has three traces</w:t>
      </w:r>
      <w:r w:rsidR="00653AFE" w:rsidRPr="00BE2427">
        <w:rPr>
          <w:rFonts w:ascii="Times New Roman" w:hAnsi="Times New Roman" w:cs="Times New Roman"/>
        </w:rPr>
        <w:t>: V(vin), V(</w:t>
      </w:r>
      <w:proofErr w:type="spellStart"/>
      <w:r w:rsidR="00653AFE" w:rsidRPr="00BE2427">
        <w:rPr>
          <w:rFonts w:ascii="Times New Roman" w:hAnsi="Times New Roman" w:cs="Times New Roman"/>
        </w:rPr>
        <w:t>vout</w:t>
      </w:r>
      <w:proofErr w:type="spellEnd"/>
      <w:r w:rsidR="00653AFE" w:rsidRPr="00BE2427">
        <w:rPr>
          <w:rFonts w:ascii="Times New Roman" w:hAnsi="Times New Roman" w:cs="Times New Roman"/>
        </w:rPr>
        <w:t>), and I(</w:t>
      </w:r>
      <w:proofErr w:type="spellStart"/>
      <w:r w:rsidR="00653AFE" w:rsidRPr="00BE2427">
        <w:rPr>
          <w:rFonts w:ascii="Times New Roman" w:hAnsi="Times New Roman" w:cs="Times New Roman"/>
        </w:rPr>
        <w:t>Rload</w:t>
      </w:r>
      <w:proofErr w:type="spellEnd"/>
      <w:r w:rsidR="00653AFE" w:rsidRPr="00BE2427">
        <w:rPr>
          <w:rFonts w:ascii="Times New Roman" w:hAnsi="Times New Roman" w:cs="Times New Roman"/>
        </w:rPr>
        <w:t>). The input voltage is seen in green, the output voltage in</w:t>
      </w:r>
      <w:r w:rsidR="0041391A" w:rsidRPr="00BE2427">
        <w:rPr>
          <w:rFonts w:ascii="Times New Roman" w:hAnsi="Times New Roman" w:cs="Times New Roman"/>
        </w:rPr>
        <w:t xml:space="preserve"> blue, and the load current in red.</w:t>
      </w:r>
      <w:r w:rsidR="00C32F8B" w:rsidRPr="00BE2427">
        <w:rPr>
          <w:rFonts w:ascii="Times New Roman" w:hAnsi="Times New Roman" w:cs="Times New Roman"/>
        </w:rPr>
        <w:t xml:space="preserve"> </w:t>
      </w:r>
      <w:r w:rsidR="00CF11CD" w:rsidRPr="00BE2427">
        <w:rPr>
          <w:rFonts w:ascii="Times New Roman" w:hAnsi="Times New Roman" w:cs="Times New Roman"/>
        </w:rPr>
        <w:t xml:space="preserve">As can be seen in the figure, the input voltage spikes to 14V and then settles slightly, the output voltage </w:t>
      </w:r>
      <w:r w:rsidR="00322F20" w:rsidRPr="00BE2427">
        <w:rPr>
          <w:rFonts w:ascii="Times New Roman" w:hAnsi="Times New Roman" w:cs="Times New Roman"/>
        </w:rPr>
        <w:t xml:space="preserve">rises gradually to the desired 5V, and the load current is maximized at 1A. </w:t>
      </w:r>
    </w:p>
    <w:p w14:paraId="1FB22359" w14:textId="73DA2843" w:rsidR="00BF2046" w:rsidRPr="00BE2427" w:rsidRDefault="00337B3B" w:rsidP="00BF2046">
      <w:pPr>
        <w:spacing w:line="259" w:lineRule="auto"/>
        <w:rPr>
          <w:rFonts w:ascii="Times New Roman" w:hAnsi="Times New Roman" w:cs="Times New Roman"/>
        </w:rPr>
      </w:pPr>
      <w:r w:rsidRPr="00BE2427">
        <w:rPr>
          <w:rFonts w:ascii="Times New Roman" w:hAnsi="Times New Roman" w:cs="Times New Roman"/>
          <w:noProof/>
        </w:rPr>
        <w:drawing>
          <wp:inline distT="0" distB="0" distL="0" distR="0" wp14:anchorId="134778C5" wp14:editId="1CA5D3E2">
            <wp:extent cx="5936193" cy="2623185"/>
            <wp:effectExtent l="0" t="0" r="7620" b="5715"/>
            <wp:docPr id="40824714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47146" name="Picture 1" descr="A graph of different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193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DF21" w14:textId="35F21C8F" w:rsidR="00322F20" w:rsidRPr="00BE2427" w:rsidRDefault="00322F20" w:rsidP="00322F20">
      <w:pPr>
        <w:spacing w:line="259" w:lineRule="auto"/>
        <w:jc w:val="center"/>
        <w:rPr>
          <w:rFonts w:ascii="Times New Roman" w:hAnsi="Times New Roman" w:cs="Times New Roman"/>
          <w:i/>
          <w:iCs/>
        </w:rPr>
      </w:pPr>
      <w:r w:rsidRPr="00BE2427">
        <w:rPr>
          <w:rFonts w:ascii="Times New Roman" w:hAnsi="Times New Roman" w:cs="Times New Roman"/>
          <w:i/>
          <w:iCs/>
        </w:rPr>
        <w:t xml:space="preserve">Figure </w:t>
      </w:r>
      <w:r w:rsidR="00371269" w:rsidRPr="00BE2427">
        <w:rPr>
          <w:rFonts w:ascii="Times New Roman" w:hAnsi="Times New Roman" w:cs="Times New Roman"/>
          <w:i/>
          <w:iCs/>
        </w:rPr>
        <w:t>2: Voltage Regulator Startup Simulation</w:t>
      </w:r>
    </w:p>
    <w:p w14:paraId="56B3DF76" w14:textId="52BFAFFD" w:rsidR="00BF2046" w:rsidRPr="00BE2427" w:rsidRDefault="0045484F" w:rsidP="00BF2046">
      <w:pPr>
        <w:spacing w:line="259" w:lineRule="auto"/>
        <w:rPr>
          <w:rFonts w:ascii="Times New Roman" w:hAnsi="Times New Roman" w:cs="Times New Roman"/>
        </w:rPr>
      </w:pPr>
      <w:r w:rsidRPr="00BE2427">
        <w:rPr>
          <w:rFonts w:ascii="Times New Roman" w:hAnsi="Times New Roman" w:cs="Times New Roman"/>
        </w:rPr>
        <w:lastRenderedPageBreak/>
        <w:tab/>
      </w:r>
      <w:r w:rsidR="00BE2427" w:rsidRPr="00BE2427">
        <w:rPr>
          <w:rFonts w:ascii="Times New Roman" w:hAnsi="Times New Roman" w:cs="Times New Roman"/>
        </w:rPr>
        <w:t>I have also generated an efficiency report, which shows the performance of the voltage regulator. Unlike a linear regulator, which can waste power and operate with low efficiency, a switching regulator maintains high efficiency by minimizing energy loss during voltage conversion</w:t>
      </w:r>
      <w:r w:rsidR="00C54105" w:rsidRPr="00BE2427">
        <w:rPr>
          <w:rFonts w:ascii="Times New Roman" w:hAnsi="Times New Roman" w:cs="Times New Roman"/>
        </w:rPr>
        <w:t>.</w:t>
      </w:r>
      <w:r w:rsidR="00904597" w:rsidRPr="00BE2427">
        <w:rPr>
          <w:rFonts w:ascii="Times New Roman" w:hAnsi="Times New Roman" w:cs="Times New Roman"/>
        </w:rPr>
        <w:t xml:space="preserve"> In this case, we were expecting an efficiency of </w:t>
      </w:r>
      <w:r w:rsidR="00F13400" w:rsidRPr="00BE2427">
        <w:rPr>
          <w:rFonts w:ascii="Times New Roman" w:hAnsi="Times New Roman" w:cs="Times New Roman"/>
        </w:rPr>
        <w:t xml:space="preserve">80 to </w:t>
      </w:r>
      <w:r w:rsidR="009F7484" w:rsidRPr="00BE2427">
        <w:rPr>
          <w:rFonts w:ascii="Times New Roman" w:hAnsi="Times New Roman" w:cs="Times New Roman"/>
        </w:rPr>
        <w:t>95%.</w:t>
      </w:r>
      <w:r w:rsidR="006762EC" w:rsidRPr="00BE2427">
        <w:rPr>
          <w:rFonts w:ascii="Times New Roman" w:hAnsi="Times New Roman" w:cs="Times New Roman"/>
        </w:rPr>
        <w:t xml:space="preserve"> The efficiency report can be seen in </w:t>
      </w:r>
      <w:r w:rsidR="006762EC" w:rsidRPr="00BE2427">
        <w:rPr>
          <w:rFonts w:ascii="Times New Roman" w:hAnsi="Times New Roman" w:cs="Times New Roman"/>
          <w:b/>
          <w:bCs/>
        </w:rPr>
        <w:t>Figure 3</w:t>
      </w:r>
      <w:r w:rsidR="006762EC" w:rsidRPr="00BE2427">
        <w:rPr>
          <w:rFonts w:ascii="Times New Roman" w:hAnsi="Times New Roman" w:cs="Times New Roman"/>
        </w:rPr>
        <w:t xml:space="preserve"> below. Notice, I have changed the input voltage to be a higher 18V, and the </w:t>
      </w:r>
      <w:proofErr w:type="spellStart"/>
      <w:r w:rsidR="006762EC" w:rsidRPr="00BE2427">
        <w:rPr>
          <w:rFonts w:ascii="Times New Roman" w:hAnsi="Times New Roman" w:cs="Times New Roman"/>
        </w:rPr>
        <w:t>Rseries</w:t>
      </w:r>
      <w:proofErr w:type="spellEnd"/>
      <w:r w:rsidR="006762EC" w:rsidRPr="00BE2427">
        <w:rPr>
          <w:rFonts w:ascii="Times New Roman" w:hAnsi="Times New Roman" w:cs="Times New Roman"/>
        </w:rPr>
        <w:t xml:space="preserve"> resistance to be 0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="006762EC" w:rsidRPr="00BE2427">
        <w:rPr>
          <w:rFonts w:ascii="Times New Roman" w:eastAsiaTheme="minorEastAsia" w:hAnsi="Times New Roman" w:cs="Times New Roman"/>
        </w:rPr>
        <w:t xml:space="preserve">. </w:t>
      </w:r>
      <w:r w:rsidR="000C3488" w:rsidRPr="00BE2427">
        <w:rPr>
          <w:rFonts w:ascii="Times New Roman" w:eastAsiaTheme="minorEastAsia" w:hAnsi="Times New Roman" w:cs="Times New Roman"/>
        </w:rPr>
        <w:t xml:space="preserve">The latter is to assume an ideal voltage source. </w:t>
      </w:r>
    </w:p>
    <w:p w14:paraId="70A3E2FF" w14:textId="16AFA84F" w:rsidR="0045484F" w:rsidRPr="00BE2427" w:rsidRDefault="00A670DE" w:rsidP="00DB68EF">
      <w:pPr>
        <w:spacing w:line="259" w:lineRule="auto"/>
        <w:jc w:val="center"/>
        <w:rPr>
          <w:rFonts w:ascii="Times New Roman" w:hAnsi="Times New Roman" w:cs="Times New Roman"/>
        </w:rPr>
      </w:pPr>
      <w:r w:rsidRPr="00BE242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D8A7E7" wp14:editId="05B69788">
            <wp:extent cx="5703228" cy="4565020"/>
            <wp:effectExtent l="0" t="0" r="0" b="6985"/>
            <wp:docPr id="1059437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79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4242" cy="456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4BB1" w14:textId="37976442" w:rsidR="00A670DE" w:rsidRPr="00BE2427" w:rsidRDefault="001B7A59" w:rsidP="00A670DE">
      <w:pPr>
        <w:spacing w:line="259" w:lineRule="auto"/>
        <w:jc w:val="center"/>
        <w:rPr>
          <w:rFonts w:ascii="Times New Roman" w:hAnsi="Times New Roman" w:cs="Times New Roman"/>
          <w:i/>
          <w:iCs/>
        </w:rPr>
      </w:pPr>
      <w:r w:rsidRPr="00BE2427">
        <w:rPr>
          <w:rFonts w:ascii="Times New Roman" w:hAnsi="Times New Roman" w:cs="Times New Roman"/>
          <w:i/>
          <w:iCs/>
        </w:rPr>
        <w:t>Figure 3: Switching Voltage Regulator Efficiency Report</w:t>
      </w:r>
    </w:p>
    <w:p w14:paraId="1F166AAF" w14:textId="77777777" w:rsidR="0045484F" w:rsidRPr="00BE2427" w:rsidRDefault="0045484F" w:rsidP="00BF2046">
      <w:pPr>
        <w:spacing w:line="259" w:lineRule="auto"/>
        <w:rPr>
          <w:rFonts w:ascii="Times New Roman" w:hAnsi="Times New Roman" w:cs="Times New Roman"/>
        </w:rPr>
      </w:pPr>
    </w:p>
    <w:p w14:paraId="24607BA9" w14:textId="2AABED0E" w:rsidR="000323C2" w:rsidRPr="00BE2427" w:rsidRDefault="000323C2" w:rsidP="000323C2">
      <w:pPr>
        <w:rPr>
          <w:rFonts w:ascii="Times New Roman" w:hAnsi="Times New Roman" w:cs="Times New Roman"/>
        </w:rPr>
      </w:pPr>
      <w:r w:rsidRPr="00BE2427">
        <w:rPr>
          <w:rFonts w:ascii="Times New Roman" w:hAnsi="Times New Roman" w:cs="Times New Roman"/>
        </w:rPr>
        <w:tab/>
        <w:t>From the efficiency report</w:t>
      </w:r>
      <w:r w:rsidR="00DB68EF">
        <w:rPr>
          <w:rFonts w:ascii="Times New Roman" w:hAnsi="Times New Roman" w:cs="Times New Roman"/>
        </w:rPr>
        <w:t>,</w:t>
      </w:r>
      <w:r w:rsidRPr="00BE2427">
        <w:rPr>
          <w:rFonts w:ascii="Times New Roman" w:hAnsi="Times New Roman" w:cs="Times New Roman"/>
        </w:rPr>
        <w:t xml:space="preserve"> I was able to extract the values given in </w:t>
      </w:r>
      <w:r w:rsidRPr="00BE2427">
        <w:rPr>
          <w:rFonts w:ascii="Times New Roman" w:hAnsi="Times New Roman" w:cs="Times New Roman"/>
          <w:b/>
          <w:bCs/>
        </w:rPr>
        <w:t>Table 3</w:t>
      </w:r>
      <w:r w:rsidRPr="00BE2427">
        <w:rPr>
          <w:rFonts w:ascii="Times New Roman" w:hAnsi="Times New Roman" w:cs="Times New Roman"/>
        </w:rPr>
        <w:t xml:space="preserve"> below. </w:t>
      </w:r>
      <w:r w:rsidR="00910954" w:rsidRPr="00BE2427">
        <w:rPr>
          <w:rFonts w:ascii="Times New Roman" w:hAnsi="Times New Roman" w:cs="Times New Roman"/>
        </w:rPr>
        <w:t>The input</w:t>
      </w:r>
      <w:r w:rsidR="00E8442A" w:rsidRPr="00BE2427">
        <w:rPr>
          <w:rFonts w:ascii="Times New Roman" w:hAnsi="Times New Roman" w:cs="Times New Roman"/>
        </w:rPr>
        <w:t xml:space="preserve">/output </w:t>
      </w:r>
      <w:r w:rsidR="00910954" w:rsidRPr="00BE2427">
        <w:rPr>
          <w:rFonts w:ascii="Times New Roman" w:hAnsi="Times New Roman" w:cs="Times New Roman"/>
        </w:rPr>
        <w:t>power and voltage</w:t>
      </w:r>
      <w:r w:rsidR="00AC1A1E" w:rsidRPr="00BE2427">
        <w:rPr>
          <w:rFonts w:ascii="Times New Roman" w:hAnsi="Times New Roman" w:cs="Times New Roman"/>
        </w:rPr>
        <w:t>, along with the efficiency percentage,</w:t>
      </w:r>
      <w:r w:rsidR="00910954" w:rsidRPr="00BE2427">
        <w:rPr>
          <w:rFonts w:ascii="Times New Roman" w:hAnsi="Times New Roman" w:cs="Times New Roman"/>
        </w:rPr>
        <w:t xml:space="preserve"> were given in the report. Using these values and </w:t>
      </w:r>
      <w:r w:rsidR="00E8442A" w:rsidRPr="00BE2427">
        <w:rPr>
          <w:rFonts w:ascii="Times New Roman" w:hAnsi="Times New Roman" w:cs="Times New Roman"/>
        </w:rPr>
        <w:t>the</w:t>
      </w:r>
      <w:r w:rsidR="00DB68EF">
        <w:rPr>
          <w:rFonts w:ascii="Times New Roman" w:hAnsi="Times New Roman" w:cs="Times New Roman"/>
        </w:rPr>
        <w:t xml:space="preserve"> equation</w:t>
      </w:r>
      <w:r w:rsidR="00E8442A" w:rsidRPr="00BE242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P=VI,</m:t>
        </m:r>
      </m:oMath>
      <w:r w:rsidR="00E8442A" w:rsidRPr="00BE2427">
        <w:rPr>
          <w:rFonts w:ascii="Times New Roman" w:eastAsiaTheme="minorEastAsia" w:hAnsi="Times New Roman" w:cs="Times New Roman"/>
        </w:rPr>
        <w:t xml:space="preserve"> I was also able to calculate the input and output </w:t>
      </w:r>
      <w:r w:rsidR="00E95473" w:rsidRPr="00BE2427">
        <w:rPr>
          <w:rFonts w:ascii="Times New Roman" w:eastAsiaTheme="minorEastAsia" w:hAnsi="Times New Roman" w:cs="Times New Roman"/>
        </w:rPr>
        <w:t xml:space="preserve">currents.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323C2" w:rsidRPr="00BE2427" w14:paraId="11E46879" w14:textId="77777777" w:rsidTr="003E0308">
        <w:tc>
          <w:tcPr>
            <w:tcW w:w="1335" w:type="dxa"/>
          </w:tcPr>
          <w:p w14:paraId="2474BCEA" w14:textId="77777777" w:rsidR="000323C2" w:rsidRPr="00BE2427" w:rsidRDefault="000323C2" w:rsidP="003E0308">
            <w:pPr>
              <w:pStyle w:val="NormalWeb"/>
              <w:jc w:val="center"/>
            </w:pPr>
            <w:r w:rsidRPr="00BE2427">
              <w:t>P</w:t>
            </w:r>
            <w:r w:rsidRPr="00BE2427">
              <w:rPr>
                <w:vertAlign w:val="subscript"/>
              </w:rPr>
              <w:t>in</w:t>
            </w:r>
          </w:p>
        </w:tc>
        <w:tc>
          <w:tcPr>
            <w:tcW w:w="1335" w:type="dxa"/>
          </w:tcPr>
          <w:p w14:paraId="2D803187" w14:textId="77777777" w:rsidR="000323C2" w:rsidRPr="00BE2427" w:rsidRDefault="000323C2" w:rsidP="003E0308">
            <w:pPr>
              <w:pStyle w:val="NormalWeb"/>
              <w:jc w:val="center"/>
            </w:pPr>
            <w:r w:rsidRPr="00BE2427">
              <w:t>V</w:t>
            </w:r>
            <w:r w:rsidRPr="00BE2427">
              <w:rPr>
                <w:vertAlign w:val="subscript"/>
              </w:rPr>
              <w:t>in</w:t>
            </w:r>
          </w:p>
        </w:tc>
        <w:tc>
          <w:tcPr>
            <w:tcW w:w="1336" w:type="dxa"/>
          </w:tcPr>
          <w:p w14:paraId="29F8DDB0" w14:textId="77777777" w:rsidR="000323C2" w:rsidRPr="00BE2427" w:rsidRDefault="000323C2" w:rsidP="003E0308">
            <w:pPr>
              <w:pStyle w:val="NormalWeb"/>
              <w:jc w:val="center"/>
              <w:rPr>
                <w:vertAlign w:val="subscript"/>
              </w:rPr>
            </w:pPr>
            <w:r w:rsidRPr="00BE2427">
              <w:t>I</w:t>
            </w:r>
            <w:r w:rsidRPr="00BE2427">
              <w:rPr>
                <w:vertAlign w:val="subscript"/>
              </w:rPr>
              <w:t>in</w:t>
            </w:r>
          </w:p>
        </w:tc>
        <w:tc>
          <w:tcPr>
            <w:tcW w:w="1336" w:type="dxa"/>
          </w:tcPr>
          <w:p w14:paraId="4B5D7404" w14:textId="77777777" w:rsidR="000323C2" w:rsidRPr="00BE2427" w:rsidRDefault="000323C2" w:rsidP="003E0308">
            <w:pPr>
              <w:pStyle w:val="NormalWeb"/>
              <w:jc w:val="center"/>
            </w:pPr>
            <w:r w:rsidRPr="00BE2427">
              <w:t>P</w:t>
            </w:r>
            <w:r w:rsidRPr="00BE2427">
              <w:rPr>
                <w:vertAlign w:val="subscript"/>
              </w:rPr>
              <w:t>out</w:t>
            </w:r>
          </w:p>
        </w:tc>
        <w:tc>
          <w:tcPr>
            <w:tcW w:w="1336" w:type="dxa"/>
          </w:tcPr>
          <w:p w14:paraId="5B389771" w14:textId="77777777" w:rsidR="000323C2" w:rsidRPr="00BE2427" w:rsidRDefault="000323C2" w:rsidP="003E0308">
            <w:pPr>
              <w:pStyle w:val="NormalWeb"/>
              <w:jc w:val="center"/>
            </w:pPr>
            <w:proofErr w:type="spellStart"/>
            <w:r w:rsidRPr="00BE2427">
              <w:t>V</w:t>
            </w:r>
            <w:r w:rsidRPr="00BE2427">
              <w:rPr>
                <w:vertAlign w:val="subscript"/>
              </w:rPr>
              <w:t>out</w:t>
            </w:r>
            <w:proofErr w:type="spellEnd"/>
          </w:p>
        </w:tc>
        <w:tc>
          <w:tcPr>
            <w:tcW w:w="1336" w:type="dxa"/>
          </w:tcPr>
          <w:p w14:paraId="2516A9A9" w14:textId="77777777" w:rsidR="000323C2" w:rsidRPr="00BE2427" w:rsidRDefault="000323C2" w:rsidP="003E0308">
            <w:pPr>
              <w:pStyle w:val="NormalWeb"/>
              <w:jc w:val="center"/>
            </w:pPr>
            <w:proofErr w:type="spellStart"/>
            <w:r w:rsidRPr="00BE2427">
              <w:t>I</w:t>
            </w:r>
            <w:r w:rsidRPr="00BE2427">
              <w:rPr>
                <w:vertAlign w:val="subscript"/>
              </w:rPr>
              <w:t>out</w:t>
            </w:r>
            <w:proofErr w:type="spellEnd"/>
          </w:p>
        </w:tc>
        <w:tc>
          <w:tcPr>
            <w:tcW w:w="1336" w:type="dxa"/>
          </w:tcPr>
          <w:p w14:paraId="7177898A" w14:textId="77777777" w:rsidR="000323C2" w:rsidRPr="00BE2427" w:rsidRDefault="000323C2" w:rsidP="003E0308">
            <w:pPr>
              <w:pStyle w:val="NormalWeb"/>
              <w:jc w:val="center"/>
              <w:rPr>
                <w:sz w:val="20"/>
                <w:szCs w:val="20"/>
              </w:rPr>
            </w:pPr>
            <w:r w:rsidRPr="00BE2427">
              <w:rPr>
                <w:sz w:val="20"/>
                <w:szCs w:val="20"/>
              </w:rPr>
              <w:t>% Efficiency</w:t>
            </w:r>
          </w:p>
        </w:tc>
      </w:tr>
      <w:tr w:rsidR="000323C2" w:rsidRPr="00BE2427" w14:paraId="2F5434D3" w14:textId="77777777" w:rsidTr="003E0308">
        <w:tc>
          <w:tcPr>
            <w:tcW w:w="1335" w:type="dxa"/>
          </w:tcPr>
          <w:p w14:paraId="0288AED2" w14:textId="77777777" w:rsidR="000323C2" w:rsidRPr="00BE2427" w:rsidRDefault="000323C2" w:rsidP="003E0308">
            <w:pPr>
              <w:pStyle w:val="NormalWeb"/>
              <w:jc w:val="center"/>
              <w:rPr>
                <w:color w:val="0070C0"/>
              </w:rPr>
            </w:pPr>
            <w:r w:rsidRPr="00BE2427">
              <w:rPr>
                <w:color w:val="0070C0"/>
              </w:rPr>
              <w:t>5.49W</w:t>
            </w:r>
          </w:p>
        </w:tc>
        <w:tc>
          <w:tcPr>
            <w:tcW w:w="1335" w:type="dxa"/>
          </w:tcPr>
          <w:p w14:paraId="50A75EFE" w14:textId="77777777" w:rsidR="000323C2" w:rsidRPr="00BE2427" w:rsidRDefault="000323C2" w:rsidP="003E0308">
            <w:pPr>
              <w:pStyle w:val="NormalWeb"/>
              <w:jc w:val="center"/>
              <w:rPr>
                <w:color w:val="0070C0"/>
              </w:rPr>
            </w:pPr>
            <w:r w:rsidRPr="00BE2427">
              <w:rPr>
                <w:color w:val="0070C0"/>
              </w:rPr>
              <w:t>18V</w:t>
            </w:r>
          </w:p>
        </w:tc>
        <w:tc>
          <w:tcPr>
            <w:tcW w:w="1336" w:type="dxa"/>
          </w:tcPr>
          <w:p w14:paraId="3FF412AA" w14:textId="77777777" w:rsidR="000323C2" w:rsidRPr="00BE2427" w:rsidRDefault="000323C2" w:rsidP="003E0308">
            <w:pPr>
              <w:pStyle w:val="NormalWeb"/>
              <w:jc w:val="center"/>
              <w:rPr>
                <w:color w:val="0070C0"/>
              </w:rPr>
            </w:pPr>
            <w:r w:rsidRPr="00BE2427">
              <w:rPr>
                <w:color w:val="0070C0"/>
              </w:rPr>
              <w:t>305mA</w:t>
            </w:r>
          </w:p>
        </w:tc>
        <w:tc>
          <w:tcPr>
            <w:tcW w:w="1336" w:type="dxa"/>
          </w:tcPr>
          <w:p w14:paraId="117CCCD1" w14:textId="77777777" w:rsidR="000323C2" w:rsidRPr="00BE2427" w:rsidRDefault="000323C2" w:rsidP="003E0308">
            <w:pPr>
              <w:pStyle w:val="NormalWeb"/>
              <w:jc w:val="center"/>
              <w:rPr>
                <w:color w:val="0070C0"/>
              </w:rPr>
            </w:pPr>
            <w:r w:rsidRPr="00BE2427">
              <w:rPr>
                <w:color w:val="0070C0"/>
              </w:rPr>
              <w:t>4.91W</w:t>
            </w:r>
          </w:p>
        </w:tc>
        <w:tc>
          <w:tcPr>
            <w:tcW w:w="1336" w:type="dxa"/>
          </w:tcPr>
          <w:p w14:paraId="7BCA2538" w14:textId="77777777" w:rsidR="000323C2" w:rsidRPr="00BE2427" w:rsidRDefault="000323C2" w:rsidP="003E0308">
            <w:pPr>
              <w:pStyle w:val="NormalWeb"/>
              <w:jc w:val="center"/>
              <w:rPr>
                <w:color w:val="0070C0"/>
              </w:rPr>
            </w:pPr>
            <w:r w:rsidRPr="00BE2427">
              <w:rPr>
                <w:color w:val="0070C0"/>
              </w:rPr>
              <w:t>4.95V</w:t>
            </w:r>
          </w:p>
        </w:tc>
        <w:tc>
          <w:tcPr>
            <w:tcW w:w="1336" w:type="dxa"/>
          </w:tcPr>
          <w:p w14:paraId="1502D77F" w14:textId="77777777" w:rsidR="000323C2" w:rsidRPr="00BE2427" w:rsidRDefault="000323C2" w:rsidP="003E0308">
            <w:pPr>
              <w:pStyle w:val="NormalWeb"/>
              <w:jc w:val="center"/>
              <w:rPr>
                <w:color w:val="0070C0"/>
              </w:rPr>
            </w:pPr>
            <w:r w:rsidRPr="00BE2427">
              <w:rPr>
                <w:color w:val="0070C0"/>
              </w:rPr>
              <w:t>991.9mA</w:t>
            </w:r>
          </w:p>
        </w:tc>
        <w:tc>
          <w:tcPr>
            <w:tcW w:w="1336" w:type="dxa"/>
          </w:tcPr>
          <w:p w14:paraId="2911EA3F" w14:textId="77777777" w:rsidR="000323C2" w:rsidRPr="00BE2427" w:rsidRDefault="000323C2" w:rsidP="003E0308">
            <w:pPr>
              <w:pStyle w:val="NormalWeb"/>
              <w:jc w:val="center"/>
              <w:rPr>
                <w:color w:val="0070C0"/>
              </w:rPr>
            </w:pPr>
            <w:r w:rsidRPr="00BE2427">
              <w:rPr>
                <w:color w:val="0070C0"/>
              </w:rPr>
              <w:t>89.4%</w:t>
            </w:r>
          </w:p>
        </w:tc>
      </w:tr>
    </w:tbl>
    <w:p w14:paraId="262004E1" w14:textId="151012C0" w:rsidR="00004D80" w:rsidRPr="00BE2427" w:rsidRDefault="0007053F" w:rsidP="00CD0C82">
      <w:pPr>
        <w:jc w:val="center"/>
        <w:rPr>
          <w:rFonts w:ascii="Times New Roman" w:hAnsi="Times New Roman" w:cs="Times New Roman"/>
          <w:i/>
          <w:iCs/>
        </w:rPr>
      </w:pPr>
      <w:r w:rsidRPr="00BE2427">
        <w:rPr>
          <w:rFonts w:ascii="Times New Roman" w:hAnsi="Times New Roman" w:cs="Times New Roman"/>
          <w:i/>
          <w:iCs/>
        </w:rPr>
        <w:t xml:space="preserve">Table </w:t>
      </w:r>
      <w:r w:rsidRPr="00BE2427">
        <w:rPr>
          <w:rFonts w:ascii="Times New Roman" w:hAnsi="Times New Roman" w:cs="Times New Roman"/>
          <w:i/>
          <w:iCs/>
        </w:rPr>
        <w:t>3</w:t>
      </w:r>
      <w:r w:rsidRPr="00BE2427">
        <w:rPr>
          <w:rFonts w:ascii="Times New Roman" w:hAnsi="Times New Roman" w:cs="Times New Roman"/>
          <w:i/>
          <w:iCs/>
        </w:rPr>
        <w:t>: Input and Output Voltage, Current and Power Values of Step-Down Regulator.</w:t>
      </w:r>
    </w:p>
    <w:p w14:paraId="1CA8E66D" w14:textId="1E0C89A4" w:rsidR="00004D80" w:rsidRPr="00BE2427" w:rsidRDefault="003F153D" w:rsidP="00BF2046">
      <w:pPr>
        <w:spacing w:line="259" w:lineRule="auto"/>
        <w:rPr>
          <w:rFonts w:ascii="Times New Roman" w:hAnsi="Times New Roman" w:cs="Times New Roman"/>
          <w:b/>
          <w:bCs/>
          <w:noProof/>
        </w:rPr>
      </w:pPr>
      <w:r w:rsidRPr="00BE2427">
        <w:rPr>
          <w:rFonts w:ascii="Times New Roman" w:hAnsi="Times New Roman" w:cs="Times New Roman"/>
          <w:noProof/>
        </w:rPr>
        <w:lastRenderedPageBreak/>
        <w:tab/>
      </w:r>
      <w:r w:rsidRPr="00BE2427">
        <w:rPr>
          <w:rFonts w:ascii="Times New Roman" w:hAnsi="Times New Roman" w:cs="Times New Roman"/>
          <w:b/>
          <w:bCs/>
          <w:noProof/>
        </w:rPr>
        <w:t xml:space="preserve">Figure </w:t>
      </w:r>
      <w:r w:rsidR="00031C41" w:rsidRPr="00BE2427">
        <w:rPr>
          <w:rFonts w:ascii="Times New Roman" w:hAnsi="Times New Roman" w:cs="Times New Roman"/>
          <w:b/>
          <w:bCs/>
          <w:noProof/>
        </w:rPr>
        <w:t>4</w:t>
      </w:r>
      <w:r w:rsidR="00031C41" w:rsidRPr="00BE2427">
        <w:rPr>
          <w:rFonts w:ascii="Times New Roman" w:hAnsi="Times New Roman" w:cs="Times New Roman"/>
          <w:noProof/>
        </w:rPr>
        <w:t xml:space="preserve"> is a simulation plot of the step-down voltage regulator at setup state. This means that it is safe to assume that the circuit has been active for a long time.</w:t>
      </w:r>
      <w:r w:rsidR="005517B2" w:rsidRPr="00BE2427">
        <w:rPr>
          <w:rFonts w:ascii="Times New Roman" w:hAnsi="Times New Roman" w:cs="Times New Roman"/>
          <w:noProof/>
        </w:rPr>
        <w:t xml:space="preserve"> There are four traces in this plot: V(vsw), V(vboost), V(vout), and I(L1). </w:t>
      </w:r>
      <w:r w:rsidR="00DD1E5D" w:rsidRPr="00BE2427">
        <w:rPr>
          <w:rFonts w:ascii="Times New Roman" w:hAnsi="Times New Roman" w:cs="Times New Roman"/>
          <w:noProof/>
        </w:rPr>
        <w:t xml:space="preserve">V(vsw) is the voltage at the switching node. </w:t>
      </w:r>
      <w:r w:rsidR="00BC72D5" w:rsidRPr="00BE2427">
        <w:rPr>
          <w:rFonts w:ascii="Times New Roman" w:hAnsi="Times New Roman" w:cs="Times New Roman"/>
          <w:noProof/>
        </w:rPr>
        <w:t xml:space="preserve">V(vboost) is the higher voltage provided </w:t>
      </w:r>
      <w:r w:rsidR="008B397C" w:rsidRPr="00BE2427">
        <w:rPr>
          <w:rFonts w:ascii="Times New Roman" w:hAnsi="Times New Roman" w:cs="Times New Roman"/>
          <w:noProof/>
        </w:rPr>
        <w:t xml:space="preserve">to charge the external capacitor, as discussed previously. The output voltage, V(vout), floats around the desired 5V, and the I(L1) current to the load </w:t>
      </w:r>
      <w:r w:rsidR="001B60BD" w:rsidRPr="00BE2427">
        <w:rPr>
          <w:rFonts w:ascii="Times New Roman" w:hAnsi="Times New Roman" w:cs="Times New Roman"/>
          <w:noProof/>
        </w:rPr>
        <w:t xml:space="preserve">is around 1A as discussed above. </w:t>
      </w:r>
    </w:p>
    <w:p w14:paraId="31B68944" w14:textId="22B9D1E5" w:rsidR="000323C2" w:rsidRPr="00BE2427" w:rsidRDefault="00004D80" w:rsidP="00BF2046">
      <w:pPr>
        <w:spacing w:line="259" w:lineRule="auto"/>
        <w:rPr>
          <w:rFonts w:ascii="Times New Roman" w:hAnsi="Times New Roman" w:cs="Times New Roman"/>
        </w:rPr>
      </w:pPr>
      <w:r w:rsidRPr="00BE2427">
        <w:rPr>
          <w:rFonts w:ascii="Times New Roman" w:hAnsi="Times New Roman" w:cs="Times New Roman"/>
          <w:noProof/>
        </w:rPr>
        <w:drawing>
          <wp:inline distT="0" distB="0" distL="0" distR="0" wp14:anchorId="32B6B7A5" wp14:editId="47063FCD">
            <wp:extent cx="5943600" cy="2649220"/>
            <wp:effectExtent l="0" t="0" r="0" b="0"/>
            <wp:docPr id="62644349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3491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7F23" w14:textId="06E627F6" w:rsidR="0045484F" w:rsidRPr="00BE2427" w:rsidRDefault="003F153D" w:rsidP="001B60BD">
      <w:pPr>
        <w:spacing w:line="259" w:lineRule="auto"/>
        <w:jc w:val="center"/>
        <w:rPr>
          <w:rFonts w:ascii="Times New Roman" w:hAnsi="Times New Roman" w:cs="Times New Roman"/>
          <w:i/>
          <w:iCs/>
        </w:rPr>
      </w:pPr>
      <w:r w:rsidRPr="00BE2427">
        <w:rPr>
          <w:rFonts w:ascii="Times New Roman" w:hAnsi="Times New Roman" w:cs="Times New Roman"/>
          <w:i/>
          <w:iCs/>
        </w:rPr>
        <w:t>Figure 4: Steady-State Simulation Plot</w:t>
      </w:r>
    </w:p>
    <w:p w14:paraId="46DFF5B3" w14:textId="77777777" w:rsidR="001B60BD" w:rsidRPr="00BE2427" w:rsidRDefault="001B60BD" w:rsidP="001B60BD">
      <w:pPr>
        <w:spacing w:line="259" w:lineRule="auto"/>
        <w:jc w:val="center"/>
        <w:rPr>
          <w:rFonts w:ascii="Times New Roman" w:hAnsi="Times New Roman" w:cs="Times New Roman"/>
          <w:i/>
          <w:iCs/>
        </w:rPr>
      </w:pPr>
    </w:p>
    <w:p w14:paraId="3772C418" w14:textId="24F5DD0D" w:rsidR="00004D80" w:rsidRPr="00BE2427" w:rsidRDefault="00D526C1" w:rsidP="000372F9">
      <w:pPr>
        <w:spacing w:line="259" w:lineRule="auto"/>
        <w:ind w:firstLine="720"/>
        <w:rPr>
          <w:rFonts w:ascii="Times New Roman" w:hAnsi="Times New Roman" w:cs="Times New Roman"/>
        </w:rPr>
      </w:pPr>
      <w:r w:rsidRPr="00BE2427">
        <w:rPr>
          <w:rFonts w:ascii="Times New Roman" w:hAnsi="Times New Roman" w:cs="Times New Roman"/>
        </w:rPr>
        <w:t xml:space="preserve">In this report, I have discussed </w:t>
      </w:r>
      <w:r w:rsidR="00A723B1" w:rsidRPr="00BE2427">
        <w:rPr>
          <w:rFonts w:ascii="Times New Roman" w:hAnsi="Times New Roman" w:cs="Times New Roman"/>
        </w:rPr>
        <w:t xml:space="preserve">functions of the </w:t>
      </w:r>
      <w:r w:rsidR="00A723B1" w:rsidRPr="00BE2427">
        <w:rPr>
          <w:rFonts w:ascii="Times New Roman" w:hAnsi="Times New Roman" w:cs="Times New Roman"/>
        </w:rPr>
        <w:t xml:space="preserve">LT3971A </w:t>
      </w:r>
      <w:r w:rsidR="00A723B1" w:rsidRPr="00BE2427">
        <w:rPr>
          <w:rFonts w:ascii="Times New Roman" w:hAnsi="Times New Roman" w:cs="Times New Roman"/>
        </w:rPr>
        <w:t>IC</w:t>
      </w:r>
      <w:r w:rsidR="00A723B1" w:rsidRPr="00BE2427">
        <w:rPr>
          <w:rFonts w:ascii="Times New Roman" w:hAnsi="Times New Roman" w:cs="Times New Roman"/>
        </w:rPr>
        <w:t>, the switching frequency, the output voltage, the start-up simulation, the efficiency of the circuit, and the steady-state simulation.</w:t>
      </w:r>
      <w:r w:rsidR="009544D6" w:rsidRPr="00BE2427">
        <w:rPr>
          <w:rFonts w:ascii="Times New Roman" w:hAnsi="Times New Roman" w:cs="Times New Roman"/>
        </w:rPr>
        <w:t xml:space="preserve"> At an efficiency of 89.4%,</w:t>
      </w:r>
      <w:r w:rsidR="00AF668D" w:rsidRPr="00BE2427">
        <w:rPr>
          <w:rFonts w:ascii="Times New Roman" w:hAnsi="Times New Roman" w:cs="Times New Roman"/>
        </w:rPr>
        <w:t xml:space="preserve"> this is </w:t>
      </w:r>
      <w:r w:rsidR="003434EE" w:rsidRPr="00BE2427">
        <w:rPr>
          <w:rFonts w:ascii="Times New Roman" w:hAnsi="Times New Roman" w:cs="Times New Roman"/>
        </w:rPr>
        <w:t xml:space="preserve">a much more conservative circuit than a linear voltage regulator. The efficiency of a linear voltage regulator </w:t>
      </w:r>
      <w:r w:rsidR="00E84EE4" w:rsidRPr="00BE2427">
        <w:rPr>
          <w:rFonts w:ascii="Times New Roman" w:hAnsi="Times New Roman" w:cs="Times New Roman"/>
        </w:rPr>
        <w:t xml:space="preserve">can be found using the equation: </w:t>
      </w:r>
      <m:oMath>
        <m:r>
          <w:rPr>
            <w:rFonts w:ascii="Cambria Math" w:hAnsi="Cambria Math" w:cs="Times New Roman"/>
          </w:rPr>
          <m:t>100(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out</m:t>
            </m:r>
          </m:sub>
        </m:sSub>
        <m: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hAnsi="Cambria Math" w:cs="Times New Roman"/>
          </w:rPr>
          <m:t>).</m:t>
        </m:r>
      </m:oMath>
      <w:r w:rsidR="00BB6125" w:rsidRPr="00BE2427">
        <w:rPr>
          <w:rFonts w:ascii="Times New Roman" w:eastAsiaTheme="minorEastAsia" w:hAnsi="Times New Roman" w:cs="Times New Roman"/>
        </w:rPr>
        <w:t xml:space="preserve"> In our case of an 18V input and a 5V input, the</w:t>
      </w:r>
      <w:r w:rsidR="00E84EE4" w:rsidRPr="00BE2427">
        <w:rPr>
          <w:rFonts w:ascii="Times New Roman" w:eastAsiaTheme="minorEastAsia" w:hAnsi="Times New Roman" w:cs="Times New Roman"/>
        </w:rPr>
        <w:t xml:space="preserve"> </w:t>
      </w:r>
      <w:r w:rsidR="00F76BB6" w:rsidRPr="00BE2427">
        <w:rPr>
          <w:rFonts w:ascii="Times New Roman" w:hAnsi="Times New Roman" w:cs="Times New Roman"/>
        </w:rPr>
        <w:t xml:space="preserve">corresponding efficiency would be a miserable 27.8%. </w:t>
      </w:r>
      <w:r w:rsidR="00826200" w:rsidRPr="00BE2427">
        <w:rPr>
          <w:rFonts w:ascii="Times New Roman" w:hAnsi="Times New Roman" w:cs="Times New Roman"/>
        </w:rPr>
        <w:t xml:space="preserve">This is 61.6% worse than the switching regulator! In this project I have learned of the usefulness of the switching regulator, and plan to use it in the future in my projects and career. </w:t>
      </w:r>
    </w:p>
    <w:p w14:paraId="24EF1470" w14:textId="77777777" w:rsidR="00004D80" w:rsidRPr="00BE2427" w:rsidRDefault="00004D80" w:rsidP="00BF2046">
      <w:pPr>
        <w:spacing w:line="259" w:lineRule="auto"/>
        <w:rPr>
          <w:rFonts w:ascii="Times New Roman" w:hAnsi="Times New Roman" w:cs="Times New Roman"/>
        </w:rPr>
      </w:pPr>
    </w:p>
    <w:p w14:paraId="12A40E45" w14:textId="77777777" w:rsidR="00D526C1" w:rsidRPr="00BE2427" w:rsidRDefault="00D526C1" w:rsidP="00BF2046">
      <w:pPr>
        <w:spacing w:line="259" w:lineRule="auto"/>
        <w:rPr>
          <w:rFonts w:ascii="Times New Roman" w:hAnsi="Times New Roman" w:cs="Times New Roman"/>
        </w:rPr>
      </w:pPr>
    </w:p>
    <w:p w14:paraId="73B5624F" w14:textId="77777777" w:rsidR="00D526C1" w:rsidRPr="00BE2427" w:rsidRDefault="00D526C1" w:rsidP="00BF2046">
      <w:pPr>
        <w:spacing w:line="259" w:lineRule="auto"/>
        <w:rPr>
          <w:rFonts w:ascii="Times New Roman" w:hAnsi="Times New Roman" w:cs="Times New Roman"/>
        </w:rPr>
      </w:pPr>
    </w:p>
    <w:sectPr w:rsidR="00D526C1" w:rsidRPr="00BE2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884"/>
    <w:multiLevelType w:val="hybridMultilevel"/>
    <w:tmpl w:val="81C04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15BFB"/>
    <w:multiLevelType w:val="hybridMultilevel"/>
    <w:tmpl w:val="A84E3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F34C5"/>
    <w:multiLevelType w:val="hybridMultilevel"/>
    <w:tmpl w:val="25F6A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B5E10"/>
    <w:multiLevelType w:val="hybridMultilevel"/>
    <w:tmpl w:val="102C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899704">
    <w:abstractNumId w:val="1"/>
  </w:num>
  <w:num w:numId="2" w16cid:durableId="1189610045">
    <w:abstractNumId w:val="2"/>
  </w:num>
  <w:num w:numId="3" w16cid:durableId="210381906">
    <w:abstractNumId w:val="3"/>
  </w:num>
  <w:num w:numId="4" w16cid:durableId="91327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85"/>
    <w:rsid w:val="00004D80"/>
    <w:rsid w:val="00031C41"/>
    <w:rsid w:val="000323C2"/>
    <w:rsid w:val="000372F9"/>
    <w:rsid w:val="0004059C"/>
    <w:rsid w:val="00040CA4"/>
    <w:rsid w:val="0007053F"/>
    <w:rsid w:val="00077A5A"/>
    <w:rsid w:val="000C3488"/>
    <w:rsid w:val="000D196B"/>
    <w:rsid w:val="00100DB1"/>
    <w:rsid w:val="0010526B"/>
    <w:rsid w:val="001104CF"/>
    <w:rsid w:val="00123D26"/>
    <w:rsid w:val="00136910"/>
    <w:rsid w:val="001B49EC"/>
    <w:rsid w:val="001B60BD"/>
    <w:rsid w:val="001B7A59"/>
    <w:rsid w:val="001C50E1"/>
    <w:rsid w:val="001E6EA0"/>
    <w:rsid w:val="0020009E"/>
    <w:rsid w:val="0020669F"/>
    <w:rsid w:val="002529CE"/>
    <w:rsid w:val="002D6B1C"/>
    <w:rsid w:val="002E0328"/>
    <w:rsid w:val="002E410F"/>
    <w:rsid w:val="0030004A"/>
    <w:rsid w:val="003016B0"/>
    <w:rsid w:val="00322F20"/>
    <w:rsid w:val="00337B3B"/>
    <w:rsid w:val="003434EE"/>
    <w:rsid w:val="00352098"/>
    <w:rsid w:val="00371269"/>
    <w:rsid w:val="00385432"/>
    <w:rsid w:val="00385DA0"/>
    <w:rsid w:val="003A214C"/>
    <w:rsid w:val="003A6B65"/>
    <w:rsid w:val="003C54E9"/>
    <w:rsid w:val="003E1854"/>
    <w:rsid w:val="003E7C30"/>
    <w:rsid w:val="003F153D"/>
    <w:rsid w:val="00400C24"/>
    <w:rsid w:val="0040403B"/>
    <w:rsid w:val="0041391A"/>
    <w:rsid w:val="0044485B"/>
    <w:rsid w:val="0045484F"/>
    <w:rsid w:val="00484B1F"/>
    <w:rsid w:val="00487B05"/>
    <w:rsid w:val="00493774"/>
    <w:rsid w:val="004B0110"/>
    <w:rsid w:val="004C63DB"/>
    <w:rsid w:val="004E7BFA"/>
    <w:rsid w:val="004F5A3C"/>
    <w:rsid w:val="005517B2"/>
    <w:rsid w:val="005725CA"/>
    <w:rsid w:val="005A3C86"/>
    <w:rsid w:val="005B47E9"/>
    <w:rsid w:val="005E4C7B"/>
    <w:rsid w:val="00653AFE"/>
    <w:rsid w:val="006762EC"/>
    <w:rsid w:val="006918A9"/>
    <w:rsid w:val="00691DEA"/>
    <w:rsid w:val="006D73CB"/>
    <w:rsid w:val="006F34CB"/>
    <w:rsid w:val="00716EA3"/>
    <w:rsid w:val="00725FE7"/>
    <w:rsid w:val="00730711"/>
    <w:rsid w:val="00735B2E"/>
    <w:rsid w:val="007517A5"/>
    <w:rsid w:val="007542D6"/>
    <w:rsid w:val="00761082"/>
    <w:rsid w:val="00764885"/>
    <w:rsid w:val="007917E5"/>
    <w:rsid w:val="00792716"/>
    <w:rsid w:val="007A5886"/>
    <w:rsid w:val="007E0397"/>
    <w:rsid w:val="007F2556"/>
    <w:rsid w:val="007F57AF"/>
    <w:rsid w:val="007F6597"/>
    <w:rsid w:val="008149BE"/>
    <w:rsid w:val="0082318E"/>
    <w:rsid w:val="00826200"/>
    <w:rsid w:val="00853223"/>
    <w:rsid w:val="008868FC"/>
    <w:rsid w:val="008B397C"/>
    <w:rsid w:val="00904217"/>
    <w:rsid w:val="00904597"/>
    <w:rsid w:val="00910954"/>
    <w:rsid w:val="009112C5"/>
    <w:rsid w:val="009252AE"/>
    <w:rsid w:val="00927D5D"/>
    <w:rsid w:val="009360D3"/>
    <w:rsid w:val="00940D59"/>
    <w:rsid w:val="009544D6"/>
    <w:rsid w:val="00975FD3"/>
    <w:rsid w:val="009913F8"/>
    <w:rsid w:val="009C4C51"/>
    <w:rsid w:val="009E34EF"/>
    <w:rsid w:val="009F7484"/>
    <w:rsid w:val="00A31B78"/>
    <w:rsid w:val="00A42893"/>
    <w:rsid w:val="00A670DE"/>
    <w:rsid w:val="00A723B1"/>
    <w:rsid w:val="00A8616B"/>
    <w:rsid w:val="00A87F0C"/>
    <w:rsid w:val="00A90266"/>
    <w:rsid w:val="00A972DE"/>
    <w:rsid w:val="00AC1A1E"/>
    <w:rsid w:val="00AD38E8"/>
    <w:rsid w:val="00AD3A09"/>
    <w:rsid w:val="00AF668D"/>
    <w:rsid w:val="00B0626E"/>
    <w:rsid w:val="00B354DA"/>
    <w:rsid w:val="00B86C0B"/>
    <w:rsid w:val="00B9728A"/>
    <w:rsid w:val="00BA4908"/>
    <w:rsid w:val="00BB6125"/>
    <w:rsid w:val="00BC27C7"/>
    <w:rsid w:val="00BC5977"/>
    <w:rsid w:val="00BC72D5"/>
    <w:rsid w:val="00BE2427"/>
    <w:rsid w:val="00BF2046"/>
    <w:rsid w:val="00C07E63"/>
    <w:rsid w:val="00C32F8B"/>
    <w:rsid w:val="00C33E6A"/>
    <w:rsid w:val="00C54105"/>
    <w:rsid w:val="00CD0C82"/>
    <w:rsid w:val="00CD103F"/>
    <w:rsid w:val="00CD73E3"/>
    <w:rsid w:val="00CF11CD"/>
    <w:rsid w:val="00D00B8E"/>
    <w:rsid w:val="00D072B2"/>
    <w:rsid w:val="00D16CF3"/>
    <w:rsid w:val="00D32563"/>
    <w:rsid w:val="00D4771F"/>
    <w:rsid w:val="00D526C1"/>
    <w:rsid w:val="00D6525B"/>
    <w:rsid w:val="00D823C5"/>
    <w:rsid w:val="00D92BEB"/>
    <w:rsid w:val="00D955D7"/>
    <w:rsid w:val="00DB674F"/>
    <w:rsid w:val="00DB68EF"/>
    <w:rsid w:val="00DC2A3A"/>
    <w:rsid w:val="00DD1E5D"/>
    <w:rsid w:val="00DE16AC"/>
    <w:rsid w:val="00E3393F"/>
    <w:rsid w:val="00E46783"/>
    <w:rsid w:val="00E51E39"/>
    <w:rsid w:val="00E53FCF"/>
    <w:rsid w:val="00E83B97"/>
    <w:rsid w:val="00E8442A"/>
    <w:rsid w:val="00E84EE4"/>
    <w:rsid w:val="00E95473"/>
    <w:rsid w:val="00EA2AA4"/>
    <w:rsid w:val="00EE0D6C"/>
    <w:rsid w:val="00F10A8B"/>
    <w:rsid w:val="00F13400"/>
    <w:rsid w:val="00F3426E"/>
    <w:rsid w:val="00F76BB6"/>
    <w:rsid w:val="00F82477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DDB5"/>
  <w15:chartTrackingRefBased/>
  <w15:docId w15:val="{2B89D421-8F40-4F67-A05A-F49CA0FC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C82"/>
  </w:style>
  <w:style w:type="paragraph" w:styleId="Heading1">
    <w:name w:val="heading 1"/>
    <w:basedOn w:val="Normal"/>
    <w:next w:val="Normal"/>
    <w:link w:val="Heading1Char"/>
    <w:uiPriority w:val="9"/>
    <w:qFormat/>
    <w:rsid w:val="00764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64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64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64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64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885"/>
    <w:rPr>
      <w:b/>
      <w:bCs/>
      <w:smallCaps/>
      <w:color w:val="0F4761" w:themeColor="accent1" w:themeShade="BF"/>
      <w:spacing w:val="5"/>
    </w:rPr>
  </w:style>
  <w:style w:type="table" w:customStyle="1" w:styleId="TableGrid11">
    <w:name w:val="Table Grid11"/>
    <w:basedOn w:val="TableNormal"/>
    <w:next w:val="TableGrid"/>
    <w:uiPriority w:val="39"/>
    <w:rsid w:val="0030004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00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73C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75F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F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158</cp:revision>
  <dcterms:created xsi:type="dcterms:W3CDTF">2025-12-09T00:25:00Z</dcterms:created>
  <dcterms:modified xsi:type="dcterms:W3CDTF">2025-12-09T03:16:00Z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aad8f7fd-042f-4ce6-bccb-5d56408df738</vt:lpwstr>
  </property>
</Properties>
</file>