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E5" w:rsidRDefault="00951CE5" w:rsidP="00951CE5">
      <w:pPr>
        <w:jc w:val="center"/>
        <w:outlineLvl w:val="0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</w:t>
      </w:r>
      <w:r w:rsidRPr="009D201E">
        <w:rPr>
          <w:b/>
          <w:sz w:val="28"/>
          <w:szCs w:val="28"/>
        </w:rPr>
        <w:t>Состав проектной документации</w:t>
      </w:r>
    </w:p>
    <w:p w:rsidR="009945EC" w:rsidRDefault="009945EC" w:rsidP="00951CE5">
      <w:pPr>
        <w:jc w:val="center"/>
        <w:outlineLvl w:val="0"/>
        <w:rPr>
          <w:b/>
          <w:sz w:val="28"/>
          <w:szCs w:val="28"/>
        </w:rPr>
      </w:pPr>
    </w:p>
    <w:tbl>
      <w:tblPr>
        <w:tblW w:w="102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3260"/>
        <w:gridCol w:w="4395"/>
        <w:gridCol w:w="1842"/>
      </w:tblGrid>
      <w:tr w:rsidR="00951CE5" w:rsidRPr="00797E29" w:rsidTr="0053196A">
        <w:trPr>
          <w:cantSplit/>
          <w:trHeight w:hRule="exact" w:val="983"/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51CE5" w:rsidRPr="00F601E0" w:rsidRDefault="00951CE5" w:rsidP="00867531">
            <w:pPr>
              <w:spacing w:before="40" w:after="4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Номер</w:t>
            </w:r>
          </w:p>
          <w:p w:rsidR="00951CE5" w:rsidRPr="00F601E0" w:rsidRDefault="00374742" w:rsidP="00867531">
            <w:pPr>
              <w:spacing w:before="40" w:after="4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Т</w:t>
            </w:r>
            <w:r w:rsidR="00951CE5" w:rsidRPr="00F601E0">
              <w:rPr>
                <w:b/>
                <w:sz w:val="22"/>
                <w:szCs w:val="22"/>
              </w:rPr>
              <w:t>ома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 xml:space="preserve">Наименование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Приме-</w:t>
            </w:r>
            <w:proofErr w:type="spellStart"/>
            <w:r w:rsidRPr="00F601E0">
              <w:rPr>
                <w:b/>
                <w:sz w:val="22"/>
                <w:szCs w:val="22"/>
              </w:rPr>
              <w:t>чание</w:t>
            </w:r>
            <w:proofErr w:type="spellEnd"/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951CE5" w:rsidRPr="00025B94">
              <w:t>ПЗ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1</w:t>
            </w:r>
            <w:r w:rsidRPr="00025B94">
              <w:t>. Пояснительная записка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7E052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E03F80">
              <w:t>0-</w:t>
            </w:r>
            <w:r w:rsidR="00951CE5" w:rsidRPr="00025B94">
              <w:t>ПЗУ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2</w:t>
            </w:r>
            <w:r w:rsidRPr="00025B94">
              <w:t>. Схема планировочной организации земельного участка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7E052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951CE5" w:rsidRPr="00025B94">
              <w:t>АР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3</w:t>
            </w:r>
            <w:r w:rsidRPr="00025B94">
              <w:t>. Архитектурные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28-</w:t>
            </w:r>
            <w:r w:rsidRPr="00025B94">
              <w:t>АР</w:t>
            </w:r>
            <w:r w:rsidR="005A03F8"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E03F80">
            <w:r w:rsidRPr="00E03F80">
              <w:t>Подр</w:t>
            </w:r>
            <w:r>
              <w:t>аздел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10-</w:t>
            </w:r>
            <w:r w:rsidRPr="00025B94">
              <w:t>АР</w:t>
            </w:r>
            <w:r w:rsidR="005A03F8"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E03F80">
            <w:r w:rsidRPr="00E03F80">
              <w:t>Подраздел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30-</w:t>
            </w:r>
            <w:r w:rsidRPr="00025B94">
              <w:t>АР</w:t>
            </w:r>
            <w:r w:rsidR="005A03F8"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E03F80">
            <w:r>
              <w:t>Подраздел 3. Кассы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3.4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255275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36</w:t>
            </w:r>
            <w:r>
              <w:t>-</w:t>
            </w:r>
            <w:r w:rsidRPr="00025B94">
              <w:t>АР</w:t>
            </w:r>
            <w:r w:rsidR="005A03F8"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r>
              <w:t>Подраздел 4. Еда и напитки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3.5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255275" w:rsidRDefault="00E03F80" w:rsidP="00E03F80">
            <w:pPr>
              <w:spacing w:before="40" w:after="40"/>
              <w:ind w:left="85"/>
            </w:pPr>
            <w:r>
              <w:t>03/29-12-2016.145/</w:t>
            </w:r>
            <w:r w:rsidR="005A03F8">
              <w:t>2-</w:t>
            </w:r>
            <w:r>
              <w:t>00</w:t>
            </w:r>
            <w:r w:rsidRPr="00C72D87">
              <w:t>-</w:t>
            </w:r>
            <w:r w:rsidRPr="00025B94">
              <w:t>АР</w:t>
            </w:r>
            <w:r w:rsidR="005A03F8"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r>
              <w:t>Подраздел 5. Аттракционы.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КР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r w:rsidRPr="00025B94">
              <w:rPr>
                <w:b/>
              </w:rPr>
              <w:t>Раздел 4</w:t>
            </w:r>
            <w:r w:rsidRPr="00025B94">
              <w:t>. Конструктивные и объемно-планировочные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28-</w:t>
            </w:r>
            <w:r>
              <w:t>КР</w:t>
            </w:r>
            <w:r w:rsidR="005A03F8"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 w:rsidRPr="00E03F80">
              <w:t>Подр</w:t>
            </w:r>
            <w:r>
              <w:t>аздел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10-</w:t>
            </w:r>
            <w:r>
              <w:t>КР</w:t>
            </w:r>
            <w:r w:rsidR="005A03F8"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 w:rsidRPr="00E03F80">
              <w:t>Подраздел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30-</w:t>
            </w:r>
            <w:r>
              <w:t>КР</w:t>
            </w:r>
            <w:r w:rsidR="005A03F8"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Подраздел 3. Кассы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4.4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255275" w:rsidRDefault="00E03F80" w:rsidP="00AA25FE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36-</w:t>
            </w:r>
            <w:r>
              <w:t>КР</w:t>
            </w:r>
            <w:r w:rsidR="005A03F8"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r>
              <w:t>Подраздел 4. Еда и напитки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4.5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255275" w:rsidRDefault="00E03F80" w:rsidP="00AA25FE">
            <w:pPr>
              <w:spacing w:before="40" w:after="40"/>
              <w:ind w:left="85"/>
            </w:pPr>
            <w:r>
              <w:t>03/29-12-2016.145/</w:t>
            </w:r>
            <w:r w:rsidR="005A03F8">
              <w:t>2-</w:t>
            </w:r>
            <w:r>
              <w:t>00</w:t>
            </w:r>
            <w:r w:rsidRPr="00C72D87">
              <w:t>-</w:t>
            </w:r>
            <w:r>
              <w:t>КР</w:t>
            </w:r>
            <w:r w:rsidR="005A03F8"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AA25FE">
            <w:r>
              <w:t>Подраздел 5. Аттракционы.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35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r w:rsidRPr="00025B94">
              <w:rPr>
                <w:b/>
              </w:rPr>
              <w:t>Раздел 5.</w:t>
            </w:r>
            <w:r w:rsidRPr="00025B94">
              <w:t xml:space="preserve"> Сведения об инженерном оборудовании, о сетях инженерно-технического   обеспечения, перечень инженерно-технических мероприятий, содержание технологических решений (ИОС):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>
              <w:t xml:space="preserve">Подраздел 1. </w:t>
            </w:r>
            <w:r w:rsidRPr="00025B94">
              <w:t>Система электроснабжения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</w:t>
            </w:r>
            <w:r w:rsidRPr="00374742">
              <w:rPr>
                <w:sz w:val="22"/>
              </w:rPr>
              <w:t>ИОС1</w:t>
            </w:r>
            <w:r w:rsidR="005A03F8" w:rsidRPr="00374742">
              <w:rPr>
                <w:sz w:val="22"/>
              </w:rPr>
              <w:t>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Часть</w:t>
            </w:r>
            <w:r>
              <w:t xml:space="preserve">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03/29-12-2016.145/2-10-</w:t>
            </w:r>
            <w:r w:rsidRPr="00374742">
              <w:rPr>
                <w:sz w:val="22"/>
              </w:rPr>
              <w:t>ИОС1</w:t>
            </w:r>
            <w:r w:rsidR="005A03F8" w:rsidRPr="00374742">
              <w:rPr>
                <w:sz w:val="22"/>
              </w:rPr>
              <w:t>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Часть</w:t>
            </w:r>
            <w:r w:rsidRPr="00E03F80">
              <w:t xml:space="preserve">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5.1.3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03/29-12-2016.145/2-30-</w:t>
            </w:r>
            <w:r w:rsidRPr="00374742">
              <w:rPr>
                <w:sz w:val="22"/>
              </w:rPr>
              <w:t>ИОС1</w:t>
            </w:r>
            <w:r w:rsidR="005A03F8" w:rsidRPr="00374742">
              <w:rPr>
                <w:sz w:val="22"/>
              </w:rPr>
              <w:t>.3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Часть 3. Кассы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03/29-12-2016.145/2-36-</w:t>
            </w:r>
            <w:r w:rsidRPr="00374742">
              <w:rPr>
                <w:sz w:val="22"/>
              </w:rPr>
              <w:t>ИОС1</w:t>
            </w:r>
            <w:r w:rsidR="005A03F8" w:rsidRPr="00374742">
              <w:rPr>
                <w:sz w:val="22"/>
              </w:rPr>
              <w:t>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r>
              <w:t>Часть 4. Еда и напитки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</w:t>
            </w:r>
            <w:r w:rsidR="005A03F8" w:rsidRPr="00374742">
              <w:rPr>
                <w:sz w:val="22"/>
              </w:rPr>
              <w:t>2-</w:t>
            </w:r>
            <w:r w:rsidRPr="00374742">
              <w:rPr>
                <w:sz w:val="22"/>
              </w:rPr>
              <w:t>00-</w:t>
            </w:r>
            <w:r w:rsidRPr="00374742">
              <w:rPr>
                <w:sz w:val="22"/>
              </w:rPr>
              <w:t>ИОС1</w:t>
            </w:r>
            <w:r w:rsidR="005A03F8" w:rsidRPr="00374742">
              <w:rPr>
                <w:sz w:val="22"/>
              </w:rPr>
              <w:t>.5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5A03F8">
            <w:r>
              <w:t>Часть 5. Аттракционы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03/29-12-2016.145/2-0-ИОС1</w:t>
            </w:r>
            <w:r w:rsidRPr="00374742">
              <w:rPr>
                <w:sz w:val="22"/>
              </w:rPr>
              <w:t>.6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r>
              <w:t>Часть</w:t>
            </w:r>
            <w:r>
              <w:t xml:space="preserve"> 6. Наружные сети электроснабжения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5F5FF0" w:rsidRDefault="00E03F80" w:rsidP="00E03F80">
            <w:pPr>
              <w:spacing w:before="40" w:after="40"/>
              <w:rPr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ИОС2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r>
              <w:t xml:space="preserve">Подраздел 2. </w:t>
            </w:r>
            <w:r w:rsidRPr="00025B94">
              <w:t>С</w:t>
            </w:r>
            <w:r>
              <w:t>истема</w:t>
            </w:r>
            <w:r w:rsidRPr="00025B94">
              <w:t xml:space="preserve"> водоснабжения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</w:t>
            </w:r>
            <w:r w:rsidRPr="00374742">
              <w:rPr>
                <w:sz w:val="22"/>
              </w:rPr>
              <w:t>ИОС2</w:t>
            </w:r>
            <w:r w:rsidR="005A03F8" w:rsidRPr="00374742">
              <w:rPr>
                <w:sz w:val="22"/>
              </w:rPr>
              <w:t>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03/29-12-2016.145/2-10-</w:t>
            </w:r>
            <w:r w:rsidRPr="00374742">
              <w:rPr>
                <w:sz w:val="22"/>
              </w:rPr>
              <w:t>ИОС2</w:t>
            </w:r>
            <w:r w:rsidR="005A03F8" w:rsidRPr="00374742">
              <w:rPr>
                <w:sz w:val="22"/>
              </w:rPr>
              <w:t>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AA25FE">
            <w:r>
              <w:t>Часть</w:t>
            </w:r>
            <w:r w:rsidRPr="00E03F80">
              <w:t xml:space="preserve">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03/29-12-2016.145/2-36-</w:t>
            </w:r>
            <w:r w:rsidRPr="00374742">
              <w:rPr>
                <w:sz w:val="22"/>
              </w:rPr>
              <w:t>ИОС2</w:t>
            </w:r>
            <w:r w:rsidR="005A03F8" w:rsidRPr="00374742">
              <w:rPr>
                <w:sz w:val="22"/>
              </w:rPr>
              <w:t>.3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AA25FE">
            <w:r>
              <w:t>Часть</w:t>
            </w:r>
            <w:r w:rsidR="005A03F8">
              <w:t xml:space="preserve"> 3</w:t>
            </w:r>
            <w:r>
              <w:t>. Еда и напитки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03/29-12-2016.145/2-00</w:t>
            </w:r>
            <w:r w:rsidR="00E03F80" w:rsidRPr="00374742">
              <w:rPr>
                <w:sz w:val="22"/>
              </w:rPr>
              <w:t>-</w:t>
            </w:r>
            <w:r w:rsidR="00E03F80" w:rsidRPr="00374742">
              <w:rPr>
                <w:sz w:val="22"/>
              </w:rPr>
              <w:t>ИОС2</w:t>
            </w:r>
            <w:r w:rsidRPr="00374742">
              <w:rPr>
                <w:sz w:val="22"/>
              </w:rPr>
              <w:t>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5A03F8">
            <w:r>
              <w:t>Часть</w:t>
            </w:r>
            <w:r w:rsidR="005A03F8">
              <w:t xml:space="preserve"> 4</w:t>
            </w:r>
            <w:r>
              <w:t>. Аттракционы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03/29-12-2016.145/2-0-</w:t>
            </w:r>
            <w:r w:rsidRPr="00374742">
              <w:rPr>
                <w:sz w:val="22"/>
              </w:rPr>
              <w:t>ИОС2.5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r>
              <w:t>Часть</w:t>
            </w:r>
            <w:r>
              <w:t xml:space="preserve"> 5. Наружные сети водоснабжения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ind w:right="-185"/>
            </w:pPr>
            <w:r>
              <w:t xml:space="preserve">Подраздел 3. </w:t>
            </w:r>
            <w:r w:rsidRPr="00025B94">
              <w:t>Система  водоотведения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5A03F8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</w:t>
            </w:r>
            <w:r w:rsidRPr="00374742">
              <w:rPr>
                <w:sz w:val="22"/>
              </w:rPr>
              <w:t>3.1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E03F80" w:rsidRDefault="005A03F8" w:rsidP="00AA25FE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03/29-12-2016.145/2-10-</w:t>
            </w:r>
            <w:r w:rsidRPr="00374742">
              <w:rPr>
                <w:sz w:val="22"/>
              </w:rPr>
              <w:t>ИОС3.2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E03F80" w:rsidRDefault="005A03F8" w:rsidP="00AA25FE">
            <w:r>
              <w:t>Часть</w:t>
            </w:r>
            <w:r w:rsidRPr="00E03F80">
              <w:t xml:space="preserve">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03/29-12-2016.145/2-36-</w:t>
            </w:r>
            <w:r w:rsidRPr="00374742">
              <w:rPr>
                <w:sz w:val="22"/>
              </w:rPr>
              <w:t>ИОС3.3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025B94" w:rsidRDefault="005A03F8" w:rsidP="00AA25FE">
            <w:r>
              <w:t>Часть</w:t>
            </w:r>
            <w:r>
              <w:t xml:space="preserve"> 3</w:t>
            </w:r>
            <w:r>
              <w:t>. Еда и напитки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03/29-12-2016.145/2-00-</w:t>
            </w:r>
            <w:r w:rsidRPr="00374742">
              <w:rPr>
                <w:sz w:val="22"/>
              </w:rPr>
              <w:t>ИОС3.4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r>
              <w:t>Часть</w:t>
            </w:r>
            <w:r>
              <w:t xml:space="preserve"> 4. Аттракционы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03/29-12-2016.145/2-00-</w:t>
            </w:r>
            <w:r w:rsidRPr="00374742">
              <w:rPr>
                <w:sz w:val="22"/>
              </w:rPr>
              <w:t>ИОС3.5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r>
              <w:t>Часть</w:t>
            </w:r>
            <w:r>
              <w:t xml:space="preserve"> 5. Наружные сети водоотведения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025B94" w:rsidRDefault="005A03F8" w:rsidP="00AA25FE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</w:t>
            </w:r>
            <w: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  <w:r>
              <w:t xml:space="preserve">Подраздел 4. Отопление, </w:t>
            </w:r>
            <w:r w:rsidRPr="00025B94">
              <w:t>вентиляция и кондициониро</w:t>
            </w:r>
            <w:r>
              <w:t>вание воздуха, тепловые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7450EB" w:rsidRDefault="00374742" w:rsidP="00AA25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5.4.1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</w:t>
            </w:r>
            <w:r w:rsidRPr="00374742">
              <w:rPr>
                <w:sz w:val="22"/>
              </w:rPr>
              <w:t>4</w:t>
            </w:r>
            <w:r w:rsidR="00374742" w:rsidRPr="00374742">
              <w:rPr>
                <w:sz w:val="22"/>
              </w:rPr>
              <w:t>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E03F80" w:rsidRDefault="005A03F8" w:rsidP="00AA25FE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ind w:left="85"/>
              <w:rPr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ind w:right="-185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>
              <w:t xml:space="preserve">Подраздел 5. </w:t>
            </w:r>
            <w:r w:rsidRPr="00025B94">
              <w:t>Сети связи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5.5.1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</w:t>
            </w:r>
            <w:r w:rsidRPr="00374742">
              <w:rPr>
                <w:sz w:val="22"/>
              </w:rPr>
              <w:t>5</w:t>
            </w:r>
            <w:r w:rsidR="00374742" w:rsidRPr="00374742">
              <w:rPr>
                <w:sz w:val="22"/>
              </w:rPr>
              <w:t>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E03F80" w:rsidRDefault="005A03F8" w:rsidP="00AA25FE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5A03F8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374742" w:rsidP="00AA25FE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Pr="00374742" w:rsidRDefault="005A03F8" w:rsidP="00AA25FE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03/29-12-2016.145/2-00-</w:t>
            </w:r>
            <w:r w:rsidRPr="00374742">
              <w:rPr>
                <w:sz w:val="22"/>
              </w:rPr>
              <w:t>ИОС5</w:t>
            </w:r>
            <w:r w:rsidR="00374742" w:rsidRPr="00374742">
              <w:rPr>
                <w:sz w:val="22"/>
              </w:rPr>
              <w:t>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F8" w:rsidRDefault="005A03F8" w:rsidP="00AA25FE">
            <w:r>
              <w:t>Часть</w:t>
            </w:r>
            <w:r>
              <w:t xml:space="preserve"> 2. Наружные сети связи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03F8" w:rsidRPr="00FC28C4" w:rsidRDefault="005A03F8" w:rsidP="00AA25F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ind w:right="-185"/>
              <w:jc w:val="left"/>
              <w:rPr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 xml:space="preserve"> </w:t>
            </w:r>
            <w:r w:rsidRPr="00025B94">
              <w:t>ИОС6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>
              <w:t>Наружные сети газоснабжения</w:t>
            </w:r>
            <w:r w:rsidRPr="00025B94"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ind w:right="-185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before="40" w:after="40"/>
              <w:jc w:val="center"/>
              <w:rPr>
                <w:b/>
                <w:highlight w:val="yellow"/>
              </w:rPr>
            </w:pPr>
            <w:r w:rsidRPr="00374742">
              <w:rPr>
                <w:b/>
                <w:highlight w:val="yellow"/>
              </w:rPr>
              <w:t>5.7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5A03F8" w:rsidRDefault="00E03F80" w:rsidP="00E03F80">
            <w:pPr>
              <w:spacing w:before="40" w:after="40"/>
              <w:ind w:left="85"/>
              <w:rPr>
                <w:highlight w:val="yellow"/>
              </w:rPr>
            </w:pPr>
            <w:r w:rsidRPr="005A03F8">
              <w:rPr>
                <w:highlight w:val="yellow"/>
              </w:rPr>
              <w:t>03/29-12-2016.145/2- ИОС7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5A03F8" w:rsidRDefault="00E03F80" w:rsidP="00E03F80">
            <w:pPr>
              <w:spacing w:before="40" w:after="40"/>
              <w:rPr>
                <w:highlight w:val="yellow"/>
              </w:rPr>
            </w:pPr>
            <w:r w:rsidRPr="005A03F8">
              <w:rPr>
                <w:highlight w:val="yellow"/>
              </w:rPr>
              <w:t>Технологические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5A03F8" w:rsidRDefault="005A03F8" w:rsidP="00E03F80">
            <w:pPr>
              <w:spacing w:before="40" w:after="4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Не требуется</w:t>
            </w:r>
          </w:p>
        </w:tc>
      </w:tr>
      <w:tr w:rsidR="00E03F80" w:rsidRPr="00797E29" w:rsidTr="0053196A">
        <w:trPr>
          <w:trHeight w:val="1136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5A03F8" w:rsidRDefault="00E03F80" w:rsidP="00E03F80">
            <w:pPr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5A03F8" w:rsidRDefault="00E03F80" w:rsidP="00E03F80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5A03F8" w:rsidRDefault="00E03F80" w:rsidP="00E03F80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5A03F8" w:rsidRDefault="00E03F80" w:rsidP="00E03F80">
            <w:pPr>
              <w:spacing w:before="40" w:after="40"/>
              <w:rPr>
                <w:sz w:val="22"/>
                <w:szCs w:val="22"/>
                <w:highlight w:val="yellow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lastRenderedPageBreak/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ПОС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 w:rsidRPr="00025B94">
              <w:rPr>
                <w:b/>
              </w:rPr>
              <w:t>Раздел 6</w:t>
            </w:r>
            <w:r w:rsidRPr="00025B94">
              <w:t>. Проект организации строительства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ПО</w:t>
            </w:r>
            <w:r>
              <w:t>Д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7</w:t>
            </w:r>
            <w:r w:rsidRPr="00025B94">
              <w:t xml:space="preserve">. Проект организации </w:t>
            </w:r>
            <w:r>
              <w:t>демонтажа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B56E46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ООС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8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охране окружающей среды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9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обеспечению пожарной безопасности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ОДИ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10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обеспечению доступа инвалидов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  <w:rPr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85E2F" w:rsidRDefault="00E03F80" w:rsidP="00E03F80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ЭЭ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85E2F" w:rsidRDefault="00E03F80" w:rsidP="00E03F80">
            <w:pPr>
              <w:spacing w:before="40" w:after="40"/>
              <w:rPr>
                <w:b/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1</w:t>
            </w:r>
            <w:r w:rsidRPr="00025B94">
              <w:t xml:space="preserve"> Мероприятия по обеспечению </w:t>
            </w:r>
            <w:r>
              <w:t>соблюдения требований оснащенности зданий, строений и сооружений приборами учета используемых энергетических ресурсов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  <w:p w:rsidR="00E03F80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ind w:left="85"/>
              <w:rPr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85E2F" w:rsidRDefault="00E03F80" w:rsidP="00E03F80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450E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6B6D76" w:rsidRDefault="00E03F80" w:rsidP="00E03F80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СМ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rPr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2</w:t>
            </w:r>
            <w:r w:rsidRPr="00025B94">
              <w:rPr>
                <w:b/>
              </w:rPr>
              <w:t>.</w:t>
            </w:r>
            <w:r w:rsidRPr="00025B94">
              <w:t xml:space="preserve"> </w:t>
            </w:r>
            <w:r>
              <w:t>Смета на строительство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  <w:r w:rsidRPr="0012792F">
              <w:rPr>
                <w:rFonts w:ascii="ISOCPEUR" w:hAnsi="ISOCPEUR"/>
                <w:b/>
                <w:color w:val="000000"/>
              </w:rPr>
              <w:t>Иная документация в случаях предусмотренных федеральными законами:</w:t>
            </w: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450E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6B6D76" w:rsidRDefault="00E03F80" w:rsidP="00E03F80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ТБЭ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Default="00E03F80" w:rsidP="00E03F80">
            <w:pPr>
              <w:spacing w:before="40" w:after="40"/>
              <w:rPr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3</w:t>
            </w:r>
            <w:r w:rsidRPr="00025B94">
              <w:rPr>
                <w:b/>
              </w:rPr>
              <w:t>.</w:t>
            </w:r>
            <w:r w:rsidRPr="00025B94">
              <w:t xml:space="preserve"> </w:t>
            </w:r>
            <w:r>
              <w:t>Требования к обеспечению безопасной эксплуатации объектов капитального строительства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121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  <w:ind w:right="936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uppressAutoHyphens/>
              <w:spacing w:line="276" w:lineRule="auto"/>
              <w:ind w:left="-4" w:right="-108" w:firstLine="4"/>
              <w:jc w:val="center"/>
              <w:rPr>
                <w:rFonts w:ascii="ISOCPEUR" w:hAnsi="ISOCPEUR"/>
                <w:sz w:val="28"/>
                <w:szCs w:val="28"/>
                <w:highlight w:val="red"/>
              </w:rPr>
            </w:pPr>
            <w:r w:rsidRPr="00374742">
              <w:rPr>
                <w:b/>
                <w:sz w:val="22"/>
                <w:szCs w:val="22"/>
                <w:highlight w:val="red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374742" w:rsidRDefault="00E03F80" w:rsidP="00E03F80">
            <w:pPr>
              <w:spacing w:line="276" w:lineRule="auto"/>
              <w:ind w:left="-57"/>
              <w:jc w:val="left"/>
              <w:rPr>
                <w:rFonts w:ascii="ISOCPEUR" w:hAnsi="ISOCPEUR"/>
                <w:sz w:val="28"/>
                <w:szCs w:val="28"/>
                <w:highlight w:val="red"/>
                <w:lang w:eastAsia="en-US"/>
              </w:rPr>
            </w:pPr>
            <w:r w:rsidRPr="00374742">
              <w:rPr>
                <w:rFonts w:ascii="ISOCPEUR" w:hAnsi="ISOCPEUR"/>
                <w:sz w:val="28"/>
                <w:szCs w:val="28"/>
                <w:highlight w:val="red"/>
                <w:lang w:eastAsia="en-US"/>
              </w:rPr>
              <w:t xml:space="preserve">  </w:t>
            </w:r>
            <w:r w:rsidRPr="00374742">
              <w:rPr>
                <w:highlight w:val="red"/>
              </w:rPr>
              <w:t>03/29-12-2016.145/2-ПТА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F80" w:rsidRPr="00913764" w:rsidRDefault="00E03F80" w:rsidP="00E03F80">
            <w:pPr>
              <w:tabs>
                <w:tab w:val="left" w:pos="4644"/>
              </w:tabs>
              <w:suppressAutoHyphens/>
              <w:spacing w:line="276" w:lineRule="auto"/>
              <w:ind w:right="936"/>
              <w:rPr>
                <w:rFonts w:ascii="ISOCPEUR" w:hAnsi="ISOCPEUR"/>
                <w:sz w:val="28"/>
                <w:szCs w:val="28"/>
              </w:rPr>
            </w:pPr>
            <w:r w:rsidRPr="00374742">
              <w:rPr>
                <w:b/>
                <w:highlight w:val="red"/>
              </w:rPr>
              <w:t>Раздел 14.</w:t>
            </w:r>
            <w:r w:rsidRPr="00374742">
              <w:rPr>
                <w:highlight w:val="red"/>
              </w:rPr>
              <w:t xml:space="preserve"> Противодействие террористическим актам.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913764" w:rsidRDefault="00E03F80" w:rsidP="00E03F80">
            <w:pPr>
              <w:suppressAutoHyphens/>
              <w:spacing w:line="276" w:lineRule="auto"/>
              <w:ind w:left="-4" w:right="-108" w:firstLine="4"/>
              <w:jc w:val="center"/>
              <w:rPr>
                <w:rFonts w:ascii="ISOCPEUR" w:hAnsi="ISOCPEUR"/>
                <w:sz w:val="28"/>
                <w:szCs w:val="28"/>
              </w:rPr>
            </w:pPr>
          </w:p>
        </w:tc>
      </w:tr>
      <w:tr w:rsidR="00E03F80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E03F80" w:rsidP="00E03F8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F80" w:rsidRPr="00025B94" w:rsidRDefault="00E03F80" w:rsidP="00E03F80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F80" w:rsidRPr="00FC28C4" w:rsidRDefault="00E03F80" w:rsidP="00E03F80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</w:tbl>
    <w:p w:rsidR="00D53C81" w:rsidRPr="00C24707" w:rsidRDefault="00D53C81" w:rsidP="00D53C81">
      <w:pPr>
        <w:pStyle w:val="af6"/>
        <w:ind w:left="567" w:right="139" w:firstLine="567"/>
        <w:jc w:val="center"/>
        <w:rPr>
          <w:rFonts w:ascii="Times New Roman" w:hAnsi="Times New Roman"/>
          <w:sz w:val="28"/>
          <w:szCs w:val="28"/>
        </w:rPr>
      </w:pPr>
    </w:p>
    <w:p w:rsidR="00C24707" w:rsidRPr="00C24707" w:rsidRDefault="00C24707" w:rsidP="009945EC">
      <w:pPr>
        <w:pStyle w:val="af6"/>
        <w:ind w:left="567" w:right="139" w:firstLine="567"/>
        <w:jc w:val="center"/>
        <w:rPr>
          <w:rFonts w:ascii="Times New Roman" w:hAnsi="Times New Roman"/>
          <w:sz w:val="28"/>
          <w:szCs w:val="28"/>
        </w:rPr>
      </w:pPr>
    </w:p>
    <w:sectPr w:rsidR="00C24707" w:rsidRPr="00C24707" w:rsidSect="00E970E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284" w:bottom="284" w:left="1418" w:header="346" w:footer="284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0C" w:rsidRDefault="00F9690C">
      <w:r>
        <w:separator/>
      </w:r>
    </w:p>
  </w:endnote>
  <w:endnote w:type="continuationSeparator" w:id="0">
    <w:p w:rsidR="00F9690C" w:rsidRDefault="00F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Чертежный">
    <w:altName w:val="Segoe UI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C8298D">
    <w:pPr>
      <w:pStyle w:val="a5"/>
    </w:pPr>
  </w:p>
  <w:p w:rsidR="00C8298D" w:rsidRDefault="00C8298D">
    <w:pPr>
      <w:pStyle w:val="a5"/>
    </w:pPr>
  </w:p>
  <w:p w:rsidR="00C8298D" w:rsidRDefault="00F9690C" w:rsidP="009011C8">
    <w:pPr>
      <w:pStyle w:val="a5"/>
      <w:jc w:val="both"/>
    </w:pPr>
    <w:r>
      <w:rPr>
        <w:noProof/>
      </w:rPr>
      <w:pict>
        <v:group id="_x0000_s2082" style="position:absolute;left:0;text-align:left;margin-left:-34.8pt;margin-top:587.4pt;width:33.95pt;height:240.95pt;z-index:251655680;mso-position-vertical-relative:page" coordorigin="722,11741" coordsize="679,4819">
          <v:line id="_x0000_s2083" style="position:absolute" from="1005,11741" to="1005,16559"/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left:722;top:13158;width:679;height:1984" filled="f" strokeweight="2.25pt">
            <v:textbox style="layout-flow:vertical;mso-layout-flow-alt:bottom-to-top;mso-next-textbox:#_x0000_s2084" inset=".5mm,.5mm,.5mm,.5mm">
              <w:txbxContent>
                <w:p w:rsidR="00C8298D" w:rsidRPr="00EF75CE" w:rsidRDefault="00C8298D" w:rsidP="005A5DC0">
                  <w:pPr>
                    <w:pStyle w:val="100"/>
                  </w:pPr>
                  <w:r w:rsidRPr="00EF75CE">
                    <w:t>Подпись и дата</w:t>
                  </w:r>
                </w:p>
              </w:txbxContent>
            </v:textbox>
          </v:shape>
          <v:shape id="_x0000_s2085" type="#_x0000_t202" style="position:absolute;left:722;top:15143;width:679;height:1417" filled="f" strokeweight="2.25pt">
            <v:textbox style="layout-flow:vertical;mso-layout-flow-alt:bottom-to-top;mso-next-textbox:#_x0000_s2085" inset=".5mm,.5mm,.5mm,.5mm">
              <w:txbxContent>
                <w:p w:rsidR="00C8298D" w:rsidRPr="003221E1" w:rsidRDefault="00C8298D" w:rsidP="005A5DC0">
                  <w:pPr>
                    <w:pStyle w:val="100"/>
                    <w:rPr>
                      <w:szCs w:val="22"/>
                    </w:rPr>
                  </w:pPr>
                  <w:r w:rsidRPr="003221E1">
                    <w:rPr>
                      <w:szCs w:val="22"/>
                    </w:rPr>
                    <w:t>Инв. № подл.</w:t>
                  </w:r>
                </w:p>
              </w:txbxContent>
            </v:textbox>
          </v:shape>
          <v:shape id="_x0000_s2086" type="#_x0000_t202" style="position:absolute;left:722;top:11741;width:679;height:1417" filled="f" strokeweight="2.25pt">
            <v:textbox style="layout-flow:vertical;mso-layout-flow-alt:bottom-to-top;mso-next-textbox:#_x0000_s2086" inset=".5mm,.5mm,.5mm,.5mm">
              <w:txbxContent>
                <w:p w:rsidR="00C8298D" w:rsidRPr="00EF75CE" w:rsidRDefault="00C8298D" w:rsidP="005A5DC0">
                  <w:pPr>
                    <w:pStyle w:val="100"/>
                  </w:pPr>
                  <w:proofErr w:type="spellStart"/>
                  <w:r w:rsidRPr="00EF75CE">
                    <w:t>Взам</w:t>
                  </w:r>
                  <w:proofErr w:type="spellEnd"/>
                  <w:r w:rsidRPr="00EF75CE">
                    <w:t>. инв. №</w:t>
                  </w:r>
                </w:p>
              </w:txbxContent>
            </v:textbox>
          </v:shape>
          <w10:wrap anchory="page"/>
          <w10:anchorlock/>
        </v:group>
      </w:pict>
    </w:r>
    <w:r>
      <w:rPr>
        <w:noProof/>
      </w:rPr>
      <w:pict>
        <v:shape id="_x0000_s2069" type="#_x0000_t202" style="position:absolute;left:0;text-align:left;margin-left:-1.4pt;margin-top:785.6pt;width:512.8pt;height:42.5pt;z-index:251658752;mso-position-vertical-relative:page" filled="f" stroked="f" strokeweight="2.25pt">
          <v:textbox style="mso-next-textbox:#_x0000_s2069" inset="0,0,0,0">
            <w:txbxContent>
              <w:tbl>
                <w:tblPr>
                  <w:tblW w:w="10213" w:type="dxa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510"/>
                  <w:gridCol w:w="510"/>
                  <w:gridCol w:w="567"/>
                  <w:gridCol w:w="680"/>
                  <w:gridCol w:w="851"/>
                  <w:gridCol w:w="502"/>
                  <w:gridCol w:w="6056"/>
                  <w:gridCol w:w="537"/>
                </w:tblGrid>
                <w:tr w:rsidR="00C8298D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0" w:type="dxa"/>
                      <w:tcBorders>
                        <w:top w:val="single" w:sz="18" w:space="0" w:color="auto"/>
                        <w:left w:val="nil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10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680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02" w:type="dxa"/>
                      <w:tcBorders>
                        <w:top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4E65C6" w:rsidRDefault="00C8298D" w:rsidP="004E65C6">
                      <w:pPr>
                        <w:pStyle w:val="10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6056" w:type="dxa"/>
                      <w:vMerge w:val="restart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E71C78" w:rsidRDefault="00C72D87" w:rsidP="00442B79">
                      <w:pPr>
                        <w:pStyle w:val="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03/29-12-2016.145/</w:t>
                      </w:r>
                      <w:r w:rsidR="00442B79">
                        <w:rPr>
                          <w:b/>
                        </w:rPr>
                        <w:t>2</w:t>
                      </w:r>
                      <w:r w:rsidR="00740248">
                        <w:rPr>
                          <w:b/>
                        </w:rPr>
                        <w:t>-СП</w:t>
                      </w:r>
                    </w:p>
                  </w:tc>
                  <w:tc>
                    <w:tcPr>
                      <w:tcW w:w="53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nil"/>
                      </w:tcBorders>
                      <w:vAlign w:val="center"/>
                    </w:tcPr>
                    <w:p w:rsidR="00C8298D" w:rsidRPr="003221E1" w:rsidRDefault="00C8298D" w:rsidP="004E65C6">
                      <w:pPr>
                        <w:pStyle w:val="100"/>
                        <w:rPr>
                          <w:noProof/>
                        </w:rPr>
                      </w:pPr>
                      <w:r w:rsidRPr="003221E1">
                        <w:rPr>
                          <w:noProof/>
                        </w:rPr>
                        <w:t>Лист</w:t>
                      </w:r>
                    </w:p>
                  </w:tc>
                </w:tr>
                <w:tr w:rsidR="00C8298D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0" w:type="dxa"/>
                      <w:tcBorders>
                        <w:left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510" w:type="dxa"/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680" w:type="dxa"/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851" w:type="dxa"/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502" w:type="dxa"/>
                      <w:tcBorders>
                        <w:right w:val="single" w:sz="18" w:space="0" w:color="auto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</w:p>
                  </w:tc>
                  <w:tc>
                    <w:tcPr>
                      <w:tcW w:w="6056" w:type="dxa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Default="00C8298D" w:rsidP="00EF5F5D">
                      <w:pPr>
                        <w:rPr>
                          <w:noProof/>
                        </w:rPr>
                      </w:pPr>
                    </w:p>
                  </w:tc>
                  <w:tc>
                    <w:tcPr>
                      <w:tcW w:w="537" w:type="dxa"/>
                      <w:vMerge w:val="restart"/>
                      <w:tcBorders>
                        <w:left w:val="single" w:sz="18" w:space="0" w:color="auto"/>
                        <w:bottom w:val="nil"/>
                        <w:right w:val="nil"/>
                      </w:tcBorders>
                      <w:vAlign w:val="center"/>
                    </w:tcPr>
                    <w:p w:rsidR="00C8298D" w:rsidRPr="003221E1" w:rsidRDefault="002F04DE" w:rsidP="004E65C6">
                      <w:pPr>
                        <w:pStyle w:val="1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</w:p>
                  </w:tc>
                </w:tr>
                <w:tr w:rsidR="00C8298D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0" w:type="dxa"/>
                      <w:tcBorders>
                        <w:left w:val="nil"/>
                        <w:bottom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  <w:r w:rsidRPr="00796212">
                        <w:t>Изм.</w:t>
                      </w:r>
                    </w:p>
                  </w:tc>
                  <w:tc>
                    <w:tcPr>
                      <w:tcW w:w="510" w:type="dxa"/>
                      <w:tcBorders>
                        <w:bottom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  <w:rPr>
                          <w:spacing w:val="-10"/>
                          <w:sz w:val="18"/>
                          <w:szCs w:val="18"/>
                        </w:rPr>
                      </w:pPr>
                      <w:proofErr w:type="spellStart"/>
                      <w:r w:rsidRPr="00796212">
                        <w:rPr>
                          <w:spacing w:val="-10"/>
                          <w:sz w:val="18"/>
                          <w:szCs w:val="18"/>
                        </w:rPr>
                        <w:t>Кол.уч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bottom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  <w:r w:rsidRPr="00796212">
                        <w:t>Лист</w:t>
                      </w:r>
                    </w:p>
                  </w:tc>
                  <w:tc>
                    <w:tcPr>
                      <w:tcW w:w="680" w:type="dxa"/>
                      <w:tcBorders>
                        <w:bottom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  <w:r w:rsidRPr="00796212">
                        <w:t>№ док.</w:t>
                      </w:r>
                    </w:p>
                  </w:tc>
                  <w:tc>
                    <w:tcPr>
                      <w:tcW w:w="851" w:type="dxa"/>
                      <w:tcBorders>
                        <w:bottom w:val="nil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  <w:r w:rsidRPr="00796212">
                        <w:t>Подп.</w:t>
                      </w:r>
                    </w:p>
                  </w:tc>
                  <w:tc>
                    <w:tcPr>
                      <w:tcW w:w="502" w:type="dxa"/>
                      <w:tcBorders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C8298D" w:rsidRPr="00796212" w:rsidRDefault="00C8298D" w:rsidP="004E65C6">
                      <w:pPr>
                        <w:pStyle w:val="100"/>
                      </w:pPr>
                      <w:r w:rsidRPr="00796212">
                        <w:t>Дата</w:t>
                      </w:r>
                    </w:p>
                  </w:tc>
                  <w:tc>
                    <w:tcPr>
                      <w:tcW w:w="6056" w:type="dxa"/>
                      <w:vMerge/>
                      <w:tcBorders>
                        <w:left w:val="nil"/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C8298D" w:rsidRDefault="00C8298D">
                      <w:pPr>
                        <w:rPr>
                          <w:noProof/>
                        </w:rPr>
                      </w:pPr>
                    </w:p>
                  </w:tc>
                  <w:tc>
                    <w:tcPr>
                      <w:tcW w:w="537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nil"/>
                      </w:tcBorders>
                      <w:vAlign w:val="center"/>
                    </w:tcPr>
                    <w:p w:rsidR="00C8298D" w:rsidRDefault="00C8298D">
                      <w:pPr>
                        <w:rPr>
                          <w:noProof/>
                        </w:rPr>
                      </w:pPr>
                    </w:p>
                  </w:tc>
                </w:tr>
              </w:tbl>
              <w:p w:rsidR="00C8298D" w:rsidRDefault="00C8298D" w:rsidP="004E65C6"/>
            </w:txbxContent>
          </v:textbox>
          <w10:wrap anchory="page"/>
          <w10:anchorlock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Pr="002125D0" w:rsidRDefault="00C8298D" w:rsidP="00990441">
    <w:pPr>
      <w:pStyle w:val="a5"/>
      <w:ind w:left="180"/>
    </w:pPr>
  </w:p>
  <w:p w:rsidR="00C8298D" w:rsidRPr="002125D0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Pr="002125D0" w:rsidRDefault="00F9690C" w:rsidP="00990441">
    <w:pPr>
      <w:pStyle w:val="a5"/>
      <w:ind w:left="180"/>
    </w:pPr>
    <w:r>
      <w:rPr>
        <w:noProof/>
      </w:rPr>
      <w:pict>
        <v:group id="_x0000_s2081" style="position:absolute;left:0;text-align:left;margin-left:-35pt;margin-top:-227.05pt;width:33.95pt;height:240.95pt;z-index:251657728" coordorigin="722,11741" coordsize="679,4819">
          <v:line id="_x0000_s2056" style="position:absolute" from="1005,11741" to="1005,16559"/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722;top:13158;width:679;height:1984" filled="f" strokeweight="2.25pt">
            <v:textbox style="layout-flow:vertical;mso-layout-flow-alt:bottom-to-top;mso-next-textbox:#_x0000_s2057" inset=".5mm,.5mm,.5mm,.5mm">
              <w:txbxContent>
                <w:p w:rsidR="00C8298D" w:rsidRPr="00EF75CE" w:rsidRDefault="00C8298D" w:rsidP="00EF75CE">
                  <w:pPr>
                    <w:pStyle w:val="100"/>
                  </w:pPr>
                  <w:r w:rsidRPr="00EF75CE">
                    <w:t>Подпись и дата</w:t>
                  </w:r>
                </w:p>
              </w:txbxContent>
            </v:textbox>
          </v:shape>
          <v:shape id="_x0000_s2058" type="#_x0000_t202" style="position:absolute;left:722;top:15143;width:679;height:1417" filled="f" strokeweight="2.25pt">
            <v:textbox style="layout-flow:vertical;mso-layout-flow-alt:bottom-to-top;mso-next-textbox:#_x0000_s2058" inset=".5mm,.5mm,.5mm,.5mm">
              <w:txbxContent>
                <w:p w:rsidR="00C8298D" w:rsidRPr="003221E1" w:rsidRDefault="00C8298D" w:rsidP="00EF75CE">
                  <w:pPr>
                    <w:pStyle w:val="100"/>
                    <w:rPr>
                      <w:szCs w:val="22"/>
                    </w:rPr>
                  </w:pPr>
                  <w:r w:rsidRPr="003221E1">
                    <w:rPr>
                      <w:szCs w:val="22"/>
                    </w:rPr>
                    <w:t>Инв. № подл.</w:t>
                  </w:r>
                </w:p>
              </w:txbxContent>
            </v:textbox>
          </v:shape>
          <v:shape id="_x0000_s2059" type="#_x0000_t202" style="position:absolute;left:722;top:11741;width:679;height:1417" filled="f" strokeweight="2.25pt">
            <v:textbox style="layout-flow:vertical;mso-layout-flow-alt:bottom-to-top;mso-next-textbox:#_x0000_s2059" inset=".5mm,.5mm,.5mm,.5mm">
              <w:txbxContent>
                <w:p w:rsidR="00C8298D" w:rsidRPr="00EF75CE" w:rsidRDefault="00C8298D" w:rsidP="00EF75CE">
                  <w:pPr>
                    <w:pStyle w:val="100"/>
                  </w:pPr>
                  <w:proofErr w:type="spellStart"/>
                  <w:r w:rsidRPr="00EF75CE">
                    <w:t>Взам</w:t>
                  </w:r>
                  <w:proofErr w:type="spellEnd"/>
                  <w:r w:rsidRPr="00EF75CE">
                    <w:t>. инв. №</w:t>
                  </w:r>
                </w:p>
              </w:txbxContent>
            </v:textbox>
          </v:shape>
          <w10:anchorlock/>
        </v:group>
      </w:pict>
    </w:r>
    <w:r>
      <w:rPr>
        <w:noProof/>
      </w:rPr>
      <w:pict>
        <v:shape id="_x0000_s2110" type="#_x0000_t202" style="position:absolute;left:0;text-align:left;margin-left:-2.6pt;margin-top:671.35pt;width:515.8pt;height:159.35pt;z-index:251654656;mso-position-vertical-relative:page" filled="f" stroked="f" strokeweight="2.25pt">
          <v:textbox style="mso-next-textbox:#_x0000_s2110" inset="0,0,0,0">
            <w:txbxContent>
              <w:tbl>
                <w:tblPr>
                  <w:tblW w:w="10252" w:type="dxa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511"/>
                  <w:gridCol w:w="572"/>
                  <w:gridCol w:w="566"/>
                  <w:gridCol w:w="679"/>
                  <w:gridCol w:w="859"/>
                  <w:gridCol w:w="572"/>
                  <w:gridCol w:w="3805"/>
                  <w:gridCol w:w="813"/>
                  <w:gridCol w:w="872"/>
                  <w:gridCol w:w="1003"/>
                </w:tblGrid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1" w:type="dxa"/>
                      <w:tcBorders>
                        <w:top w:val="single" w:sz="18" w:space="0" w:color="auto"/>
                        <w:left w:val="nil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66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79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859" w:type="dxa"/>
                      <w:tcBorders>
                        <w:top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493" w:type="dxa"/>
                      <w:gridSpan w:val="4"/>
                      <w:vMerge w:val="restart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72D87" w:rsidP="00442B79">
                      <w:pPr>
                        <w:pStyle w:val="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03/29-12-2016.145/</w:t>
                      </w:r>
                      <w:r w:rsidR="00442B79">
                        <w:rPr>
                          <w:b/>
                        </w:rPr>
                        <w:t>2</w:t>
                      </w:r>
                      <w:r w:rsidR="00A03092">
                        <w:rPr>
                          <w:b/>
                        </w:rPr>
                        <w:t>-СП</w:t>
                      </w: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1" w:type="dxa"/>
                      <w:tcBorders>
                        <w:left w:val="nil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66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79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859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493" w:type="dxa"/>
                      <w:gridSpan w:val="4"/>
                      <w:vMerge/>
                      <w:tcBorders>
                        <w:left w:val="nil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sz w:val="32"/>
                          <w:szCs w:val="32"/>
                          <w:highlight w:val="green"/>
                        </w:rPr>
                      </w:pP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1" w:type="dxa"/>
                      <w:tcBorders>
                        <w:left w:val="nil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66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79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859" w:type="dxa"/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493" w:type="dxa"/>
                      <w:gridSpan w:val="4"/>
                      <w:vMerge w:val="restart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523C9" w:rsidRDefault="00442B79" w:rsidP="00442B79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442B79">
                        <w:t xml:space="preserve">Парк развлечений в районе ул. Ленинградской. </w:t>
                      </w: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1" w:type="dxa"/>
                      <w:tcBorders>
                        <w:left w:val="nil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66" w:type="dxa"/>
                      <w:tcBorders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79" w:type="dxa"/>
                      <w:tcBorders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859" w:type="dxa"/>
                      <w:tcBorders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572" w:type="dxa"/>
                      <w:tcBorders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1"/>
                        <w:rPr>
                          <w:noProof/>
                        </w:rPr>
                      </w:pPr>
                    </w:p>
                  </w:tc>
                  <w:tc>
                    <w:tcPr>
                      <w:tcW w:w="6493" w:type="dxa"/>
                      <w:gridSpan w:val="4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511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  <w:r w:rsidRPr="00DD5982">
                        <w:t>Изм.</w:t>
                      </w:r>
                    </w:p>
                  </w:tc>
                  <w:tc>
                    <w:tcPr>
                      <w:tcW w:w="572" w:type="dxa"/>
                      <w:tcBorders>
                        <w:top w:val="single" w:sz="18" w:space="0" w:color="auto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  <w:rPr>
                          <w:spacing w:val="-8"/>
                          <w:sz w:val="18"/>
                          <w:szCs w:val="18"/>
                        </w:rPr>
                      </w:pPr>
                      <w:proofErr w:type="spellStart"/>
                      <w:r w:rsidRPr="00DD5982">
                        <w:rPr>
                          <w:spacing w:val="-8"/>
                          <w:sz w:val="18"/>
                          <w:szCs w:val="18"/>
                        </w:rPr>
                        <w:t>Кол.уч</w:t>
                      </w:r>
                      <w:proofErr w:type="spellEnd"/>
                    </w:p>
                  </w:tc>
                  <w:tc>
                    <w:tcPr>
                      <w:tcW w:w="566" w:type="dxa"/>
                      <w:tcBorders>
                        <w:top w:val="single" w:sz="18" w:space="0" w:color="auto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  <w:r w:rsidRPr="00DD5982">
                        <w:t>Лист</w:t>
                      </w:r>
                    </w:p>
                  </w:tc>
                  <w:tc>
                    <w:tcPr>
                      <w:tcW w:w="679" w:type="dxa"/>
                      <w:tcBorders>
                        <w:top w:val="single" w:sz="18" w:space="0" w:color="auto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  <w:r w:rsidRPr="00DD5982">
                        <w:t>№ док.</w:t>
                      </w:r>
                    </w:p>
                  </w:tc>
                  <w:tc>
                    <w:tcPr>
                      <w:tcW w:w="859" w:type="dxa"/>
                      <w:tcBorders>
                        <w:top w:val="single" w:sz="18" w:space="0" w:color="auto"/>
                        <w:bottom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  <w:r w:rsidRPr="00DD5982">
                        <w:t>Подп.</w:t>
                      </w:r>
                    </w:p>
                  </w:tc>
                  <w:tc>
                    <w:tcPr>
                      <w:tcW w:w="572" w:type="dxa"/>
                      <w:tcBorders>
                        <w:top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  <w:r w:rsidRPr="00DD5982">
                        <w:t>Дата</w:t>
                      </w:r>
                    </w:p>
                  </w:tc>
                  <w:tc>
                    <w:tcPr>
                      <w:tcW w:w="6493" w:type="dxa"/>
                      <w:gridSpan w:val="4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C8298D" w:rsidP="00927378">
                      <w:pPr>
                        <w:pStyle w:val="101"/>
                        <w:ind w:right="-19"/>
                      </w:pP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18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957960" w:rsidRDefault="00C8298D" w:rsidP="00927378">
                      <w:pPr>
                        <w:pStyle w:val="101"/>
                        <w:ind w:right="-19"/>
                        <w:rPr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859" w:type="dxa"/>
                      <w:tcBorders>
                        <w:top w:val="single" w:sz="18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18" w:space="0" w:color="auto"/>
                        <w:left w:val="single" w:sz="4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5452BF">
                      <w:pPr>
                        <w:pStyle w:val="101"/>
                        <w:jc w:val="center"/>
                        <w:rPr>
                          <w:szCs w:val="24"/>
                        </w:rPr>
                      </w:pPr>
                    </w:p>
                  </w:tc>
                  <w:tc>
                    <w:tcPr>
                      <w:tcW w:w="3805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A1604C">
                      <w:pPr>
                        <w:pStyle w:val="12"/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813" w:type="dxa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</w:pPr>
                      <w:r w:rsidRPr="00DD5982">
                        <w:t>Стадия</w:t>
                      </w:r>
                    </w:p>
                  </w:tc>
                  <w:tc>
                    <w:tcPr>
                      <w:tcW w:w="872" w:type="dxa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</w:pPr>
                      <w:r w:rsidRPr="00DD5982">
                        <w:t>Лист</w:t>
                      </w:r>
                    </w:p>
                  </w:tc>
                  <w:tc>
                    <w:tcPr>
                      <w:tcW w:w="1003" w:type="dxa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</w:pPr>
                      <w:r w:rsidRPr="00DD5982">
                        <w:t>Листов</w:t>
                      </w: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9E1496" w:rsidRDefault="00C8298D" w:rsidP="00927378">
                      <w:pPr>
                        <w:pStyle w:val="101"/>
                        <w:ind w:right="-19"/>
                      </w:pP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957960" w:rsidRDefault="00C8298D" w:rsidP="00927378">
                      <w:pPr>
                        <w:pStyle w:val="101"/>
                        <w:ind w:right="-19"/>
                        <w:rPr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859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C8298D" w:rsidRPr="005452BF" w:rsidRDefault="00C8298D" w:rsidP="005452BF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</w:p>
                  </w:tc>
                  <w:tc>
                    <w:tcPr>
                      <w:tcW w:w="3805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813" w:type="dxa"/>
                      <w:vMerge w:val="restart"/>
                      <w:tcBorders>
                        <w:top w:val="nil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C46D9D">
                      <w:pPr>
                        <w:pStyle w:val="12"/>
                      </w:pPr>
                      <w:r>
                        <w:t>П</w:t>
                      </w:r>
                    </w:p>
                  </w:tc>
                  <w:tc>
                    <w:tcPr>
                      <w:tcW w:w="872" w:type="dxa"/>
                      <w:vMerge w:val="restart"/>
                      <w:tcBorders>
                        <w:top w:val="nil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2F04DE" w:rsidP="001E59F1">
                      <w:pPr>
                        <w:pStyle w:val="12"/>
                      </w:pPr>
                      <w:r>
                        <w:t>1</w:t>
                      </w:r>
                    </w:p>
                  </w:tc>
                  <w:tc>
                    <w:tcPr>
                      <w:tcW w:w="1003" w:type="dxa"/>
                      <w:vMerge w:val="restart"/>
                      <w:tcBorders>
                        <w:top w:val="single" w:sz="4" w:space="0" w:color="auto"/>
                        <w:left w:val="single" w:sz="18" w:space="0" w:color="auto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2F04DE" w:rsidP="00CE5522">
                      <w:pPr>
                        <w:pStyle w:val="12"/>
                      </w:pPr>
                      <w:r>
                        <w:t>2</w:t>
                      </w: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164B9A" w:rsidP="00164B9A">
                      <w:pPr>
                        <w:pStyle w:val="101"/>
                        <w:ind w:right="-19"/>
                      </w:pPr>
                      <w:r>
                        <w:t>Разработал</w:t>
                      </w: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164B9A" w:rsidP="00927378">
                      <w:pPr>
                        <w:pStyle w:val="101"/>
                        <w:ind w:right="-19"/>
                      </w:pPr>
                      <w:r>
                        <w:t>Добров</w:t>
                      </w:r>
                    </w:p>
                  </w:tc>
                  <w:tc>
                    <w:tcPr>
                      <w:tcW w:w="859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C8298D" w:rsidRPr="005452BF" w:rsidRDefault="00C8298D" w:rsidP="005452BF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</w:p>
                  </w:tc>
                  <w:tc>
                    <w:tcPr>
                      <w:tcW w:w="3805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813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872" w:type="dxa"/>
                      <w:vMerge/>
                      <w:tcBorders>
                        <w:top w:val="nil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1003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164B9A" w:rsidP="00927378">
                      <w:pPr>
                        <w:pStyle w:val="101"/>
                        <w:ind w:right="-19"/>
                      </w:pPr>
                      <w:r>
                        <w:t>ГИП</w:t>
                      </w: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164B9A" w:rsidP="00927378">
                      <w:pPr>
                        <w:pStyle w:val="101"/>
                        <w:ind w:right="-19"/>
                      </w:pPr>
                      <w:r>
                        <w:t>Добров</w:t>
                      </w:r>
                    </w:p>
                  </w:tc>
                  <w:tc>
                    <w:tcPr>
                      <w:tcW w:w="859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C8298D" w:rsidRPr="005452BF" w:rsidRDefault="00C8298D" w:rsidP="005452BF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</w:p>
                  </w:tc>
                  <w:tc>
                    <w:tcPr>
                      <w:tcW w:w="3805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740248" w:rsidRPr="00740248" w:rsidRDefault="00740248" w:rsidP="00740248">
                      <w:pPr>
                        <w:pStyle w:val="a5"/>
                        <w:ind w:right="-70"/>
                        <w:rPr>
                          <w:rFonts w:ascii="Times New Roman" w:hAnsi="Times New Roman"/>
                        </w:rPr>
                      </w:pPr>
                      <w:r w:rsidRPr="00740248">
                        <w:rPr>
                          <w:rFonts w:ascii="Times New Roman" w:hAnsi="Times New Roman"/>
                        </w:rPr>
                        <w:t>Состав проектной</w:t>
                      </w:r>
                    </w:p>
                    <w:p w:rsidR="00C8298D" w:rsidRPr="00DD5982" w:rsidRDefault="00740248" w:rsidP="00740248">
                      <w:pPr>
                        <w:pStyle w:val="12"/>
                        <w:rPr>
                          <w:highlight w:val="green"/>
                        </w:rPr>
                      </w:pPr>
                      <w:r>
                        <w:rPr>
                          <w:szCs w:val="24"/>
                        </w:rPr>
                        <w:t>д</w:t>
                      </w:r>
                      <w:r w:rsidRPr="00740248">
                        <w:rPr>
                          <w:szCs w:val="24"/>
                        </w:rPr>
                        <w:t>окументации</w:t>
                      </w:r>
                      <w:r>
                        <w:rPr>
                          <w:szCs w:val="24"/>
                        </w:rPr>
                        <w:t>.</w:t>
                      </w:r>
                    </w:p>
                  </w:tc>
                  <w:tc>
                    <w:tcPr>
                      <w:tcW w:w="2688" w:type="dxa"/>
                      <w:gridSpan w:val="3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nil"/>
                      </w:tcBorders>
                      <w:vAlign w:val="center"/>
                    </w:tcPr>
                    <w:p w:rsidR="00C8298D" w:rsidRPr="00C72B38" w:rsidRDefault="00C8298D" w:rsidP="00412AEA">
                      <w:pPr>
                        <w:pStyle w:val="12"/>
                      </w:pPr>
                      <w:r>
                        <w:t>ООО «</w:t>
                      </w:r>
                      <w:r w:rsidR="00412AEA">
                        <w:t>КБ-82</w:t>
                      </w:r>
                      <w:r>
                        <w:t>»</w:t>
                      </w:r>
                      <w:r w:rsidR="00EE2942">
                        <w:fldChar w:fldCharType="begin"/>
                      </w:r>
                      <w:r>
                        <w:instrText xml:space="preserve"> DOCPROPERTY  Keywords  \* MERGEFORMAT </w:instrText>
                      </w:r>
                      <w:r w:rsidR="00EE2942">
                        <w:fldChar w:fldCharType="end"/>
                      </w: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C8298D" w:rsidP="00927378">
                      <w:pPr>
                        <w:pStyle w:val="101"/>
                        <w:ind w:right="-19"/>
                      </w:pP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9E1496" w:rsidRDefault="00C8298D" w:rsidP="00927378">
                      <w:pPr>
                        <w:pStyle w:val="101"/>
                        <w:ind w:right="-19"/>
                      </w:pPr>
                    </w:p>
                  </w:tc>
                  <w:tc>
                    <w:tcPr>
                      <w:tcW w:w="859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C8298D" w:rsidRPr="005452BF" w:rsidRDefault="00C8298D" w:rsidP="005452BF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</w:p>
                  </w:tc>
                  <w:tc>
                    <w:tcPr>
                      <w:tcW w:w="3805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2688" w:type="dxa"/>
                      <w:gridSpan w:val="3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nil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</w:tr>
                <w:tr w:rsidR="00C8298D" w:rsidRPr="00DD5982">
                  <w:trPr>
                    <w:cantSplit/>
                    <w:trHeight w:hRule="exact" w:val="284"/>
                    <w:jc w:val="center"/>
                  </w:trPr>
                  <w:tc>
                    <w:tcPr>
                      <w:tcW w:w="1083" w:type="dxa"/>
                      <w:gridSpan w:val="2"/>
                      <w:tcBorders>
                        <w:top w:val="single" w:sz="4" w:space="0" w:color="auto"/>
                        <w:left w:val="nil"/>
                        <w:bottom w:val="nil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CF078E" w:rsidP="00927378">
                      <w:pPr>
                        <w:pStyle w:val="100"/>
                        <w:jc w:val="left"/>
                        <w:rPr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spacing w:val="-8"/>
                          <w:sz w:val="18"/>
                          <w:szCs w:val="18"/>
                        </w:rPr>
                        <w:t>Н. контроль</w:t>
                      </w:r>
                    </w:p>
                  </w:tc>
                  <w:tc>
                    <w:tcPr>
                      <w:tcW w:w="1245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nil"/>
                        <w:right w:val="single" w:sz="4" w:space="0" w:color="auto"/>
                      </w:tcBorders>
                      <w:tcMar>
                        <w:left w:w="57" w:type="dxa"/>
                      </w:tcMar>
                      <w:vAlign w:val="center"/>
                    </w:tcPr>
                    <w:p w:rsidR="00C8298D" w:rsidRPr="00DD5982" w:rsidRDefault="00164B9A" w:rsidP="00927378">
                      <w:pPr>
                        <w:pStyle w:val="100"/>
                        <w:jc w:val="left"/>
                      </w:pPr>
                      <w:r>
                        <w:t>Ларин</w:t>
                      </w:r>
                    </w:p>
                  </w:tc>
                  <w:tc>
                    <w:tcPr>
                      <w:tcW w:w="859" w:type="dxa"/>
                      <w:tcBorders>
                        <w:top w:val="single" w:sz="4" w:space="0" w:color="auto"/>
                        <w:left w:val="single" w:sz="4" w:space="0" w:color="auto"/>
                        <w:bottom w:val="nil"/>
                        <w:right w:val="single" w:sz="4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572" w:type="dxa"/>
                      <w:tcBorders>
                        <w:top w:val="single" w:sz="4" w:space="0" w:color="auto"/>
                        <w:left w:val="single" w:sz="4" w:space="0" w:color="auto"/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6D7AFC">
                      <w:pPr>
                        <w:pStyle w:val="100"/>
                      </w:pPr>
                    </w:p>
                  </w:tc>
                  <w:tc>
                    <w:tcPr>
                      <w:tcW w:w="3805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single" w:sz="18" w:space="0" w:color="auto"/>
                      </w:tcBorders>
                      <w:vAlign w:val="center"/>
                    </w:tcPr>
                    <w:p w:rsidR="00C8298D" w:rsidRPr="00DD5982" w:rsidRDefault="00C8298D" w:rsidP="001E59F1">
                      <w:pPr>
                        <w:pStyle w:val="100"/>
                        <w:rPr>
                          <w:highlight w:val="green"/>
                        </w:rPr>
                      </w:pPr>
                    </w:p>
                  </w:tc>
                  <w:tc>
                    <w:tcPr>
                      <w:tcW w:w="2688" w:type="dxa"/>
                      <w:gridSpan w:val="3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nil"/>
                        <w:right w:val="nil"/>
                      </w:tcBorders>
                      <w:vAlign w:val="center"/>
                    </w:tcPr>
                    <w:p w:rsidR="00C8298D" w:rsidRPr="00DD5982" w:rsidRDefault="00C8298D" w:rsidP="00EF5F5D">
                      <w:pPr>
                        <w:rPr>
                          <w:highlight w:val="green"/>
                        </w:rPr>
                      </w:pPr>
                    </w:p>
                  </w:tc>
                </w:tr>
              </w:tbl>
              <w:p w:rsidR="00C8298D" w:rsidRPr="00DD5982" w:rsidRDefault="00C8298D" w:rsidP="003861B0">
                <w:pPr>
                  <w:pStyle w:val="100"/>
                  <w:tabs>
                    <w:tab w:val="left" w:pos="1095"/>
                    <w:tab w:val="left" w:pos="2342"/>
                    <w:tab w:val="left" w:pos="3136"/>
                    <w:tab w:val="left" w:pos="3703"/>
                    <w:tab w:val="left" w:pos="7516"/>
                    <w:tab w:val="left" w:pos="8367"/>
                    <w:tab w:val="left" w:pos="9218"/>
                  </w:tabs>
                  <w:ind w:left="57"/>
                  <w:jc w:val="left"/>
                </w:pPr>
                <w:r w:rsidRPr="00DD5982">
                  <w:tab/>
                </w:r>
                <w:r w:rsidRPr="00DD5982">
                  <w:tab/>
                </w:r>
                <w:r w:rsidRPr="00DD5982">
                  <w:rPr>
                    <w:sz w:val="24"/>
                  </w:rPr>
                  <w:tab/>
                </w:r>
                <w:r w:rsidRPr="00DD5982">
                  <w:tab/>
                </w:r>
                <w:r w:rsidRPr="00DD5982">
                  <w:tab/>
                </w:r>
              </w:p>
              <w:p w:rsidR="00C8298D" w:rsidRPr="00DD5982" w:rsidRDefault="00C8298D" w:rsidP="003861B0"/>
            </w:txbxContent>
          </v:textbox>
          <w10:wrap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0C" w:rsidRDefault="00F9690C">
      <w:r>
        <w:separator/>
      </w:r>
    </w:p>
  </w:footnote>
  <w:footnote w:type="continuationSeparator" w:id="0">
    <w:p w:rsidR="00F9690C" w:rsidRDefault="00F96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F9690C">
    <w:pPr>
      <w:pStyle w:val="a8"/>
      <w:rPr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left:0;text-align:left;margin-left:-23.55pt;margin-top:16.45pt;width:22.7pt;height:570.65pt;z-index:251659776;mso-position-vertical-relative:page" filled="f" stroked="f">
          <v:textbox style="layout-flow:vertical;mso-layout-flow-alt:bottom-to-top;mso-next-textbox:#_x0000_s2145" inset="0,0,0,1mm">
            <w:txbxContent>
              <w:p w:rsidR="00C8298D" w:rsidRDefault="00C8298D"/>
            </w:txbxContent>
          </v:textbox>
          <w10:wrap anchory="page"/>
          <w10:anchorlock/>
        </v:shape>
      </w:pict>
    </w:r>
  </w:p>
  <w:p w:rsidR="00C8298D" w:rsidRPr="007453B7" w:rsidRDefault="00C8298D">
    <w:pPr>
      <w:pStyle w:val="a8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F9690C">
    <w:pPr>
      <w:pStyle w:val="a8"/>
      <w:rPr>
        <w:sz w:val="16"/>
        <w:szCs w:val="16"/>
      </w:rPr>
    </w:pPr>
    <w:r>
      <w:rPr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left:0;text-align:left;margin-left:-23.8pt;margin-top:.4pt;width:22.7pt;height:381.75pt;z-index:251660800" filled="f" stroked="f">
          <v:textbox style="layout-flow:vertical;mso-layout-flow-alt:bottom-to-top;mso-next-textbox:#_x0000_s2146" inset="0,0,0,1mm">
            <w:txbxContent>
              <w:p w:rsidR="00C8298D" w:rsidRPr="00C46D9D" w:rsidRDefault="00C8298D" w:rsidP="00C46D9D"/>
            </w:txbxContent>
          </v:textbox>
        </v:shape>
      </w:pict>
    </w:r>
  </w:p>
  <w:p w:rsidR="00C8298D" w:rsidRPr="007453B7" w:rsidRDefault="00F9690C">
    <w:pPr>
      <w:pStyle w:val="a8"/>
      <w:rPr>
        <w:sz w:val="16"/>
        <w:szCs w:val="16"/>
      </w:rPr>
    </w:pPr>
    <w:r>
      <w:rPr>
        <w:sz w:val="16"/>
        <w:szCs w:val="16"/>
      </w:rPr>
      <w:pict>
        <v:group id="_x0000_s2060" style="position:absolute;left:0;text-align:left;margin-left:-57.5pt;margin-top:399.45pt;width:56.45pt;height:187.5pt;z-index:251656704;mso-position-vertical-relative:page" coordorigin="211,7862" coordsize="1129,3750">
          <v:line id="_x0000_s2061" style="position:absolute;flip:y" from="516,7862" to="516,11612"/>
          <v:line id="_x0000_s2062" style="position:absolute;flip:y" from="784,7862" to="784,11612"/>
          <v:line id="_x0000_s2063" style="position:absolute;flip:y" from="1053,7862" to="1053,11612"/>
          <v:line id="_x0000_s2064" style="position:absolute" from="516,10441" to="1340,10441"/>
          <v:line id="_x0000_s2065" style="position:absolute" from="516,9302" to="1340,9302"/>
          <v:line id="_x0000_s2066" style="position:absolute" from="516,8442" to="1340,8442"/>
          <v:shape id="_x0000_s2067" type="#_x0000_t202" style="position:absolute;left:211;top:7862;width:1129;height:3750" filled="f" strokeweight="1.5pt">
            <v:textbox style="layout-flow:vertical;mso-layout-flow-alt:bottom-to-top;mso-next-textbox:#_x0000_s2067" inset="0,,0">
              <w:txbxContent>
                <w:p w:rsidR="00C8298D" w:rsidRDefault="00C8298D" w:rsidP="009A4EF7">
                  <w:pPr>
                    <w:pStyle w:val="12"/>
                    <w:jc w:val="left"/>
                  </w:pPr>
                  <w:r w:rsidRPr="00CD0570">
                    <w:t>Согласовано:</w:t>
                  </w:r>
                </w:p>
              </w:txbxContent>
            </v:textbox>
          </v:shape>
          <w10:wrap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A79"/>
    <w:multiLevelType w:val="hybridMultilevel"/>
    <w:tmpl w:val="0002A9F2"/>
    <w:lvl w:ilvl="0" w:tplc="16622B3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9D85F0F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2" w15:restartNumberingAfterBreak="0">
    <w:nsid w:val="0C03130B"/>
    <w:multiLevelType w:val="hybridMultilevel"/>
    <w:tmpl w:val="A2A8A3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315A7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4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4" w15:restartNumberingAfterBreak="0">
    <w:nsid w:val="24091796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5" w15:restartNumberingAfterBreak="0">
    <w:nsid w:val="33B27B3B"/>
    <w:multiLevelType w:val="hybridMultilevel"/>
    <w:tmpl w:val="C2281CA6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399B4130"/>
    <w:multiLevelType w:val="hybridMultilevel"/>
    <w:tmpl w:val="BB228184"/>
    <w:lvl w:ilvl="0" w:tplc="BB94C05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5767641"/>
    <w:multiLevelType w:val="hybridMultilevel"/>
    <w:tmpl w:val="AF32A436"/>
    <w:lvl w:ilvl="0" w:tplc="91EA4BE0">
      <w:start w:val="1"/>
      <w:numFmt w:val="decimal"/>
      <w:lvlText w:val="%1"/>
      <w:lvlJc w:val="center"/>
      <w:pPr>
        <w:tabs>
          <w:tab w:val="num" w:pos="1383"/>
        </w:tabs>
        <w:ind w:left="36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7418C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9" w15:restartNumberingAfterBreak="0">
    <w:nsid w:val="4CEB1B99"/>
    <w:multiLevelType w:val="hybridMultilevel"/>
    <w:tmpl w:val="EEE420CC"/>
    <w:lvl w:ilvl="0" w:tplc="FFFFFFFF">
      <w:start w:val="1"/>
      <w:numFmt w:val="bullet"/>
      <w:pStyle w:val="a"/>
      <w:lvlText w:val="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  <w:lvl w:ilvl="1" w:tplc="24F05F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30E55"/>
    <w:multiLevelType w:val="hybridMultilevel"/>
    <w:tmpl w:val="EE70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339B"/>
    <w:multiLevelType w:val="multilevel"/>
    <w:tmpl w:val="F56836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2" w15:restartNumberingAfterBreak="0">
    <w:nsid w:val="6E655746"/>
    <w:multiLevelType w:val="multilevel"/>
    <w:tmpl w:val="BBD212F0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994"/>
        </w:tabs>
        <w:ind w:left="1276" w:firstLine="0"/>
      </w:pPr>
      <w:rPr>
        <w:rFonts w:hint="default"/>
      </w:rPr>
    </w:lvl>
    <w:lvl w:ilvl="3">
      <w:start w:val="1"/>
      <w:numFmt w:val="decimal"/>
      <w:lvlRestart w:val="2"/>
      <w:pStyle w:val="4"/>
      <w:lvlText w:val="%1.%2.%4"/>
      <w:lvlJc w:val="left"/>
      <w:pPr>
        <w:tabs>
          <w:tab w:val="num" w:pos="2127"/>
        </w:tabs>
        <w:ind w:left="1276" w:firstLine="0"/>
      </w:pPr>
      <w:rPr>
        <w:rFonts w:hint="default"/>
      </w:rPr>
    </w:lvl>
    <w:lvl w:ilvl="4">
      <w:start w:val="1"/>
      <w:numFmt w:val="decimal"/>
      <w:pStyle w:val="5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hint="default"/>
      </w:rPr>
    </w:lvl>
  </w:abstractNum>
  <w:abstractNum w:abstractNumId="13" w15:restartNumberingAfterBreak="0">
    <w:nsid w:val="73AB2F30"/>
    <w:multiLevelType w:val="multilevel"/>
    <w:tmpl w:val="BBD212F0"/>
    <w:lvl w:ilvl="0">
      <w:start w:val="1"/>
      <w:numFmt w:val="decimal"/>
      <w:lvlText w:val="%1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994"/>
        </w:tabs>
        <w:ind w:left="1276" w:firstLine="0"/>
      </w:pPr>
      <w:rPr>
        <w:rFonts w:hint="default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2127"/>
        </w:tabs>
        <w:ind w:left="1276" w:firstLine="0"/>
      </w:pPr>
      <w:rPr>
        <w:rFonts w:hint="default"/>
      </w:rPr>
    </w:lvl>
    <w:lvl w:ilvl="4">
      <w:start w:val="1"/>
      <w:numFmt w:val="decimal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hint="default"/>
      </w:rPr>
    </w:lvl>
  </w:abstractNum>
  <w:abstractNum w:abstractNumId="14" w15:restartNumberingAfterBreak="0">
    <w:nsid w:val="7B1765DC"/>
    <w:multiLevelType w:val="multilevel"/>
    <w:tmpl w:val="076C32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13"/>
  </w:num>
  <w:num w:numId="6">
    <w:abstractNumId w:val="9"/>
  </w:num>
  <w:num w:numId="7">
    <w:abstractNumId w:val="9"/>
  </w:num>
  <w:num w:numId="8">
    <w:abstractNumId w:val="9"/>
  </w:num>
  <w:num w:numId="9">
    <w:abstractNumId w:val="12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10"/>
  </w:num>
  <w:num w:numId="19">
    <w:abstractNumId w:val="11"/>
  </w:num>
  <w:num w:numId="20">
    <w:abstractNumId w:val="14"/>
  </w:num>
  <w:num w:numId="21">
    <w:abstractNumId w:val="4"/>
  </w:num>
  <w:num w:numId="22">
    <w:abstractNumId w:val="3"/>
  </w:num>
  <w:num w:numId="23">
    <w:abstractNumId w:val="2"/>
  </w:num>
  <w:num w:numId="24">
    <w:abstractNumId w:val="6"/>
  </w:num>
  <w:num w:numId="25">
    <w:abstractNumId w:val="5"/>
  </w:num>
  <w:num w:numId="26">
    <w:abstractNumId w:val="8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CB4"/>
    <w:rsid w:val="0000126D"/>
    <w:rsid w:val="00003C67"/>
    <w:rsid w:val="00004790"/>
    <w:rsid w:val="0000692B"/>
    <w:rsid w:val="00010106"/>
    <w:rsid w:val="0001344D"/>
    <w:rsid w:val="00013865"/>
    <w:rsid w:val="00015EC4"/>
    <w:rsid w:val="000214E5"/>
    <w:rsid w:val="000224F9"/>
    <w:rsid w:val="0003242F"/>
    <w:rsid w:val="00034E05"/>
    <w:rsid w:val="00043151"/>
    <w:rsid w:val="00047944"/>
    <w:rsid w:val="00050BA8"/>
    <w:rsid w:val="000510AC"/>
    <w:rsid w:val="0005162B"/>
    <w:rsid w:val="00052DC0"/>
    <w:rsid w:val="00054838"/>
    <w:rsid w:val="000553CC"/>
    <w:rsid w:val="00055501"/>
    <w:rsid w:val="000555C4"/>
    <w:rsid w:val="00055DCD"/>
    <w:rsid w:val="00060435"/>
    <w:rsid w:val="0006120E"/>
    <w:rsid w:val="00062335"/>
    <w:rsid w:val="00066E20"/>
    <w:rsid w:val="00082F08"/>
    <w:rsid w:val="00085CB4"/>
    <w:rsid w:val="00092F82"/>
    <w:rsid w:val="00093F8C"/>
    <w:rsid w:val="0009751B"/>
    <w:rsid w:val="000A17F9"/>
    <w:rsid w:val="000A44F7"/>
    <w:rsid w:val="000A52CF"/>
    <w:rsid w:val="000B2181"/>
    <w:rsid w:val="000B455A"/>
    <w:rsid w:val="000B60D3"/>
    <w:rsid w:val="000B6E5B"/>
    <w:rsid w:val="000C0567"/>
    <w:rsid w:val="000C1DE4"/>
    <w:rsid w:val="000C2913"/>
    <w:rsid w:val="000C572E"/>
    <w:rsid w:val="000C7691"/>
    <w:rsid w:val="000D44D5"/>
    <w:rsid w:val="000E040D"/>
    <w:rsid w:val="000F0EF2"/>
    <w:rsid w:val="000F24CA"/>
    <w:rsid w:val="000F3DEB"/>
    <w:rsid w:val="000F671E"/>
    <w:rsid w:val="000F7ABA"/>
    <w:rsid w:val="00101C10"/>
    <w:rsid w:val="00102DCF"/>
    <w:rsid w:val="00104DE7"/>
    <w:rsid w:val="0011372C"/>
    <w:rsid w:val="00113DCE"/>
    <w:rsid w:val="00113E8B"/>
    <w:rsid w:val="00117D47"/>
    <w:rsid w:val="001240B0"/>
    <w:rsid w:val="00125B55"/>
    <w:rsid w:val="00126381"/>
    <w:rsid w:val="00130480"/>
    <w:rsid w:val="00134121"/>
    <w:rsid w:val="0013416B"/>
    <w:rsid w:val="00136A5F"/>
    <w:rsid w:val="00136C5D"/>
    <w:rsid w:val="00136E80"/>
    <w:rsid w:val="00143B0B"/>
    <w:rsid w:val="00144899"/>
    <w:rsid w:val="0014498B"/>
    <w:rsid w:val="001457B9"/>
    <w:rsid w:val="001517B1"/>
    <w:rsid w:val="00155D6E"/>
    <w:rsid w:val="0016045C"/>
    <w:rsid w:val="001605D3"/>
    <w:rsid w:val="00160AEC"/>
    <w:rsid w:val="00161F59"/>
    <w:rsid w:val="00164B9A"/>
    <w:rsid w:val="00170267"/>
    <w:rsid w:val="00172DAE"/>
    <w:rsid w:val="00176269"/>
    <w:rsid w:val="0018280F"/>
    <w:rsid w:val="00184C8B"/>
    <w:rsid w:val="001855DD"/>
    <w:rsid w:val="0018606C"/>
    <w:rsid w:val="00186C2C"/>
    <w:rsid w:val="00187B66"/>
    <w:rsid w:val="001927FA"/>
    <w:rsid w:val="00196A3C"/>
    <w:rsid w:val="00196B07"/>
    <w:rsid w:val="00197310"/>
    <w:rsid w:val="00197C32"/>
    <w:rsid w:val="001A3354"/>
    <w:rsid w:val="001A7BD1"/>
    <w:rsid w:val="001B470F"/>
    <w:rsid w:val="001C0DA2"/>
    <w:rsid w:val="001C143D"/>
    <w:rsid w:val="001C294D"/>
    <w:rsid w:val="001C4419"/>
    <w:rsid w:val="001C53CA"/>
    <w:rsid w:val="001C59CE"/>
    <w:rsid w:val="001D78F6"/>
    <w:rsid w:val="001E2BBC"/>
    <w:rsid w:val="001E4935"/>
    <w:rsid w:val="001E5687"/>
    <w:rsid w:val="001E59F1"/>
    <w:rsid w:val="001E6121"/>
    <w:rsid w:val="001E71D2"/>
    <w:rsid w:val="001E7990"/>
    <w:rsid w:val="001F21C8"/>
    <w:rsid w:val="001F56A7"/>
    <w:rsid w:val="001F5F4A"/>
    <w:rsid w:val="001F7BA8"/>
    <w:rsid w:val="002004B7"/>
    <w:rsid w:val="00203EDD"/>
    <w:rsid w:val="002040F5"/>
    <w:rsid w:val="00204373"/>
    <w:rsid w:val="00210E68"/>
    <w:rsid w:val="0021204B"/>
    <w:rsid w:val="002120B7"/>
    <w:rsid w:val="002125D0"/>
    <w:rsid w:val="00214BE5"/>
    <w:rsid w:val="00215975"/>
    <w:rsid w:val="00220CB1"/>
    <w:rsid w:val="00220EF6"/>
    <w:rsid w:val="00220F65"/>
    <w:rsid w:val="002212C5"/>
    <w:rsid w:val="00222C33"/>
    <w:rsid w:val="00222F4A"/>
    <w:rsid w:val="0022435F"/>
    <w:rsid w:val="00225459"/>
    <w:rsid w:val="0022579C"/>
    <w:rsid w:val="00226F87"/>
    <w:rsid w:val="00230BD7"/>
    <w:rsid w:val="00230C1F"/>
    <w:rsid w:val="00232518"/>
    <w:rsid w:val="002335E6"/>
    <w:rsid w:val="0023411D"/>
    <w:rsid w:val="00234AA9"/>
    <w:rsid w:val="0023664D"/>
    <w:rsid w:val="00245ED4"/>
    <w:rsid w:val="0024719A"/>
    <w:rsid w:val="00253AA1"/>
    <w:rsid w:val="00253F95"/>
    <w:rsid w:val="00255275"/>
    <w:rsid w:val="00260D00"/>
    <w:rsid w:val="00266563"/>
    <w:rsid w:val="00266E27"/>
    <w:rsid w:val="00266FE9"/>
    <w:rsid w:val="00270984"/>
    <w:rsid w:val="00270B34"/>
    <w:rsid w:val="00271B34"/>
    <w:rsid w:val="00273A2A"/>
    <w:rsid w:val="00276664"/>
    <w:rsid w:val="00281E6D"/>
    <w:rsid w:val="00284512"/>
    <w:rsid w:val="00284745"/>
    <w:rsid w:val="00296087"/>
    <w:rsid w:val="00297038"/>
    <w:rsid w:val="002A07B9"/>
    <w:rsid w:val="002A10BC"/>
    <w:rsid w:val="002A1DFE"/>
    <w:rsid w:val="002A40EF"/>
    <w:rsid w:val="002A6F79"/>
    <w:rsid w:val="002A72F2"/>
    <w:rsid w:val="002A7BD4"/>
    <w:rsid w:val="002B0FF6"/>
    <w:rsid w:val="002B159C"/>
    <w:rsid w:val="002B54EC"/>
    <w:rsid w:val="002B7C9A"/>
    <w:rsid w:val="002C2058"/>
    <w:rsid w:val="002C4023"/>
    <w:rsid w:val="002C78B0"/>
    <w:rsid w:val="002D4EE7"/>
    <w:rsid w:val="002E2365"/>
    <w:rsid w:val="002E4C42"/>
    <w:rsid w:val="002F04DE"/>
    <w:rsid w:val="002F0F62"/>
    <w:rsid w:val="00301E69"/>
    <w:rsid w:val="003070A9"/>
    <w:rsid w:val="00307DE9"/>
    <w:rsid w:val="00311A0C"/>
    <w:rsid w:val="003246D1"/>
    <w:rsid w:val="00324788"/>
    <w:rsid w:val="00326F9C"/>
    <w:rsid w:val="00327F62"/>
    <w:rsid w:val="00336937"/>
    <w:rsid w:val="0034111A"/>
    <w:rsid w:val="00342F4C"/>
    <w:rsid w:val="00343144"/>
    <w:rsid w:val="00347D64"/>
    <w:rsid w:val="00353B6D"/>
    <w:rsid w:val="003602F5"/>
    <w:rsid w:val="0036431C"/>
    <w:rsid w:val="003658A9"/>
    <w:rsid w:val="00366834"/>
    <w:rsid w:val="00370821"/>
    <w:rsid w:val="00370828"/>
    <w:rsid w:val="00374742"/>
    <w:rsid w:val="0037598F"/>
    <w:rsid w:val="003763FF"/>
    <w:rsid w:val="00381F0F"/>
    <w:rsid w:val="0038336C"/>
    <w:rsid w:val="00385B34"/>
    <w:rsid w:val="003861B0"/>
    <w:rsid w:val="00386C51"/>
    <w:rsid w:val="00394E16"/>
    <w:rsid w:val="003A1069"/>
    <w:rsid w:val="003A4A20"/>
    <w:rsid w:val="003A7D36"/>
    <w:rsid w:val="003B1C53"/>
    <w:rsid w:val="003B22DD"/>
    <w:rsid w:val="003B6758"/>
    <w:rsid w:val="003B7865"/>
    <w:rsid w:val="003C1241"/>
    <w:rsid w:val="003C4B0F"/>
    <w:rsid w:val="003C7822"/>
    <w:rsid w:val="003D1564"/>
    <w:rsid w:val="003D3C2A"/>
    <w:rsid w:val="003E0F18"/>
    <w:rsid w:val="003E511D"/>
    <w:rsid w:val="003E78E6"/>
    <w:rsid w:val="003F2628"/>
    <w:rsid w:val="003F7F84"/>
    <w:rsid w:val="004041F8"/>
    <w:rsid w:val="00406436"/>
    <w:rsid w:val="00412AEA"/>
    <w:rsid w:val="00414D44"/>
    <w:rsid w:val="00417035"/>
    <w:rsid w:val="00423BE2"/>
    <w:rsid w:val="004259E6"/>
    <w:rsid w:val="004304C3"/>
    <w:rsid w:val="0043129F"/>
    <w:rsid w:val="00431CBD"/>
    <w:rsid w:val="00432B6D"/>
    <w:rsid w:val="00437FA5"/>
    <w:rsid w:val="004402C1"/>
    <w:rsid w:val="0044246D"/>
    <w:rsid w:val="00442B79"/>
    <w:rsid w:val="00445456"/>
    <w:rsid w:val="00451176"/>
    <w:rsid w:val="0045217F"/>
    <w:rsid w:val="00452ACD"/>
    <w:rsid w:val="00453098"/>
    <w:rsid w:val="00461A99"/>
    <w:rsid w:val="0046278B"/>
    <w:rsid w:val="004661C8"/>
    <w:rsid w:val="00466D67"/>
    <w:rsid w:val="0046718D"/>
    <w:rsid w:val="00475196"/>
    <w:rsid w:val="0047630D"/>
    <w:rsid w:val="004774BB"/>
    <w:rsid w:val="004827C5"/>
    <w:rsid w:val="004853F5"/>
    <w:rsid w:val="00487511"/>
    <w:rsid w:val="0048751D"/>
    <w:rsid w:val="00490031"/>
    <w:rsid w:val="0049101B"/>
    <w:rsid w:val="0049315C"/>
    <w:rsid w:val="0049356E"/>
    <w:rsid w:val="00494231"/>
    <w:rsid w:val="00496D25"/>
    <w:rsid w:val="00496FEC"/>
    <w:rsid w:val="004A1DA7"/>
    <w:rsid w:val="004A5886"/>
    <w:rsid w:val="004A63B7"/>
    <w:rsid w:val="004B106A"/>
    <w:rsid w:val="004B2858"/>
    <w:rsid w:val="004B5770"/>
    <w:rsid w:val="004B621E"/>
    <w:rsid w:val="004B7503"/>
    <w:rsid w:val="004C0BB6"/>
    <w:rsid w:val="004C332F"/>
    <w:rsid w:val="004C4326"/>
    <w:rsid w:val="004C7B64"/>
    <w:rsid w:val="004D3728"/>
    <w:rsid w:val="004E25EA"/>
    <w:rsid w:val="004E37EC"/>
    <w:rsid w:val="004E51EF"/>
    <w:rsid w:val="004E57FE"/>
    <w:rsid w:val="004E5B5E"/>
    <w:rsid w:val="004E6433"/>
    <w:rsid w:val="004E65C6"/>
    <w:rsid w:val="004E7CF0"/>
    <w:rsid w:val="004F209A"/>
    <w:rsid w:val="004F24A0"/>
    <w:rsid w:val="004F645D"/>
    <w:rsid w:val="004F6EBD"/>
    <w:rsid w:val="00500757"/>
    <w:rsid w:val="005069C9"/>
    <w:rsid w:val="005105E9"/>
    <w:rsid w:val="005126DF"/>
    <w:rsid w:val="00512A27"/>
    <w:rsid w:val="00513022"/>
    <w:rsid w:val="00513E51"/>
    <w:rsid w:val="0051539E"/>
    <w:rsid w:val="00517B3D"/>
    <w:rsid w:val="005218EC"/>
    <w:rsid w:val="00523EDB"/>
    <w:rsid w:val="0053196A"/>
    <w:rsid w:val="005321DD"/>
    <w:rsid w:val="00532D9D"/>
    <w:rsid w:val="0053433E"/>
    <w:rsid w:val="00534E1C"/>
    <w:rsid w:val="005350CB"/>
    <w:rsid w:val="00536FC4"/>
    <w:rsid w:val="00542B14"/>
    <w:rsid w:val="005452BF"/>
    <w:rsid w:val="005504F9"/>
    <w:rsid w:val="00551244"/>
    <w:rsid w:val="00551933"/>
    <w:rsid w:val="00554F31"/>
    <w:rsid w:val="00556935"/>
    <w:rsid w:val="00560870"/>
    <w:rsid w:val="00563651"/>
    <w:rsid w:val="00572830"/>
    <w:rsid w:val="00572DF2"/>
    <w:rsid w:val="00573DFC"/>
    <w:rsid w:val="0057516B"/>
    <w:rsid w:val="005761F6"/>
    <w:rsid w:val="00576F74"/>
    <w:rsid w:val="005820F9"/>
    <w:rsid w:val="00583992"/>
    <w:rsid w:val="00585784"/>
    <w:rsid w:val="00587E6E"/>
    <w:rsid w:val="00587F94"/>
    <w:rsid w:val="0059274C"/>
    <w:rsid w:val="005A03F8"/>
    <w:rsid w:val="005A22C7"/>
    <w:rsid w:val="005A43D6"/>
    <w:rsid w:val="005A5DC0"/>
    <w:rsid w:val="005A6436"/>
    <w:rsid w:val="005A6AF4"/>
    <w:rsid w:val="005B0568"/>
    <w:rsid w:val="005B0854"/>
    <w:rsid w:val="005B0F4C"/>
    <w:rsid w:val="005B257D"/>
    <w:rsid w:val="005C0D2F"/>
    <w:rsid w:val="005C47A6"/>
    <w:rsid w:val="005D01B4"/>
    <w:rsid w:val="005D184F"/>
    <w:rsid w:val="005D36A9"/>
    <w:rsid w:val="005D734A"/>
    <w:rsid w:val="005E0D7C"/>
    <w:rsid w:val="005E0FBA"/>
    <w:rsid w:val="005E3E0C"/>
    <w:rsid w:val="005E3E36"/>
    <w:rsid w:val="005F1D45"/>
    <w:rsid w:val="005F3768"/>
    <w:rsid w:val="005F428D"/>
    <w:rsid w:val="005F53A5"/>
    <w:rsid w:val="005F5C3E"/>
    <w:rsid w:val="005F5FF0"/>
    <w:rsid w:val="005F7FBE"/>
    <w:rsid w:val="00605C23"/>
    <w:rsid w:val="00606357"/>
    <w:rsid w:val="006071FC"/>
    <w:rsid w:val="00607F4F"/>
    <w:rsid w:val="00610A62"/>
    <w:rsid w:val="00611087"/>
    <w:rsid w:val="0061538B"/>
    <w:rsid w:val="00615FB6"/>
    <w:rsid w:val="006171DC"/>
    <w:rsid w:val="006172DF"/>
    <w:rsid w:val="00620B86"/>
    <w:rsid w:val="00622ECB"/>
    <w:rsid w:val="006237D1"/>
    <w:rsid w:val="00626EF7"/>
    <w:rsid w:val="00633834"/>
    <w:rsid w:val="006377FC"/>
    <w:rsid w:val="00641804"/>
    <w:rsid w:val="00643123"/>
    <w:rsid w:val="006442C4"/>
    <w:rsid w:val="00644D60"/>
    <w:rsid w:val="00645503"/>
    <w:rsid w:val="006457D8"/>
    <w:rsid w:val="00646981"/>
    <w:rsid w:val="0065429B"/>
    <w:rsid w:val="006610B7"/>
    <w:rsid w:val="00664B86"/>
    <w:rsid w:val="0066799A"/>
    <w:rsid w:val="00670360"/>
    <w:rsid w:val="00673806"/>
    <w:rsid w:val="006763F2"/>
    <w:rsid w:val="006775DD"/>
    <w:rsid w:val="00677CA8"/>
    <w:rsid w:val="006838C3"/>
    <w:rsid w:val="006851F9"/>
    <w:rsid w:val="00685299"/>
    <w:rsid w:val="00686BC0"/>
    <w:rsid w:val="00687193"/>
    <w:rsid w:val="00687F6A"/>
    <w:rsid w:val="006A2F86"/>
    <w:rsid w:val="006A4254"/>
    <w:rsid w:val="006A6ADA"/>
    <w:rsid w:val="006B0174"/>
    <w:rsid w:val="006B029A"/>
    <w:rsid w:val="006B3B02"/>
    <w:rsid w:val="006C00CF"/>
    <w:rsid w:val="006C0CA3"/>
    <w:rsid w:val="006C1E01"/>
    <w:rsid w:val="006C51A1"/>
    <w:rsid w:val="006D08C1"/>
    <w:rsid w:val="006D12DF"/>
    <w:rsid w:val="006D17C3"/>
    <w:rsid w:val="006D1CB4"/>
    <w:rsid w:val="006D2639"/>
    <w:rsid w:val="006D2FDF"/>
    <w:rsid w:val="006D5957"/>
    <w:rsid w:val="006D602A"/>
    <w:rsid w:val="006D6C26"/>
    <w:rsid w:val="006D7AFC"/>
    <w:rsid w:val="006D7D92"/>
    <w:rsid w:val="006E0769"/>
    <w:rsid w:val="006E2287"/>
    <w:rsid w:val="006E244B"/>
    <w:rsid w:val="006E2BD4"/>
    <w:rsid w:val="006F0254"/>
    <w:rsid w:val="006F6E25"/>
    <w:rsid w:val="007006EA"/>
    <w:rsid w:val="00704937"/>
    <w:rsid w:val="00705FBC"/>
    <w:rsid w:val="00707DD0"/>
    <w:rsid w:val="00711F77"/>
    <w:rsid w:val="0071793B"/>
    <w:rsid w:val="00721094"/>
    <w:rsid w:val="00723522"/>
    <w:rsid w:val="00724423"/>
    <w:rsid w:val="007351DB"/>
    <w:rsid w:val="00735D98"/>
    <w:rsid w:val="0073657B"/>
    <w:rsid w:val="00740248"/>
    <w:rsid w:val="007409C0"/>
    <w:rsid w:val="00742850"/>
    <w:rsid w:val="007450EB"/>
    <w:rsid w:val="00745108"/>
    <w:rsid w:val="007453B7"/>
    <w:rsid w:val="00747830"/>
    <w:rsid w:val="00757D5C"/>
    <w:rsid w:val="00757E11"/>
    <w:rsid w:val="00762FA1"/>
    <w:rsid w:val="007630CF"/>
    <w:rsid w:val="00772691"/>
    <w:rsid w:val="00772B97"/>
    <w:rsid w:val="00772F5C"/>
    <w:rsid w:val="00773F03"/>
    <w:rsid w:val="0077690B"/>
    <w:rsid w:val="0078042F"/>
    <w:rsid w:val="00780B3D"/>
    <w:rsid w:val="0078236E"/>
    <w:rsid w:val="0078513C"/>
    <w:rsid w:val="00785B1A"/>
    <w:rsid w:val="0078632F"/>
    <w:rsid w:val="007914C6"/>
    <w:rsid w:val="00796212"/>
    <w:rsid w:val="007972AC"/>
    <w:rsid w:val="007A04FF"/>
    <w:rsid w:val="007A1077"/>
    <w:rsid w:val="007A1C82"/>
    <w:rsid w:val="007A28E6"/>
    <w:rsid w:val="007A2E01"/>
    <w:rsid w:val="007A4D9E"/>
    <w:rsid w:val="007A53D1"/>
    <w:rsid w:val="007A6A78"/>
    <w:rsid w:val="007A71E9"/>
    <w:rsid w:val="007B16BF"/>
    <w:rsid w:val="007B1FF8"/>
    <w:rsid w:val="007B23B4"/>
    <w:rsid w:val="007C4525"/>
    <w:rsid w:val="007C5AF9"/>
    <w:rsid w:val="007C6474"/>
    <w:rsid w:val="007D001B"/>
    <w:rsid w:val="007D1C1C"/>
    <w:rsid w:val="007D6925"/>
    <w:rsid w:val="007E042A"/>
    <w:rsid w:val="007E0520"/>
    <w:rsid w:val="007E1F4C"/>
    <w:rsid w:val="007E4D22"/>
    <w:rsid w:val="007E5638"/>
    <w:rsid w:val="007E5781"/>
    <w:rsid w:val="007F01AE"/>
    <w:rsid w:val="007F0C73"/>
    <w:rsid w:val="007F1C65"/>
    <w:rsid w:val="007F247C"/>
    <w:rsid w:val="007F29A2"/>
    <w:rsid w:val="007F4C07"/>
    <w:rsid w:val="00800694"/>
    <w:rsid w:val="00805F96"/>
    <w:rsid w:val="008112AF"/>
    <w:rsid w:val="008115BB"/>
    <w:rsid w:val="00813919"/>
    <w:rsid w:val="00817DC0"/>
    <w:rsid w:val="00823199"/>
    <w:rsid w:val="00824495"/>
    <w:rsid w:val="00825BB4"/>
    <w:rsid w:val="00827555"/>
    <w:rsid w:val="00831210"/>
    <w:rsid w:val="008432D0"/>
    <w:rsid w:val="00843571"/>
    <w:rsid w:val="008441D7"/>
    <w:rsid w:val="0085038A"/>
    <w:rsid w:val="0085340C"/>
    <w:rsid w:val="00853B03"/>
    <w:rsid w:val="00855842"/>
    <w:rsid w:val="00863864"/>
    <w:rsid w:val="008650F8"/>
    <w:rsid w:val="008672E8"/>
    <w:rsid w:val="00867531"/>
    <w:rsid w:val="0087356F"/>
    <w:rsid w:val="00874D60"/>
    <w:rsid w:val="008751B4"/>
    <w:rsid w:val="00877951"/>
    <w:rsid w:val="008832F2"/>
    <w:rsid w:val="00885D76"/>
    <w:rsid w:val="00886128"/>
    <w:rsid w:val="0089007F"/>
    <w:rsid w:val="00893051"/>
    <w:rsid w:val="0089570D"/>
    <w:rsid w:val="00896DF1"/>
    <w:rsid w:val="008A3198"/>
    <w:rsid w:val="008A4D63"/>
    <w:rsid w:val="008A5362"/>
    <w:rsid w:val="008B4011"/>
    <w:rsid w:val="008B5BB3"/>
    <w:rsid w:val="008B6526"/>
    <w:rsid w:val="008C1C13"/>
    <w:rsid w:val="008C1CFE"/>
    <w:rsid w:val="008C2B47"/>
    <w:rsid w:val="008C3ABD"/>
    <w:rsid w:val="008C60EE"/>
    <w:rsid w:val="008C6E69"/>
    <w:rsid w:val="008E240D"/>
    <w:rsid w:val="008E2FD9"/>
    <w:rsid w:val="008E3B96"/>
    <w:rsid w:val="008E4898"/>
    <w:rsid w:val="008E4D59"/>
    <w:rsid w:val="008F056D"/>
    <w:rsid w:val="008F39C4"/>
    <w:rsid w:val="008F4B50"/>
    <w:rsid w:val="008F58E9"/>
    <w:rsid w:val="009011C8"/>
    <w:rsid w:val="00902A02"/>
    <w:rsid w:val="0090466F"/>
    <w:rsid w:val="009109C2"/>
    <w:rsid w:val="00911913"/>
    <w:rsid w:val="00923FCB"/>
    <w:rsid w:val="00927378"/>
    <w:rsid w:val="009402F0"/>
    <w:rsid w:val="009414D0"/>
    <w:rsid w:val="00944E20"/>
    <w:rsid w:val="00945432"/>
    <w:rsid w:val="00945F5E"/>
    <w:rsid w:val="00946B39"/>
    <w:rsid w:val="00951CE5"/>
    <w:rsid w:val="00957960"/>
    <w:rsid w:val="00964390"/>
    <w:rsid w:val="00971444"/>
    <w:rsid w:val="00971F5D"/>
    <w:rsid w:val="00982715"/>
    <w:rsid w:val="00984E54"/>
    <w:rsid w:val="00985C90"/>
    <w:rsid w:val="00990441"/>
    <w:rsid w:val="00992058"/>
    <w:rsid w:val="009933CD"/>
    <w:rsid w:val="009938EF"/>
    <w:rsid w:val="009945EC"/>
    <w:rsid w:val="009958B2"/>
    <w:rsid w:val="009A1BED"/>
    <w:rsid w:val="009A1CEC"/>
    <w:rsid w:val="009A28AF"/>
    <w:rsid w:val="009A4A64"/>
    <w:rsid w:val="009A4EF7"/>
    <w:rsid w:val="009A682F"/>
    <w:rsid w:val="009A70DA"/>
    <w:rsid w:val="009B0192"/>
    <w:rsid w:val="009B0A93"/>
    <w:rsid w:val="009B6EFF"/>
    <w:rsid w:val="009D0391"/>
    <w:rsid w:val="009D1D03"/>
    <w:rsid w:val="009D2174"/>
    <w:rsid w:val="009D2DB9"/>
    <w:rsid w:val="009D50A8"/>
    <w:rsid w:val="009D564A"/>
    <w:rsid w:val="009E1B83"/>
    <w:rsid w:val="009E28CE"/>
    <w:rsid w:val="009F161A"/>
    <w:rsid w:val="009F261D"/>
    <w:rsid w:val="009F4404"/>
    <w:rsid w:val="00A004FE"/>
    <w:rsid w:val="00A03092"/>
    <w:rsid w:val="00A03255"/>
    <w:rsid w:val="00A0582C"/>
    <w:rsid w:val="00A0605A"/>
    <w:rsid w:val="00A07A86"/>
    <w:rsid w:val="00A14287"/>
    <w:rsid w:val="00A1604C"/>
    <w:rsid w:val="00A16BF8"/>
    <w:rsid w:val="00A2239D"/>
    <w:rsid w:val="00A2438E"/>
    <w:rsid w:val="00A251FB"/>
    <w:rsid w:val="00A261B4"/>
    <w:rsid w:val="00A27E95"/>
    <w:rsid w:val="00A323EA"/>
    <w:rsid w:val="00A33233"/>
    <w:rsid w:val="00A406B1"/>
    <w:rsid w:val="00A40D61"/>
    <w:rsid w:val="00A46437"/>
    <w:rsid w:val="00A47248"/>
    <w:rsid w:val="00A47680"/>
    <w:rsid w:val="00A525AE"/>
    <w:rsid w:val="00A53148"/>
    <w:rsid w:val="00A53435"/>
    <w:rsid w:val="00A53C1C"/>
    <w:rsid w:val="00A569FE"/>
    <w:rsid w:val="00A627BB"/>
    <w:rsid w:val="00A63568"/>
    <w:rsid w:val="00A67227"/>
    <w:rsid w:val="00A70BD2"/>
    <w:rsid w:val="00A71D28"/>
    <w:rsid w:val="00A72A0E"/>
    <w:rsid w:val="00A766BE"/>
    <w:rsid w:val="00A7712C"/>
    <w:rsid w:val="00A81554"/>
    <w:rsid w:val="00A81977"/>
    <w:rsid w:val="00A86429"/>
    <w:rsid w:val="00A93DA7"/>
    <w:rsid w:val="00A96786"/>
    <w:rsid w:val="00AA2F26"/>
    <w:rsid w:val="00AA5C91"/>
    <w:rsid w:val="00AB0B75"/>
    <w:rsid w:val="00AB115B"/>
    <w:rsid w:val="00AB255F"/>
    <w:rsid w:val="00AB2EC8"/>
    <w:rsid w:val="00AB61EE"/>
    <w:rsid w:val="00AB7196"/>
    <w:rsid w:val="00AB74FA"/>
    <w:rsid w:val="00AC180B"/>
    <w:rsid w:val="00AC22A1"/>
    <w:rsid w:val="00AC2AB9"/>
    <w:rsid w:val="00AC33DF"/>
    <w:rsid w:val="00AC4A4A"/>
    <w:rsid w:val="00AC5F98"/>
    <w:rsid w:val="00AC6DF8"/>
    <w:rsid w:val="00AC75B3"/>
    <w:rsid w:val="00AD0F7F"/>
    <w:rsid w:val="00AD3DB1"/>
    <w:rsid w:val="00AD42A2"/>
    <w:rsid w:val="00AD4BAC"/>
    <w:rsid w:val="00AD73F7"/>
    <w:rsid w:val="00AE024E"/>
    <w:rsid w:val="00AE6EF6"/>
    <w:rsid w:val="00AF219A"/>
    <w:rsid w:val="00AF572D"/>
    <w:rsid w:val="00B00439"/>
    <w:rsid w:val="00B01F19"/>
    <w:rsid w:val="00B05B85"/>
    <w:rsid w:val="00B05C30"/>
    <w:rsid w:val="00B0777E"/>
    <w:rsid w:val="00B077D8"/>
    <w:rsid w:val="00B13A96"/>
    <w:rsid w:val="00B179D6"/>
    <w:rsid w:val="00B20735"/>
    <w:rsid w:val="00B26787"/>
    <w:rsid w:val="00B26F45"/>
    <w:rsid w:val="00B36D39"/>
    <w:rsid w:val="00B43A08"/>
    <w:rsid w:val="00B450F8"/>
    <w:rsid w:val="00B47BD7"/>
    <w:rsid w:val="00B54B03"/>
    <w:rsid w:val="00B5584D"/>
    <w:rsid w:val="00B56E46"/>
    <w:rsid w:val="00B61CD0"/>
    <w:rsid w:val="00B67054"/>
    <w:rsid w:val="00B77241"/>
    <w:rsid w:val="00B8180D"/>
    <w:rsid w:val="00B81944"/>
    <w:rsid w:val="00B825A1"/>
    <w:rsid w:val="00B85ED5"/>
    <w:rsid w:val="00B87917"/>
    <w:rsid w:val="00B91153"/>
    <w:rsid w:val="00B92BE8"/>
    <w:rsid w:val="00B942BE"/>
    <w:rsid w:val="00B95FB7"/>
    <w:rsid w:val="00B96266"/>
    <w:rsid w:val="00BA133B"/>
    <w:rsid w:val="00BA37FD"/>
    <w:rsid w:val="00BA3BD6"/>
    <w:rsid w:val="00BB0045"/>
    <w:rsid w:val="00BB04AB"/>
    <w:rsid w:val="00BB39B8"/>
    <w:rsid w:val="00BB49EF"/>
    <w:rsid w:val="00BB5056"/>
    <w:rsid w:val="00BB5972"/>
    <w:rsid w:val="00BB67A3"/>
    <w:rsid w:val="00BB68CF"/>
    <w:rsid w:val="00BB7765"/>
    <w:rsid w:val="00BC2BE7"/>
    <w:rsid w:val="00BC5248"/>
    <w:rsid w:val="00BC549A"/>
    <w:rsid w:val="00BC715C"/>
    <w:rsid w:val="00BC77E6"/>
    <w:rsid w:val="00BD0206"/>
    <w:rsid w:val="00BD0B8E"/>
    <w:rsid w:val="00BD240D"/>
    <w:rsid w:val="00BD285F"/>
    <w:rsid w:val="00BD4ECB"/>
    <w:rsid w:val="00BD56BF"/>
    <w:rsid w:val="00BD56FE"/>
    <w:rsid w:val="00BD68AA"/>
    <w:rsid w:val="00BF13CF"/>
    <w:rsid w:val="00BF21C9"/>
    <w:rsid w:val="00BF2D11"/>
    <w:rsid w:val="00BF5ECC"/>
    <w:rsid w:val="00C049D1"/>
    <w:rsid w:val="00C13665"/>
    <w:rsid w:val="00C13F85"/>
    <w:rsid w:val="00C14582"/>
    <w:rsid w:val="00C14E38"/>
    <w:rsid w:val="00C17BCF"/>
    <w:rsid w:val="00C20119"/>
    <w:rsid w:val="00C229CA"/>
    <w:rsid w:val="00C24707"/>
    <w:rsid w:val="00C24D59"/>
    <w:rsid w:val="00C2569B"/>
    <w:rsid w:val="00C262F5"/>
    <w:rsid w:val="00C30327"/>
    <w:rsid w:val="00C3343E"/>
    <w:rsid w:val="00C352A2"/>
    <w:rsid w:val="00C35666"/>
    <w:rsid w:val="00C365D8"/>
    <w:rsid w:val="00C3677D"/>
    <w:rsid w:val="00C4248B"/>
    <w:rsid w:val="00C43BD3"/>
    <w:rsid w:val="00C46D9D"/>
    <w:rsid w:val="00C50D8A"/>
    <w:rsid w:val="00C51B10"/>
    <w:rsid w:val="00C528D3"/>
    <w:rsid w:val="00C5513F"/>
    <w:rsid w:val="00C56139"/>
    <w:rsid w:val="00C6012A"/>
    <w:rsid w:val="00C60290"/>
    <w:rsid w:val="00C60BE2"/>
    <w:rsid w:val="00C62552"/>
    <w:rsid w:val="00C62A1D"/>
    <w:rsid w:val="00C72B38"/>
    <w:rsid w:val="00C72D87"/>
    <w:rsid w:val="00C763C5"/>
    <w:rsid w:val="00C77A86"/>
    <w:rsid w:val="00C80BA1"/>
    <w:rsid w:val="00C8298D"/>
    <w:rsid w:val="00C83AAE"/>
    <w:rsid w:val="00C87E50"/>
    <w:rsid w:val="00C90047"/>
    <w:rsid w:val="00C90A36"/>
    <w:rsid w:val="00C90E6D"/>
    <w:rsid w:val="00C945C7"/>
    <w:rsid w:val="00C94C2B"/>
    <w:rsid w:val="00C970F7"/>
    <w:rsid w:val="00CA046F"/>
    <w:rsid w:val="00CA50B1"/>
    <w:rsid w:val="00CA6592"/>
    <w:rsid w:val="00CB1395"/>
    <w:rsid w:val="00CB576C"/>
    <w:rsid w:val="00CB68FB"/>
    <w:rsid w:val="00CB6D54"/>
    <w:rsid w:val="00CC5552"/>
    <w:rsid w:val="00CD4F00"/>
    <w:rsid w:val="00CD62AD"/>
    <w:rsid w:val="00CE3781"/>
    <w:rsid w:val="00CE3E35"/>
    <w:rsid w:val="00CE5522"/>
    <w:rsid w:val="00CE5D48"/>
    <w:rsid w:val="00CF078E"/>
    <w:rsid w:val="00CF22BC"/>
    <w:rsid w:val="00CF263F"/>
    <w:rsid w:val="00CF586C"/>
    <w:rsid w:val="00CF6785"/>
    <w:rsid w:val="00CF6926"/>
    <w:rsid w:val="00D00919"/>
    <w:rsid w:val="00D01182"/>
    <w:rsid w:val="00D04DA0"/>
    <w:rsid w:val="00D04E93"/>
    <w:rsid w:val="00D0724D"/>
    <w:rsid w:val="00D079D7"/>
    <w:rsid w:val="00D100BA"/>
    <w:rsid w:val="00D10A34"/>
    <w:rsid w:val="00D135DC"/>
    <w:rsid w:val="00D1425C"/>
    <w:rsid w:val="00D15F4B"/>
    <w:rsid w:val="00D17A57"/>
    <w:rsid w:val="00D20FD5"/>
    <w:rsid w:val="00D2153A"/>
    <w:rsid w:val="00D25D68"/>
    <w:rsid w:val="00D27705"/>
    <w:rsid w:val="00D341B6"/>
    <w:rsid w:val="00D362D9"/>
    <w:rsid w:val="00D371DA"/>
    <w:rsid w:val="00D404A2"/>
    <w:rsid w:val="00D404E1"/>
    <w:rsid w:val="00D42DCA"/>
    <w:rsid w:val="00D42E0F"/>
    <w:rsid w:val="00D44F0C"/>
    <w:rsid w:val="00D45DDF"/>
    <w:rsid w:val="00D50044"/>
    <w:rsid w:val="00D523C9"/>
    <w:rsid w:val="00D53C81"/>
    <w:rsid w:val="00D53DC9"/>
    <w:rsid w:val="00D54A62"/>
    <w:rsid w:val="00D55603"/>
    <w:rsid w:val="00D60860"/>
    <w:rsid w:val="00D677E5"/>
    <w:rsid w:val="00D70E05"/>
    <w:rsid w:val="00D765D7"/>
    <w:rsid w:val="00D76D78"/>
    <w:rsid w:val="00D77A09"/>
    <w:rsid w:val="00D809A0"/>
    <w:rsid w:val="00D80F1A"/>
    <w:rsid w:val="00D817B0"/>
    <w:rsid w:val="00D82170"/>
    <w:rsid w:val="00D843AB"/>
    <w:rsid w:val="00D8713D"/>
    <w:rsid w:val="00D90EA6"/>
    <w:rsid w:val="00D93BAB"/>
    <w:rsid w:val="00D971D8"/>
    <w:rsid w:val="00DA6DE8"/>
    <w:rsid w:val="00DB0777"/>
    <w:rsid w:val="00DB3F42"/>
    <w:rsid w:val="00DC18CB"/>
    <w:rsid w:val="00DC5E55"/>
    <w:rsid w:val="00DD5982"/>
    <w:rsid w:val="00DD61DB"/>
    <w:rsid w:val="00DE3A14"/>
    <w:rsid w:val="00DE410F"/>
    <w:rsid w:val="00DF03C7"/>
    <w:rsid w:val="00DF17AF"/>
    <w:rsid w:val="00DF2BE0"/>
    <w:rsid w:val="00DF38B7"/>
    <w:rsid w:val="00DF56A8"/>
    <w:rsid w:val="00DF71B5"/>
    <w:rsid w:val="00E00D31"/>
    <w:rsid w:val="00E01459"/>
    <w:rsid w:val="00E0155E"/>
    <w:rsid w:val="00E03F80"/>
    <w:rsid w:val="00E055DC"/>
    <w:rsid w:val="00E0669C"/>
    <w:rsid w:val="00E07887"/>
    <w:rsid w:val="00E15591"/>
    <w:rsid w:val="00E177BC"/>
    <w:rsid w:val="00E21B2B"/>
    <w:rsid w:val="00E23212"/>
    <w:rsid w:val="00E23F3B"/>
    <w:rsid w:val="00E24060"/>
    <w:rsid w:val="00E25DDD"/>
    <w:rsid w:val="00E327A5"/>
    <w:rsid w:val="00E33B9F"/>
    <w:rsid w:val="00E34290"/>
    <w:rsid w:val="00E34C67"/>
    <w:rsid w:val="00E35B65"/>
    <w:rsid w:val="00E37B6B"/>
    <w:rsid w:val="00E40191"/>
    <w:rsid w:val="00E42994"/>
    <w:rsid w:val="00E436A2"/>
    <w:rsid w:val="00E450AC"/>
    <w:rsid w:val="00E45E95"/>
    <w:rsid w:val="00E5682F"/>
    <w:rsid w:val="00E56B4C"/>
    <w:rsid w:val="00E5757B"/>
    <w:rsid w:val="00E6031E"/>
    <w:rsid w:val="00E6062A"/>
    <w:rsid w:val="00E61FD2"/>
    <w:rsid w:val="00E643C5"/>
    <w:rsid w:val="00E67BB6"/>
    <w:rsid w:val="00E702BD"/>
    <w:rsid w:val="00E70799"/>
    <w:rsid w:val="00E71C78"/>
    <w:rsid w:val="00E74403"/>
    <w:rsid w:val="00E87EF9"/>
    <w:rsid w:val="00E962F5"/>
    <w:rsid w:val="00E970E4"/>
    <w:rsid w:val="00EA43C9"/>
    <w:rsid w:val="00EA4B02"/>
    <w:rsid w:val="00EB22B9"/>
    <w:rsid w:val="00EB2875"/>
    <w:rsid w:val="00EB542D"/>
    <w:rsid w:val="00EB5C5A"/>
    <w:rsid w:val="00EB631F"/>
    <w:rsid w:val="00EB7327"/>
    <w:rsid w:val="00EB7934"/>
    <w:rsid w:val="00EB7D4A"/>
    <w:rsid w:val="00EC0B67"/>
    <w:rsid w:val="00EC2E64"/>
    <w:rsid w:val="00EC4FBC"/>
    <w:rsid w:val="00ED072C"/>
    <w:rsid w:val="00ED1534"/>
    <w:rsid w:val="00ED1C49"/>
    <w:rsid w:val="00ED4867"/>
    <w:rsid w:val="00ED5102"/>
    <w:rsid w:val="00EE2942"/>
    <w:rsid w:val="00EF0F4E"/>
    <w:rsid w:val="00EF327F"/>
    <w:rsid w:val="00EF4DF6"/>
    <w:rsid w:val="00EF5A73"/>
    <w:rsid w:val="00EF5F5D"/>
    <w:rsid w:val="00EF61B2"/>
    <w:rsid w:val="00EF674F"/>
    <w:rsid w:val="00EF75CE"/>
    <w:rsid w:val="00F020AC"/>
    <w:rsid w:val="00F0597C"/>
    <w:rsid w:val="00F10162"/>
    <w:rsid w:val="00F11AC2"/>
    <w:rsid w:val="00F125CB"/>
    <w:rsid w:val="00F155A4"/>
    <w:rsid w:val="00F222DD"/>
    <w:rsid w:val="00F25D85"/>
    <w:rsid w:val="00F319DC"/>
    <w:rsid w:val="00F40E3C"/>
    <w:rsid w:val="00F44037"/>
    <w:rsid w:val="00F45744"/>
    <w:rsid w:val="00F4761B"/>
    <w:rsid w:val="00F5657A"/>
    <w:rsid w:val="00F60ECB"/>
    <w:rsid w:val="00F62A56"/>
    <w:rsid w:val="00F6373E"/>
    <w:rsid w:val="00F70899"/>
    <w:rsid w:val="00F71C4B"/>
    <w:rsid w:val="00F72B8B"/>
    <w:rsid w:val="00F7557A"/>
    <w:rsid w:val="00F76968"/>
    <w:rsid w:val="00F770AF"/>
    <w:rsid w:val="00F80A21"/>
    <w:rsid w:val="00F831D8"/>
    <w:rsid w:val="00F84227"/>
    <w:rsid w:val="00F85D71"/>
    <w:rsid w:val="00F85FD1"/>
    <w:rsid w:val="00F8658B"/>
    <w:rsid w:val="00F87E20"/>
    <w:rsid w:val="00F90ABC"/>
    <w:rsid w:val="00F94319"/>
    <w:rsid w:val="00F955E3"/>
    <w:rsid w:val="00F9690C"/>
    <w:rsid w:val="00F97734"/>
    <w:rsid w:val="00FA09B7"/>
    <w:rsid w:val="00FA0FE0"/>
    <w:rsid w:val="00FA3772"/>
    <w:rsid w:val="00FA3A97"/>
    <w:rsid w:val="00FA477E"/>
    <w:rsid w:val="00FA481D"/>
    <w:rsid w:val="00FA662B"/>
    <w:rsid w:val="00FA6FF4"/>
    <w:rsid w:val="00FB1629"/>
    <w:rsid w:val="00FB3E98"/>
    <w:rsid w:val="00FB71E5"/>
    <w:rsid w:val="00FC3740"/>
    <w:rsid w:val="00FC543F"/>
    <w:rsid w:val="00FC602B"/>
    <w:rsid w:val="00FC65F3"/>
    <w:rsid w:val="00FD0C9C"/>
    <w:rsid w:val="00FD349A"/>
    <w:rsid w:val="00FD468D"/>
    <w:rsid w:val="00FD5542"/>
    <w:rsid w:val="00FD70CE"/>
    <w:rsid w:val="00FD731B"/>
    <w:rsid w:val="00FE4C61"/>
    <w:rsid w:val="00FE6FEE"/>
    <w:rsid w:val="00FF00BD"/>
    <w:rsid w:val="00FF62E2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,"/>
  <w:listSeparator w:val=";"/>
  <w14:docId w14:val="3A1CEEF2"/>
  <w15:docId w15:val="{474C1045-64D2-4864-9237-BFCED443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411D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4B7503"/>
    <w:pPr>
      <w:keepNext/>
      <w:numPr>
        <w:numId w:val="1"/>
      </w:numPr>
      <w:spacing w:line="360" w:lineRule="auto"/>
      <w:jc w:val="center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DC18CB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4B106A"/>
    <w:pPr>
      <w:keepNext/>
      <w:numPr>
        <w:ilvl w:val="2"/>
        <w:numId w:val="1"/>
      </w:numPr>
      <w:spacing w:line="360" w:lineRule="auto"/>
      <w:jc w:val="center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qFormat/>
    <w:rsid w:val="004B750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4B75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1"/>
    <w:autoRedefine/>
    <w:qFormat/>
    <w:rsid w:val="007D6925"/>
    <w:pPr>
      <w:spacing w:before="240" w:after="60" w:line="360" w:lineRule="auto"/>
      <w:ind w:left="1152" w:hanging="1152"/>
      <w:outlineLvl w:val="5"/>
    </w:pPr>
    <w:rPr>
      <w:rFonts w:ascii="Arial" w:hAnsi="Arial"/>
      <w:i/>
      <w:sz w:val="28"/>
      <w:szCs w:val="20"/>
    </w:rPr>
  </w:style>
  <w:style w:type="paragraph" w:styleId="7">
    <w:name w:val="heading 7"/>
    <w:basedOn w:val="a0"/>
    <w:next w:val="a1"/>
    <w:autoRedefine/>
    <w:qFormat/>
    <w:rsid w:val="007D6925"/>
    <w:pPr>
      <w:spacing w:before="240" w:after="60" w:line="360" w:lineRule="auto"/>
      <w:ind w:left="1296" w:hanging="1296"/>
      <w:outlineLvl w:val="6"/>
    </w:pPr>
    <w:rPr>
      <w:rFonts w:ascii="Arial" w:hAnsi="Arial"/>
      <w:i/>
      <w:sz w:val="28"/>
      <w:szCs w:val="20"/>
    </w:rPr>
  </w:style>
  <w:style w:type="paragraph" w:styleId="8">
    <w:name w:val="heading 8"/>
    <w:basedOn w:val="a0"/>
    <w:next w:val="a1"/>
    <w:autoRedefine/>
    <w:qFormat/>
    <w:rsid w:val="007D6925"/>
    <w:pPr>
      <w:spacing w:before="240" w:after="60" w:line="360" w:lineRule="auto"/>
      <w:ind w:left="1440" w:hanging="1440"/>
      <w:outlineLvl w:val="7"/>
    </w:pPr>
    <w:rPr>
      <w:rFonts w:ascii="Arial" w:hAnsi="Arial"/>
      <w:i/>
      <w:sz w:val="28"/>
      <w:szCs w:val="20"/>
    </w:rPr>
  </w:style>
  <w:style w:type="paragraph" w:styleId="9">
    <w:name w:val="heading 9"/>
    <w:basedOn w:val="a0"/>
    <w:next w:val="a1"/>
    <w:autoRedefine/>
    <w:qFormat/>
    <w:rsid w:val="007D6925"/>
    <w:pPr>
      <w:spacing w:before="240" w:after="60" w:line="360" w:lineRule="auto"/>
      <w:ind w:left="1584" w:hanging="1584"/>
      <w:outlineLvl w:val="8"/>
    </w:pPr>
    <w:rPr>
      <w:rFonts w:ascii="Arial" w:hAnsi="Arial"/>
      <w:i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7503"/>
    <w:rPr>
      <w:rFonts w:cs="Arial"/>
      <w:bCs/>
      <w:kern w:val="32"/>
      <w:sz w:val="28"/>
      <w:szCs w:val="32"/>
      <w:lang w:val="ru-RU" w:eastAsia="ru-RU" w:bidi="ar-SA"/>
    </w:rPr>
  </w:style>
  <w:style w:type="paragraph" w:styleId="a5">
    <w:name w:val="footer"/>
    <w:link w:val="a6"/>
    <w:rsid w:val="00C90047"/>
    <w:pPr>
      <w:tabs>
        <w:tab w:val="center" w:pos="4677"/>
        <w:tab w:val="right" w:pos="9355"/>
      </w:tabs>
      <w:jc w:val="center"/>
    </w:pPr>
    <w:rPr>
      <w:rFonts w:ascii="Чертежный" w:hAnsi="Чертежный"/>
      <w:sz w:val="24"/>
      <w:szCs w:val="24"/>
    </w:rPr>
  </w:style>
  <w:style w:type="paragraph" w:customStyle="1" w:styleId="a">
    <w:name w:val="Маркированный"/>
    <w:basedOn w:val="a0"/>
    <w:link w:val="a7"/>
    <w:rsid w:val="00D70E05"/>
    <w:pPr>
      <w:numPr>
        <w:numId w:val="2"/>
      </w:numPr>
      <w:ind w:right="284"/>
    </w:pPr>
  </w:style>
  <w:style w:type="paragraph" w:styleId="a8">
    <w:name w:val="header"/>
    <w:basedOn w:val="a0"/>
    <w:rsid w:val="00144899"/>
    <w:pPr>
      <w:tabs>
        <w:tab w:val="center" w:pos="4677"/>
        <w:tab w:val="right" w:pos="9355"/>
      </w:tabs>
    </w:pPr>
  </w:style>
  <w:style w:type="paragraph" w:customStyle="1" w:styleId="a9">
    <w:name w:val="Таблица"/>
    <w:basedOn w:val="a0"/>
    <w:rsid w:val="00D90EA6"/>
  </w:style>
  <w:style w:type="paragraph" w:customStyle="1" w:styleId="16">
    <w:name w:val="Штамп 16"/>
    <w:basedOn w:val="a0"/>
    <w:rsid w:val="006D7AFC"/>
    <w:pPr>
      <w:jc w:val="center"/>
    </w:pPr>
    <w:rPr>
      <w:sz w:val="32"/>
      <w:szCs w:val="32"/>
    </w:rPr>
  </w:style>
  <w:style w:type="paragraph" w:customStyle="1" w:styleId="14">
    <w:name w:val="Штамп 14"/>
    <w:basedOn w:val="a0"/>
    <w:rsid w:val="006D7AFC"/>
    <w:pPr>
      <w:jc w:val="center"/>
    </w:pPr>
    <w:rPr>
      <w:szCs w:val="32"/>
    </w:rPr>
  </w:style>
  <w:style w:type="paragraph" w:customStyle="1" w:styleId="12">
    <w:name w:val="Штамп 12"/>
    <w:basedOn w:val="a0"/>
    <w:rsid w:val="006D7AFC"/>
    <w:pPr>
      <w:jc w:val="center"/>
    </w:pPr>
    <w:rPr>
      <w:szCs w:val="32"/>
    </w:rPr>
  </w:style>
  <w:style w:type="paragraph" w:customStyle="1" w:styleId="100">
    <w:name w:val="Штамп 10"/>
    <w:basedOn w:val="a0"/>
    <w:rsid w:val="00DC5E55"/>
    <w:pPr>
      <w:jc w:val="center"/>
    </w:pPr>
    <w:rPr>
      <w:sz w:val="20"/>
      <w:szCs w:val="32"/>
    </w:rPr>
  </w:style>
  <w:style w:type="paragraph" w:customStyle="1" w:styleId="101">
    <w:name w:val="Штамп влево 10"/>
    <w:basedOn w:val="12"/>
    <w:rsid w:val="00A46437"/>
    <w:pPr>
      <w:jc w:val="left"/>
    </w:pPr>
    <w:rPr>
      <w:sz w:val="20"/>
    </w:rPr>
  </w:style>
  <w:style w:type="paragraph" w:customStyle="1" w:styleId="11">
    <w:name w:val="Заголовок1"/>
    <w:basedOn w:val="a0"/>
    <w:rsid w:val="00F76968"/>
    <w:pPr>
      <w:jc w:val="center"/>
    </w:pPr>
    <w:rPr>
      <w:sz w:val="28"/>
    </w:rPr>
  </w:style>
  <w:style w:type="paragraph" w:customStyle="1" w:styleId="aa">
    <w:name w:val="Абзац"/>
    <w:basedOn w:val="a0"/>
    <w:link w:val="ab"/>
    <w:rsid w:val="00D90EA6"/>
    <w:pPr>
      <w:ind w:left="170" w:right="170" w:firstLine="284"/>
    </w:pPr>
    <w:rPr>
      <w:szCs w:val="20"/>
    </w:rPr>
  </w:style>
  <w:style w:type="paragraph" w:customStyle="1" w:styleId="ac">
    <w:name w:val="Перечень"/>
    <w:basedOn w:val="a"/>
    <w:rsid w:val="00270984"/>
    <w:pPr>
      <w:numPr>
        <w:numId w:val="0"/>
      </w:numPr>
      <w:tabs>
        <w:tab w:val="left" w:pos="1134"/>
      </w:tabs>
      <w:ind w:left="567"/>
    </w:pPr>
  </w:style>
  <w:style w:type="paragraph" w:styleId="ad">
    <w:name w:val="Body Text"/>
    <w:basedOn w:val="a0"/>
    <w:rsid w:val="007D6925"/>
    <w:pPr>
      <w:spacing w:after="120"/>
    </w:pPr>
  </w:style>
  <w:style w:type="paragraph" w:styleId="a1">
    <w:name w:val="Body Text First Indent"/>
    <w:basedOn w:val="ad"/>
    <w:rsid w:val="007D6925"/>
    <w:pPr>
      <w:ind w:firstLine="210"/>
    </w:pPr>
  </w:style>
  <w:style w:type="paragraph" w:styleId="ae">
    <w:name w:val="Block Text"/>
    <w:basedOn w:val="a0"/>
    <w:rsid w:val="00800694"/>
    <w:pPr>
      <w:ind w:left="3600" w:right="768" w:hanging="1843"/>
      <w:jc w:val="left"/>
    </w:pPr>
    <w:rPr>
      <w:sz w:val="22"/>
      <w:szCs w:val="20"/>
    </w:rPr>
  </w:style>
  <w:style w:type="character" w:styleId="af">
    <w:name w:val="Hyperlink"/>
    <w:rsid w:val="00D0724D"/>
    <w:rPr>
      <w:rFonts w:ascii="Arial" w:hAnsi="Arial" w:cs="Arial" w:hint="default"/>
      <w:color w:val="0000FF"/>
      <w:u w:val="single"/>
    </w:rPr>
  </w:style>
  <w:style w:type="character" w:customStyle="1" w:styleId="ab">
    <w:name w:val="Абзац Знак"/>
    <w:link w:val="aa"/>
    <w:rsid w:val="00AC2AB9"/>
    <w:rPr>
      <w:sz w:val="24"/>
      <w:lang w:val="ru-RU" w:eastAsia="ru-RU" w:bidi="ar-SA"/>
    </w:rPr>
  </w:style>
  <w:style w:type="paragraph" w:styleId="af0">
    <w:name w:val="caption"/>
    <w:basedOn w:val="a0"/>
    <w:next w:val="a0"/>
    <w:autoRedefine/>
    <w:qFormat/>
    <w:rsid w:val="004C7B64"/>
    <w:pPr>
      <w:keepNext/>
      <w:spacing w:before="120" w:after="120"/>
    </w:pPr>
    <w:rPr>
      <w:b/>
      <w:sz w:val="28"/>
      <w:szCs w:val="20"/>
    </w:rPr>
  </w:style>
  <w:style w:type="character" w:customStyle="1" w:styleId="a7">
    <w:name w:val="Маркированный Знак"/>
    <w:link w:val="a"/>
    <w:rsid w:val="005105E9"/>
    <w:rPr>
      <w:sz w:val="24"/>
      <w:szCs w:val="24"/>
      <w:lang w:val="ru-RU" w:eastAsia="ru-RU" w:bidi="ar-SA"/>
    </w:rPr>
  </w:style>
  <w:style w:type="paragraph" w:styleId="13">
    <w:name w:val="toc 1"/>
    <w:basedOn w:val="a0"/>
    <w:next w:val="a0"/>
    <w:autoRedefine/>
    <w:semiHidden/>
    <w:rsid w:val="00A53148"/>
  </w:style>
  <w:style w:type="paragraph" w:styleId="20">
    <w:name w:val="toc 2"/>
    <w:basedOn w:val="a0"/>
    <w:next w:val="a0"/>
    <w:autoRedefine/>
    <w:semiHidden/>
    <w:rsid w:val="00A53148"/>
    <w:pPr>
      <w:ind w:left="240"/>
    </w:pPr>
  </w:style>
  <w:style w:type="paragraph" w:styleId="30">
    <w:name w:val="toc 3"/>
    <w:basedOn w:val="a0"/>
    <w:next w:val="a0"/>
    <w:autoRedefine/>
    <w:semiHidden/>
    <w:rsid w:val="00A53148"/>
    <w:pPr>
      <w:ind w:left="480"/>
    </w:pPr>
  </w:style>
  <w:style w:type="table" w:styleId="af1">
    <w:name w:val="Table Grid"/>
    <w:basedOn w:val="a3"/>
    <w:rsid w:val="006D595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Indent"/>
    <w:basedOn w:val="a0"/>
    <w:rsid w:val="00230BD7"/>
    <w:pPr>
      <w:ind w:firstLine="708"/>
      <w:jc w:val="left"/>
    </w:pPr>
  </w:style>
  <w:style w:type="character" w:styleId="af3">
    <w:name w:val="page number"/>
    <w:basedOn w:val="a2"/>
    <w:rsid w:val="00F94319"/>
  </w:style>
  <w:style w:type="paragraph" w:styleId="af4">
    <w:name w:val="Normal (Web)"/>
    <w:basedOn w:val="a0"/>
    <w:unhideWhenUsed/>
    <w:rsid w:val="00F94319"/>
    <w:pPr>
      <w:spacing w:before="100" w:beforeAutospacing="1" w:after="100" w:afterAutospacing="1"/>
      <w:jc w:val="left"/>
    </w:pPr>
    <w:rPr>
      <w:color w:val="000000"/>
    </w:rPr>
  </w:style>
  <w:style w:type="paragraph" w:styleId="af5">
    <w:name w:val="List Paragraph"/>
    <w:basedOn w:val="11"/>
    <w:uiPriority w:val="34"/>
    <w:qFormat/>
    <w:rsid w:val="00572830"/>
    <w:pPr>
      <w:ind w:left="567" w:right="281" w:firstLine="567"/>
      <w:jc w:val="both"/>
    </w:pPr>
    <w:rPr>
      <w:szCs w:val="28"/>
    </w:rPr>
  </w:style>
  <w:style w:type="character" w:customStyle="1" w:styleId="a6">
    <w:name w:val="Нижний колонтитул Знак"/>
    <w:link w:val="a5"/>
    <w:uiPriority w:val="99"/>
    <w:rsid w:val="00AE6EF6"/>
    <w:rPr>
      <w:rFonts w:ascii="Чертежный" w:hAnsi="Чертежный"/>
      <w:sz w:val="24"/>
      <w:szCs w:val="24"/>
      <w:lang w:val="ru-RU" w:eastAsia="ru-RU" w:bidi="ar-SA"/>
    </w:rPr>
  </w:style>
  <w:style w:type="paragraph" w:styleId="af6">
    <w:name w:val="Plain Text"/>
    <w:basedOn w:val="a0"/>
    <w:link w:val="af7"/>
    <w:rsid w:val="009E28CE"/>
    <w:pPr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link w:val="af6"/>
    <w:rsid w:val="009E28CE"/>
    <w:rPr>
      <w:rFonts w:ascii="Courier New" w:hAnsi="Courier New"/>
    </w:rPr>
  </w:style>
  <w:style w:type="character" w:customStyle="1" w:styleId="PlainTextChar">
    <w:name w:val="Plain Text Char"/>
    <w:basedOn w:val="a2"/>
    <w:locked/>
    <w:rsid w:val="008441D7"/>
    <w:rPr>
      <w:rFonts w:ascii="Courier New" w:hAnsi="Courier New" w:cs="Courier New"/>
    </w:rPr>
  </w:style>
  <w:style w:type="character" w:styleId="af8">
    <w:name w:val="Emphasis"/>
    <w:qFormat/>
    <w:rsid w:val="0087356F"/>
    <w:rPr>
      <w:i/>
      <w:iCs/>
    </w:rPr>
  </w:style>
  <w:style w:type="character" w:customStyle="1" w:styleId="FontStyle14">
    <w:name w:val="Font Style14"/>
    <w:basedOn w:val="a2"/>
    <w:rsid w:val="00724423"/>
    <w:rPr>
      <w:rFonts w:ascii="Segoe UI" w:hAnsi="Segoe UI" w:cs="Segoe UI"/>
      <w:i/>
      <w:iCs/>
      <w:sz w:val="20"/>
      <w:szCs w:val="20"/>
    </w:rPr>
  </w:style>
  <w:style w:type="paragraph" w:styleId="af9">
    <w:name w:val="annotation text"/>
    <w:basedOn w:val="a0"/>
    <w:link w:val="afa"/>
    <w:rsid w:val="00740248"/>
    <w:pPr>
      <w:jc w:val="left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rsid w:val="0074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ORT\VBA\O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6359D-ED8B-457F-AEAE-74C938F2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</Template>
  <TotalTime>102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РД - Общие данные</vt:lpstr>
    </vt:vector>
  </TitlesOfParts>
  <Company>«АхуйнПроект»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РД - Общие данные</dc:title>
  <dc:subject>Комплекс техническихсистем безопасности</dc:subject>
  <dc:creator>Андрей Николаев</dc:creator>
  <cp:keywords/>
  <cp:lastModifiedBy>Елена</cp:lastModifiedBy>
  <cp:revision>13</cp:revision>
  <cp:lastPrinted>2008-10-16T14:28:00Z</cp:lastPrinted>
  <dcterms:created xsi:type="dcterms:W3CDTF">2017-05-29T08:34:00Z</dcterms:created>
  <dcterms:modified xsi:type="dcterms:W3CDTF">2017-07-15T15:46:00Z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.ШИФР">
    <vt:lpwstr>07-09/07</vt:lpwstr>
  </property>
  <property fmtid="{D5CDD505-2E9C-101B-9397-08002B2CF9AE}" pid="3" name="2.ОБЪЕКТ">
    <vt:lpwstr>Наименование_x000d_объекта проектирования</vt:lpwstr>
  </property>
  <property fmtid="{D5CDD505-2E9C-101B-9397-08002B2CF9AE}" pid="4" name="3.СТРОЙКА">
    <vt:lpwstr>Комплекс технических_x000d_систем безопасности</vt:lpwstr>
  </property>
  <property fmtid="{D5CDD505-2E9C-101B-9397-08002B2CF9AE}" pid="5" name="4.ЧЕРТЕЖ">
    <vt:lpwstr>Общие данные</vt:lpwstr>
  </property>
  <property fmtid="{D5CDD505-2E9C-101B-9397-08002B2CF9AE}" pid="6" name="5.СТАДИЯ">
    <vt:lpwstr>РД</vt:lpwstr>
  </property>
  <property fmtid="{D5CDD505-2E9C-101B-9397-08002B2CF9AE}" pid="7" name="6.ГИП">
    <vt:lpwstr>ГИП</vt:lpwstr>
  </property>
  <property fmtid="{D5CDD505-2E9C-101B-9397-08002B2CF9AE}" pid="8" name="7.Нач.отд.">
    <vt:lpwstr>Нач. отд.</vt:lpwstr>
  </property>
  <property fmtid="{D5CDD505-2E9C-101B-9397-08002B2CF9AE}" pid="9" name="8.Н.контр.">
    <vt:lpwstr>Н. контр.</vt:lpwstr>
  </property>
  <property fmtid="{D5CDD505-2E9C-101B-9397-08002B2CF9AE}" pid="10" name="9.Проверил">
    <vt:lpwstr>Проверил</vt:lpwstr>
  </property>
  <property fmtid="{D5CDD505-2E9C-101B-9397-08002B2CF9AE}" pid="11" name="10.Разработал">
    <vt:lpwstr>Разработал</vt:lpwstr>
  </property>
  <property fmtid="{D5CDD505-2E9C-101B-9397-08002B2CF9AE}" pid="12" name="11.Дата">
    <vt:lpwstr>Дата</vt:lpwstr>
  </property>
  <property fmtid="{D5CDD505-2E9C-101B-9397-08002B2CF9AE}" pid="13" name="12.ЛИСТ">
    <vt:lpwstr>12</vt:lpwstr>
  </property>
  <property fmtid="{D5CDD505-2E9C-101B-9397-08002B2CF9AE}" pid="14" name="13.Договор">
    <vt:lpwstr>07-09/07</vt:lpwstr>
  </property>
</Properties>
</file>