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32"/>
          <w:szCs w:val="40"/>
          <w:lang w:val="en-US" w:eastAsia="zh-CN"/>
        </w:rPr>
      </w:pPr>
      <w:r>
        <w:rPr>
          <w:rFonts w:hint="eastAsia"/>
          <w:b/>
          <w:bCs/>
          <w:sz w:val="44"/>
          <w:szCs w:val="52"/>
          <w:lang w:val="en-US" w:eastAsia="zh-CN"/>
        </w:rPr>
        <w:t>基于粒子群算法的物流配送路径规划项目</w:t>
      </w:r>
    </w:p>
    <w:p>
      <w:pPr>
        <w:jc w:val="center"/>
        <w:rPr>
          <w:rFonts w:hint="eastAsia"/>
          <w:b/>
          <w:bCs/>
          <w:sz w:val="72"/>
          <w:szCs w:val="144"/>
          <w:lang w:val="en-US" w:eastAsia="zh-CN"/>
        </w:rPr>
      </w:pPr>
      <w:r>
        <w:rPr>
          <w:rFonts w:hint="eastAsia"/>
          <w:b/>
          <w:bCs/>
          <w:sz w:val="72"/>
          <w:szCs w:val="144"/>
          <w:lang w:val="en-US" w:eastAsia="zh-CN"/>
        </w:rPr>
        <w:t>需求文档</w:t>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p>
    <w:p>
      <w:pPr>
        <w:jc w:val="both"/>
        <w:rPr>
          <w:rFonts w:hint="eastAsia"/>
          <w:b/>
          <w:bCs/>
          <w:sz w:val="52"/>
          <w:szCs w:val="72"/>
          <w:lang w:val="en-US" w:eastAsia="zh-CN"/>
        </w:rPr>
      </w:pPr>
    </w:p>
    <w:p>
      <w:pPr>
        <w:jc w:val="both"/>
        <w:rPr>
          <w:rFonts w:hint="eastAsia"/>
          <w:b/>
          <w:bCs/>
          <w:sz w:val="52"/>
          <w:szCs w:val="72"/>
          <w:lang w:val="en-US" w:eastAsia="zh-CN"/>
        </w:rPr>
      </w:pPr>
    </w:p>
    <w:p>
      <w:pPr>
        <w:jc w:val="both"/>
        <w:rPr>
          <w:rFonts w:hint="eastAsia"/>
          <w:b/>
          <w:bCs/>
          <w:sz w:val="52"/>
          <w:szCs w:val="72"/>
          <w:lang w:val="en-US" w:eastAsia="zh-CN"/>
        </w:rPr>
      </w:pPr>
    </w:p>
    <w:p>
      <w:pPr>
        <w:jc w:val="both"/>
        <w:rPr>
          <w:rFonts w:hint="default"/>
          <w:b w:val="0"/>
          <w:bCs w:val="0"/>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b w:val="0"/>
          <w:bCs w:val="0"/>
          <w:sz w:val="24"/>
          <w:szCs w:val="32"/>
          <w:lang w:val="en-US" w:eastAsia="zh-CN"/>
        </w:rPr>
        <w:t>小组成员：张学富、徐瑞阳、肖江</w:t>
      </w:r>
    </w:p>
    <w:p>
      <w:pPr>
        <w:ind w:firstLine="480" w:firstLineChars="200"/>
        <w:rPr>
          <w:rFonts w:hint="eastAsia"/>
          <w:sz w:val="24"/>
          <w:szCs w:val="24"/>
        </w:rPr>
      </w:pPr>
      <w:r>
        <w:rPr>
          <w:rFonts w:hint="eastAsia"/>
          <w:sz w:val="24"/>
          <w:szCs w:val="24"/>
        </w:rPr>
        <w:t>此项目针对物流领域降低配送成本、提升配送效率的需求,项目引入粒子群算法，并对粒子群算法进行了改进，对物流配送路径进行了优化。可以应用于快递、外卖等配送项目。</w:t>
      </w:r>
    </w:p>
    <w:p/>
    <w:p>
      <w:pPr>
        <w:numPr>
          <w:ilvl w:val="0"/>
          <w:numId w:val="1"/>
        </w:numPr>
        <w:rPr>
          <w:rFonts w:hint="eastAsia"/>
          <w:b/>
          <w:bCs/>
          <w:sz w:val="24"/>
          <w:szCs w:val="32"/>
          <w:lang w:val="en-US" w:eastAsia="zh-CN"/>
        </w:rPr>
      </w:pPr>
      <w:r>
        <w:rPr>
          <w:rFonts w:hint="eastAsia"/>
          <w:b/>
          <w:bCs/>
          <w:sz w:val="24"/>
          <w:szCs w:val="32"/>
          <w:lang w:val="en-US" w:eastAsia="zh-CN"/>
        </w:rPr>
        <w:t>项目简介</w:t>
      </w:r>
    </w:p>
    <w:p>
      <w:pPr>
        <w:ind w:firstLine="480" w:firstLineChars="200"/>
        <w:rPr>
          <w:rFonts w:hint="eastAsia"/>
          <w:sz w:val="24"/>
          <w:szCs w:val="24"/>
          <w:lang w:val="en-US" w:eastAsia="zh-CN"/>
        </w:rPr>
      </w:pPr>
      <w:r>
        <w:rPr>
          <w:rFonts w:hint="eastAsia"/>
          <w:sz w:val="24"/>
          <w:szCs w:val="24"/>
          <w:lang w:val="en-US" w:eastAsia="zh-CN"/>
        </w:rPr>
        <w:t>近年来，受互联网购物普及、工业化水平提高等因素的影响，我国物流配送行业得到了跨越式的发展，物流配送是一项复杂的系统工程，如何合理规划配送路径、降低配送成本、提升配送效率关系到物流行业的服务质量，也是物流行业长远发展过程中必须解决的重要课题。配送作为物流服务全流程中最为重要的环节,高履约时效与低成本损耗成为了各物流公司所追求的关键目标,合理的物流配送路径不仅能加强企业的核心竞争力,也为社会的更好更快发展提供着助燃剂。</w:t>
      </w:r>
    </w:p>
    <w:p>
      <w:pPr>
        <w:ind w:firstLine="480" w:firstLineChars="200"/>
        <w:rPr>
          <w:rFonts w:hint="eastAsia"/>
          <w:sz w:val="24"/>
          <w:szCs w:val="24"/>
          <w:lang w:val="en-US" w:eastAsia="zh-CN"/>
        </w:rPr>
      </w:pPr>
      <w:r>
        <w:rPr>
          <w:rFonts w:hint="eastAsia"/>
          <w:sz w:val="24"/>
          <w:szCs w:val="24"/>
          <w:lang w:val="en-US" w:eastAsia="zh-CN"/>
        </w:rPr>
        <w:t>对于物流配送路径，人们不断的进行研究，不断的寻求最优解。此项目基于粒子群算法，对于配送路径进行了优化，极大的缩短了配送的路程和时间，节省了人力、物力和财力。</w:t>
      </w:r>
    </w:p>
    <w:p>
      <w:pPr>
        <w:numPr>
          <w:numId w:val="0"/>
        </w:numPr>
        <w:rPr>
          <w:rFonts w:hint="eastAsia"/>
          <w:b/>
          <w:bCs/>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项目意义</w:t>
      </w:r>
    </w:p>
    <w:p>
      <w:pPr>
        <w:ind w:firstLine="480" w:firstLineChars="200"/>
        <w:rPr>
          <w:rFonts w:hint="default"/>
          <w:sz w:val="24"/>
          <w:szCs w:val="24"/>
          <w:lang w:val="en-US" w:eastAsia="zh-CN"/>
        </w:rPr>
      </w:pPr>
      <w:r>
        <w:rPr>
          <w:rFonts w:hint="default"/>
          <w:sz w:val="24"/>
          <w:szCs w:val="24"/>
          <w:lang w:val="en-US" w:eastAsia="zh-CN"/>
        </w:rPr>
        <w:t>物流配送成本与配送路线的规划有直接的关系，尤其在配送货物较多时，糟糕的配送路线不仅增加了配送人员的工作量，还降低了配送效率，所以设计并实现一个可以规划较优配送路线的系统具有很强的现实意义，应用在实际生活中不仅可以减小配送成本，还可以提高配送效率，提高用户体验。</w:t>
      </w:r>
    </w:p>
    <w:p>
      <w:pPr>
        <w:ind w:firstLine="480" w:firstLineChars="200"/>
        <w:rPr>
          <w:rFonts w:hint="default"/>
          <w:sz w:val="24"/>
          <w:szCs w:val="24"/>
          <w:lang w:val="en-US" w:eastAsia="zh-CN"/>
        </w:rPr>
      </w:pPr>
      <w:r>
        <w:rPr>
          <w:rFonts w:hint="default"/>
          <w:sz w:val="24"/>
          <w:szCs w:val="24"/>
          <w:lang w:val="en-US" w:eastAsia="zh-CN"/>
        </w:rPr>
        <w:t>目前市面上并没有很好的物流配送路径规划系统，所以在该系统开发完成后预估将存在很大的经济效益。</w:t>
      </w:r>
    </w:p>
    <w:p>
      <w:p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功能需求</w:t>
      </w:r>
    </w:p>
    <w:p>
      <w:pPr>
        <w:ind w:firstLine="480" w:firstLineChars="200"/>
        <w:rPr>
          <w:rFonts w:hint="default"/>
          <w:sz w:val="24"/>
          <w:szCs w:val="24"/>
          <w:lang w:val="en-US" w:eastAsia="zh-CN"/>
        </w:rPr>
      </w:pPr>
      <w:r>
        <w:rPr>
          <w:rFonts w:hint="default"/>
          <w:sz w:val="24"/>
          <w:szCs w:val="24"/>
          <w:lang w:val="en-US" w:eastAsia="zh-CN"/>
        </w:rPr>
        <w:t>物流配送中存在着此种场景：配送员在多个城市的配送点穿梭，需要到访每一个配送点，从而保证货物的送达。或者是城市中外卖配送员同时接了几个单，都要送达，如何选择路径用时最少，行走路线最短。这些场景与数学领域中的旅行商问题相似，所以此项目将配送路径优化抽象为旅行商问题，在优化方法的选择上，使用粒子群算法。</w:t>
      </w:r>
    </w:p>
    <w:p>
      <w:pPr>
        <w:ind w:firstLine="480" w:firstLineChars="200"/>
        <w:rPr>
          <w:rFonts w:hint="default"/>
          <w:sz w:val="24"/>
          <w:szCs w:val="24"/>
          <w:lang w:val="en-US" w:eastAsia="zh-CN"/>
        </w:rPr>
      </w:pPr>
      <w:r>
        <w:rPr>
          <w:rFonts w:hint="default"/>
          <w:sz w:val="24"/>
          <w:szCs w:val="24"/>
          <w:lang w:val="en-US" w:eastAsia="zh-CN"/>
        </w:rPr>
        <w:t>基于粒子群算法的物流配送路径规划项目</w:t>
      </w:r>
      <w:r>
        <w:rPr>
          <w:rFonts w:hint="eastAsia"/>
          <w:sz w:val="24"/>
          <w:szCs w:val="24"/>
          <w:lang w:val="en-US" w:eastAsia="zh-CN"/>
        </w:rPr>
        <w:t>所要实现的需求就是使用</w:t>
      </w:r>
      <w:r>
        <w:rPr>
          <w:rFonts w:hint="default"/>
          <w:sz w:val="24"/>
          <w:szCs w:val="24"/>
          <w:lang w:val="en-US" w:eastAsia="zh-CN"/>
        </w:rPr>
        <w:t>粒子群算法优化配送员的配送路线。此项目相比于其它的路径优化的算法，效率更高，更接近最优解，有效的节约了配送时间和路程。</w:t>
      </w:r>
      <w:r>
        <w:rPr>
          <w:rFonts w:hint="eastAsia"/>
          <w:sz w:val="24"/>
          <w:szCs w:val="24"/>
          <w:lang w:val="en-US" w:eastAsia="zh-CN"/>
        </w:rPr>
        <w:t>软件具体需求如下：</w:t>
      </w:r>
    </w:p>
    <w:p>
      <w:pPr>
        <w:numPr>
          <w:ilvl w:val="0"/>
          <w:numId w:val="2"/>
        </w:numPr>
        <w:ind w:left="0" w:leftChars="0" w:firstLine="480" w:firstLineChars="200"/>
        <w:rPr>
          <w:rFonts w:hint="default"/>
          <w:sz w:val="24"/>
          <w:szCs w:val="24"/>
          <w:lang w:val="en-US" w:eastAsia="zh-CN"/>
        </w:rPr>
      </w:pPr>
      <w:r>
        <w:rPr>
          <w:rFonts w:hint="default"/>
          <w:sz w:val="24"/>
          <w:szCs w:val="24"/>
          <w:lang w:val="en-US" w:eastAsia="zh-CN"/>
        </w:rPr>
        <w:t>该系统需要可以运行在Windows平台，且电脑配置需求低</w:t>
      </w:r>
      <w:r>
        <w:rPr>
          <w:rFonts w:hint="eastAsia"/>
          <w:sz w:val="24"/>
          <w:szCs w:val="24"/>
          <w:lang w:val="en-US" w:eastAsia="zh-CN"/>
        </w:rPr>
        <w:t>；</w:t>
      </w:r>
    </w:p>
    <w:p>
      <w:pPr>
        <w:numPr>
          <w:ilvl w:val="0"/>
          <w:numId w:val="2"/>
        </w:numPr>
        <w:ind w:left="0" w:leftChars="0" w:firstLine="480" w:firstLineChars="200"/>
        <w:rPr>
          <w:rFonts w:hint="default"/>
          <w:sz w:val="24"/>
          <w:szCs w:val="24"/>
          <w:lang w:val="en-US" w:eastAsia="zh-CN"/>
        </w:rPr>
      </w:pPr>
      <w:r>
        <w:rPr>
          <w:rFonts w:hint="default"/>
          <w:sz w:val="24"/>
          <w:szCs w:val="24"/>
          <w:lang w:val="en-US" w:eastAsia="zh-CN"/>
        </w:rPr>
        <w:t>该系统的界面设计需要简单明了</w:t>
      </w:r>
      <w:r>
        <w:rPr>
          <w:rFonts w:hint="eastAsia"/>
          <w:sz w:val="24"/>
          <w:szCs w:val="24"/>
          <w:lang w:val="en-US" w:eastAsia="zh-CN"/>
        </w:rPr>
        <w:t>，向配送人员提供便捷的配送点、快递点等信息输入功能</w:t>
      </w:r>
    </w:p>
    <w:p>
      <w:pPr>
        <w:numPr>
          <w:ilvl w:val="0"/>
          <w:numId w:val="2"/>
        </w:numPr>
        <w:ind w:left="0" w:leftChars="0" w:firstLine="480" w:firstLineChars="200"/>
        <w:rPr>
          <w:rFonts w:hint="default"/>
          <w:sz w:val="24"/>
          <w:szCs w:val="24"/>
          <w:lang w:val="en-US" w:eastAsia="zh-CN"/>
        </w:rPr>
      </w:pPr>
      <w:r>
        <w:rPr>
          <w:rFonts w:hint="default"/>
          <w:sz w:val="24"/>
          <w:szCs w:val="24"/>
          <w:lang w:val="en-US" w:eastAsia="zh-CN"/>
        </w:rPr>
        <w:t>该系统的路径规划显示功能需要清晰明了，便于配送人员查看</w:t>
      </w:r>
      <w:r>
        <w:rPr>
          <w:rFonts w:hint="eastAsia"/>
          <w:sz w:val="24"/>
          <w:szCs w:val="24"/>
          <w:lang w:val="en-US" w:eastAsia="zh-CN"/>
        </w:rPr>
        <w:t>；</w:t>
      </w:r>
    </w:p>
    <w:p>
      <w:pPr>
        <w:numPr>
          <w:numId w:val="0"/>
        </w:numPr>
        <w:ind w:leftChars="0" w:firstLine="420" w:firstLineChars="200"/>
        <w:rPr>
          <w:rFonts w:hint="default"/>
          <w:lang w:val="en-US" w:eastAsia="zh-CN"/>
        </w:rPr>
      </w:pPr>
    </w:p>
    <w:p>
      <w:pPr>
        <w:numPr>
          <w:numId w:val="0"/>
        </w:num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算法性能需求</w:t>
      </w:r>
    </w:p>
    <w:p>
      <w:pPr>
        <w:numPr>
          <w:ilvl w:val="0"/>
          <w:numId w:val="3"/>
        </w:numPr>
        <w:ind w:firstLine="480" w:firstLineChars="200"/>
        <w:rPr>
          <w:rFonts w:hint="eastAsia"/>
          <w:sz w:val="24"/>
          <w:szCs w:val="24"/>
          <w:lang w:val="en-US" w:eastAsia="zh-CN"/>
        </w:rPr>
      </w:pPr>
      <w:r>
        <w:rPr>
          <w:rFonts w:hint="default"/>
          <w:sz w:val="24"/>
          <w:szCs w:val="24"/>
          <w:lang w:val="en-US" w:eastAsia="zh-CN"/>
        </w:rPr>
        <w:t>该系统的路径规划算法需要保证一定的速度，响应时间在用户的可接受范围内</w:t>
      </w:r>
      <w:r>
        <w:rPr>
          <w:rFonts w:hint="eastAsia"/>
          <w:sz w:val="24"/>
          <w:szCs w:val="24"/>
          <w:lang w:val="en-US" w:eastAsia="zh-CN"/>
        </w:rPr>
        <w:t>；</w:t>
      </w:r>
    </w:p>
    <w:p>
      <w:pPr>
        <w:numPr>
          <w:ilvl w:val="0"/>
          <w:numId w:val="3"/>
        </w:numPr>
        <w:ind w:firstLine="480" w:firstLineChars="200"/>
        <w:rPr>
          <w:rFonts w:hint="default"/>
          <w:sz w:val="24"/>
          <w:szCs w:val="24"/>
          <w:lang w:val="en-US" w:eastAsia="zh-CN"/>
        </w:rPr>
      </w:pPr>
      <w:r>
        <w:rPr>
          <w:rFonts w:hint="eastAsia"/>
          <w:sz w:val="24"/>
          <w:szCs w:val="24"/>
          <w:lang w:val="en-US" w:eastAsia="zh-CN"/>
        </w:rPr>
        <w:t>该系统需要可以一次规划100个配送点路径。</w:t>
      </w:r>
    </w:p>
    <w:p>
      <w:pPr>
        <w:widowControl w:val="0"/>
        <w:numPr>
          <w:numId w:val="0"/>
        </w:numPr>
        <w:jc w:val="both"/>
        <w:rPr>
          <w:rFonts w:hint="eastAsia"/>
          <w:sz w:val="24"/>
          <w:szCs w:val="24"/>
          <w:lang w:val="en-US" w:eastAsia="zh-CN"/>
        </w:rPr>
      </w:pPr>
    </w:p>
    <w:p>
      <w:pPr>
        <w:widowControl w:val="0"/>
        <w:numPr>
          <w:numId w:val="0"/>
        </w:numPr>
        <w:jc w:val="both"/>
        <w:rPr>
          <w:rFonts w:hint="default"/>
          <w:sz w:val="24"/>
          <w:szCs w:val="24"/>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系统界面需求</w:t>
      </w:r>
    </w:p>
    <w:p>
      <w:pPr>
        <w:numPr>
          <w:numId w:val="0"/>
        </w:numPr>
        <w:ind w:firstLine="480" w:firstLineChars="200"/>
        <w:rPr>
          <w:rFonts w:hint="eastAsia"/>
          <w:sz w:val="24"/>
          <w:szCs w:val="24"/>
          <w:lang w:val="en-US" w:eastAsia="zh-CN"/>
        </w:rPr>
      </w:pPr>
      <w:r>
        <w:rPr>
          <w:rFonts w:hint="eastAsia"/>
          <w:sz w:val="24"/>
          <w:szCs w:val="24"/>
          <w:lang w:val="en-US" w:eastAsia="zh-CN"/>
        </w:rPr>
        <w:t>系统界面需要简单明了，操作简单，便于工作人员的信息编辑和路径规划结果查看。具体设计界面如图1-1所示。</w:t>
      </w:r>
    </w:p>
    <w:p>
      <w:pPr>
        <w:numPr>
          <w:numId w:val="0"/>
        </w:numPr>
        <w:jc w:val="center"/>
      </w:pPr>
      <w:r>
        <w:drawing>
          <wp:inline distT="0" distB="0" distL="114300" distR="114300">
            <wp:extent cx="4858385" cy="3283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4488"/>
                    <a:stretch>
                      <a:fillRect/>
                    </a:stretch>
                  </pic:blipFill>
                  <pic:spPr>
                    <a:xfrm>
                      <a:off x="0" y="0"/>
                      <a:ext cx="4858385" cy="3283585"/>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图1-1 系统界面设计</w:t>
      </w:r>
    </w:p>
    <w:p>
      <w:pPr>
        <w:numPr>
          <w:numId w:val="0"/>
        </w:numPr>
        <w:jc w:val="both"/>
        <w:rPr>
          <w:rFonts w:hint="eastAsia"/>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技术可行性分析</w:t>
      </w:r>
    </w:p>
    <w:p>
      <w:pPr>
        <w:numPr>
          <w:ilvl w:val="0"/>
          <w:numId w:val="0"/>
        </w:numPr>
        <w:ind w:firstLine="480" w:firstLineChars="200"/>
        <w:rPr>
          <w:rFonts w:hint="default"/>
          <w:sz w:val="24"/>
          <w:szCs w:val="24"/>
          <w:lang w:val="en-US" w:eastAsia="zh-CN"/>
        </w:rPr>
      </w:pPr>
      <w:r>
        <w:rPr>
          <w:rFonts w:hint="eastAsia"/>
          <w:sz w:val="24"/>
          <w:szCs w:val="24"/>
          <w:lang w:val="en-US" w:eastAsia="zh-CN"/>
        </w:rPr>
        <w:t>该算</w:t>
      </w:r>
      <w:r>
        <w:rPr>
          <w:rFonts w:hint="eastAsia"/>
          <w:sz w:val="24"/>
          <w:szCs w:val="24"/>
          <w:lang w:val="en-US" w:eastAsia="zh-CN"/>
        </w:rPr>
        <w:t>法在速度要求上较高，所以核心算法代码使用C++实现。同时该系统要求可以运行在Windows系统上，所以使用可跨平台的界面框架QT。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F9696"/>
    <w:multiLevelType w:val="singleLevel"/>
    <w:tmpl w:val="A19F9696"/>
    <w:lvl w:ilvl="0" w:tentative="0">
      <w:start w:val="1"/>
      <w:numFmt w:val="decimal"/>
      <w:suff w:val="nothing"/>
      <w:lvlText w:val="（%1）"/>
      <w:lvlJc w:val="left"/>
    </w:lvl>
  </w:abstractNum>
  <w:abstractNum w:abstractNumId="1">
    <w:nsid w:val="114EB2B2"/>
    <w:multiLevelType w:val="singleLevel"/>
    <w:tmpl w:val="114EB2B2"/>
    <w:lvl w:ilvl="0" w:tentative="0">
      <w:start w:val="1"/>
      <w:numFmt w:val="decimal"/>
      <w:suff w:val="space"/>
      <w:lvlText w:val="%1."/>
      <w:lvlJc w:val="left"/>
    </w:lvl>
  </w:abstractNum>
  <w:abstractNum w:abstractNumId="2">
    <w:nsid w:val="7024B9FE"/>
    <w:multiLevelType w:val="singleLevel"/>
    <w:tmpl w:val="7024B9F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xNzkwZWQzMTAzMTIxN2UxZWFjNDMzZjExZWVlNmEifQ=="/>
  </w:docVars>
  <w:rsids>
    <w:rsidRoot w:val="00000000"/>
    <w:rsid w:val="03600692"/>
    <w:rsid w:val="0D272220"/>
    <w:rsid w:val="1B7A20B5"/>
    <w:rsid w:val="2895052E"/>
    <w:rsid w:val="2A701253"/>
    <w:rsid w:val="329B2BE5"/>
    <w:rsid w:val="34083ADF"/>
    <w:rsid w:val="35AC3300"/>
    <w:rsid w:val="3ECF7E9E"/>
    <w:rsid w:val="42C972FA"/>
    <w:rsid w:val="47D06A35"/>
    <w:rsid w:val="49746212"/>
    <w:rsid w:val="4ABB577A"/>
    <w:rsid w:val="558512B9"/>
    <w:rsid w:val="5C9F314E"/>
    <w:rsid w:val="61B256D1"/>
    <w:rsid w:val="625978FB"/>
    <w:rsid w:val="6A1A3E14"/>
    <w:rsid w:val="79D044EF"/>
    <w:rsid w:val="7B0F5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1113</Words>
  <Characters>1134</Characters>
  <Lines>0</Lines>
  <Paragraphs>0</Paragraphs>
  <TotalTime>32</TotalTime>
  <ScaleCrop>false</ScaleCrop>
  <LinksUpToDate>false</LinksUpToDate>
  <CharactersWithSpaces>1135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2023-06-25T03:44:35Z</dcterms:created>
  <dc:creator>XiaoJiang</dc:creator>
  <cp:lastModifiedBy>Setiuo</cp:lastModifiedBy>
  <dcterms:modified xsi:type="dcterms:W3CDTF">2023-06-25T04:54:09Z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0B6F7D25F71A4A46A3B40D0A069644ED_12</vt:lpwstr>
  </property>
</Properties>
</file>