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3B9C0" w14:textId="77777777" w:rsidR="007D6E99" w:rsidRPr="00DC0710" w:rsidRDefault="007D6E99" w:rsidP="007D6E99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  <w:r w:rsidRPr="00DC0710">
        <w:rPr>
          <w:rFonts w:ascii="Times New Roman" w:hAnsi="Times New Roman" w:cs="Times New Roman"/>
          <w:b/>
          <w:bCs/>
          <w:sz w:val="23"/>
          <w:szCs w:val="23"/>
        </w:rPr>
        <w:t>Teoretický úvod</w:t>
      </w:r>
    </w:p>
    <w:p w14:paraId="0849E261" w14:textId="77777777" w:rsidR="007D6E99" w:rsidRPr="00DC0710" w:rsidRDefault="007D6E99" w:rsidP="007D6E99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DC0710">
        <w:rPr>
          <w:rFonts w:ascii="Times New Roman" w:hAnsi="Times New Roman" w:cs="Times New Roman"/>
          <w:sz w:val="23"/>
          <w:szCs w:val="23"/>
        </w:rPr>
        <w:t xml:space="preserve">V obvodu střídavého napětí </w:t>
      </w:r>
      <w:r w:rsidRPr="00DC0710">
        <w:rPr>
          <w:rFonts w:ascii="Times New Roman" w:hAnsi="Times New Roman" w:cs="Times New Roman"/>
          <w:i/>
          <w:iCs/>
          <w:sz w:val="23"/>
          <w:szCs w:val="23"/>
        </w:rPr>
        <w:t xml:space="preserve">u </w:t>
      </w:r>
      <w:r w:rsidRPr="00DC0710">
        <w:rPr>
          <w:rFonts w:ascii="Times New Roman" w:hAnsi="Times New Roman" w:cs="Times New Roman"/>
          <w:sz w:val="23"/>
          <w:szCs w:val="23"/>
        </w:rPr>
        <w:t xml:space="preserve">a proudu </w:t>
      </w:r>
      <w:r w:rsidRPr="00DC0710">
        <w:rPr>
          <w:rFonts w:ascii="Times New Roman" w:hAnsi="Times New Roman" w:cs="Times New Roman"/>
          <w:i/>
          <w:iCs/>
          <w:sz w:val="23"/>
          <w:szCs w:val="23"/>
        </w:rPr>
        <w:t xml:space="preserve">i </w:t>
      </w:r>
      <w:r w:rsidRPr="00DC0710">
        <w:rPr>
          <w:rFonts w:ascii="Times New Roman" w:hAnsi="Times New Roman" w:cs="Times New Roman"/>
          <w:sz w:val="23"/>
          <w:szCs w:val="23"/>
        </w:rPr>
        <w:t xml:space="preserve">harmonického průběhu platí pro jejich efektivní hodnoty </w:t>
      </w:r>
      <w:r w:rsidRPr="00DC0710">
        <w:rPr>
          <w:rFonts w:ascii="Times New Roman" w:hAnsi="Times New Roman" w:cs="Times New Roman"/>
          <w:i/>
          <w:iCs/>
          <w:sz w:val="23"/>
          <w:szCs w:val="23"/>
        </w:rPr>
        <w:t xml:space="preserve">U </w:t>
      </w:r>
      <w:r w:rsidRPr="00DC0710">
        <w:rPr>
          <w:rFonts w:ascii="Times New Roman" w:hAnsi="Times New Roman" w:cs="Times New Roman"/>
          <w:sz w:val="23"/>
          <w:szCs w:val="23"/>
        </w:rPr>
        <w:t xml:space="preserve">resp. </w:t>
      </w:r>
      <w:r w:rsidRPr="00DC0710">
        <w:rPr>
          <w:rFonts w:ascii="Times New Roman" w:hAnsi="Times New Roman" w:cs="Times New Roman"/>
          <w:i/>
          <w:iCs/>
          <w:sz w:val="23"/>
          <w:szCs w:val="23"/>
        </w:rPr>
        <w:t xml:space="preserve">I  </w:t>
      </w:r>
      <w:r w:rsidRPr="00DC0710">
        <w:rPr>
          <w:rFonts w:ascii="Times New Roman" w:hAnsi="Times New Roman" w:cs="Times New Roman"/>
          <w:sz w:val="23"/>
          <w:szCs w:val="23"/>
        </w:rPr>
        <w:t xml:space="preserve">vztah </w:t>
      </w:r>
      <w:r w:rsidRPr="00DC0710">
        <w:rPr>
          <w:rFonts w:ascii="Cambria Math" w:hAnsi="Cambria Math" w:cs="Cambria Math"/>
          <w:sz w:val="23"/>
          <w:szCs w:val="23"/>
        </w:rPr>
        <w:t>𝑈</w:t>
      </w:r>
      <w:r w:rsidRPr="00DC0710">
        <w:rPr>
          <w:rFonts w:ascii="Times New Roman" w:hAnsi="Times New Roman" w:cs="Times New Roman"/>
          <w:sz w:val="23"/>
          <w:szCs w:val="23"/>
        </w:rPr>
        <w:t>=</w:t>
      </w:r>
      <w:r w:rsidRPr="00DC0710">
        <w:rPr>
          <w:rFonts w:ascii="Cambria Math" w:hAnsi="Cambria Math" w:cs="Cambria Math"/>
          <w:sz w:val="23"/>
          <w:szCs w:val="23"/>
        </w:rPr>
        <w:t>𝑍𝐼</w:t>
      </w:r>
      <w:r w:rsidRPr="00DC0710">
        <w:rPr>
          <w:rFonts w:ascii="Times New Roman" w:hAnsi="Times New Roman" w:cs="Times New Roman"/>
          <w:sz w:val="23"/>
          <w:szCs w:val="23"/>
        </w:rPr>
        <w:t xml:space="preserve">, kde </w:t>
      </w:r>
      <w:r w:rsidRPr="00DC0710">
        <w:rPr>
          <w:rFonts w:ascii="Times New Roman" w:hAnsi="Times New Roman" w:cs="Times New Roman"/>
          <w:i/>
          <w:iCs/>
          <w:sz w:val="23"/>
          <w:szCs w:val="23"/>
        </w:rPr>
        <w:t xml:space="preserve">Z </w:t>
      </w:r>
      <w:r w:rsidRPr="00DC0710">
        <w:rPr>
          <w:rFonts w:ascii="Times New Roman" w:hAnsi="Times New Roman" w:cs="Times New Roman"/>
          <w:sz w:val="23"/>
          <w:szCs w:val="23"/>
        </w:rPr>
        <w:t>je velikost impedance obvodu. (Z=U/I)</w:t>
      </w:r>
    </w:p>
    <w:p w14:paraId="157E5EBC" w14:textId="77777777" w:rsidR="007D6E99" w:rsidRPr="00DC0710" w:rsidRDefault="007D6E99" w:rsidP="007D6E99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2C050E51" w14:textId="77777777" w:rsidR="007D6E99" w:rsidRPr="00DC0710" w:rsidRDefault="007D6E99" w:rsidP="007D6E99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DC0710">
        <w:rPr>
          <w:rFonts w:ascii="Times New Roman" w:hAnsi="Times New Roman" w:cs="Times New Roman"/>
          <w:sz w:val="23"/>
          <w:szCs w:val="23"/>
        </w:rPr>
        <w:t xml:space="preserve">Impedance při zapojení ideální cívky je  </w:t>
      </w:r>
      <w:r w:rsidRPr="00DC0710">
        <w:rPr>
          <w:rFonts w:ascii="Cambria Math" w:hAnsi="Cambria Math" w:cs="Cambria Math"/>
          <w:sz w:val="23"/>
          <w:szCs w:val="23"/>
        </w:rPr>
        <w:t>𝑍</w:t>
      </w:r>
      <w:r w:rsidRPr="00DC0710">
        <w:rPr>
          <w:rFonts w:ascii="Times New Roman" w:hAnsi="Times New Roman" w:cs="Times New Roman"/>
          <w:sz w:val="23"/>
          <w:szCs w:val="23"/>
        </w:rPr>
        <w:t xml:space="preserve">= </w:t>
      </w:r>
      <w:r w:rsidRPr="00DC0710">
        <w:rPr>
          <w:rFonts w:ascii="Cambria Math" w:hAnsi="Cambria Math" w:cs="Cambria Math"/>
          <w:sz w:val="23"/>
          <w:szCs w:val="23"/>
        </w:rPr>
        <w:t>𝜔𝐿</w:t>
      </w:r>
      <w:r w:rsidRPr="00DC0710">
        <w:rPr>
          <w:rFonts w:ascii="Times New Roman" w:hAnsi="Times New Roman" w:cs="Times New Roman"/>
          <w:sz w:val="23"/>
          <w:szCs w:val="23"/>
        </w:rPr>
        <w:t xml:space="preserve">, kde </w:t>
      </w:r>
      <w:r w:rsidRPr="00DC0710">
        <w:rPr>
          <w:rFonts w:ascii="Times New Roman" w:hAnsi="Times New Roman" w:cs="Times New Roman"/>
          <w:i/>
          <w:iCs/>
          <w:sz w:val="23"/>
          <w:szCs w:val="23"/>
        </w:rPr>
        <w:t xml:space="preserve">L </w:t>
      </w:r>
      <w:r w:rsidRPr="00DC0710">
        <w:rPr>
          <w:rFonts w:ascii="Times New Roman" w:hAnsi="Times New Roman" w:cs="Times New Roman"/>
          <w:sz w:val="23"/>
          <w:szCs w:val="23"/>
        </w:rPr>
        <w:t xml:space="preserve">je indukčnost cívky, </w:t>
      </w:r>
      <w:r w:rsidRPr="00DC0710">
        <w:rPr>
          <w:rFonts w:ascii="Cambria Math" w:hAnsi="Cambria Math" w:cs="Cambria Math"/>
          <w:sz w:val="23"/>
          <w:szCs w:val="23"/>
        </w:rPr>
        <w:t>𝜔</w:t>
      </w:r>
      <w:r w:rsidRPr="00DC0710">
        <w:rPr>
          <w:rFonts w:ascii="Times New Roman" w:hAnsi="Times New Roman" w:cs="Times New Roman"/>
          <w:sz w:val="23"/>
          <w:szCs w:val="23"/>
        </w:rPr>
        <w:t xml:space="preserve"> úhlová frekvence napětí (</w:t>
      </w:r>
      <w:r w:rsidRPr="00DC0710">
        <w:rPr>
          <w:rFonts w:ascii="Cambria Math" w:hAnsi="Cambria Math" w:cs="Cambria Math"/>
          <w:sz w:val="23"/>
          <w:szCs w:val="23"/>
        </w:rPr>
        <w:t>𝜔</w:t>
      </w:r>
      <w:r w:rsidRPr="00DC0710">
        <w:rPr>
          <w:rFonts w:ascii="Times New Roman" w:hAnsi="Times New Roman" w:cs="Times New Roman"/>
          <w:sz w:val="23"/>
          <w:szCs w:val="23"/>
        </w:rPr>
        <w:t xml:space="preserve"> </w:t>
      </w:r>
      <w:r w:rsidRPr="00DC0710">
        <w:rPr>
          <w:rFonts w:ascii="Times New Roman" w:hAnsi="Times New Roman" w:cs="Times New Roman"/>
          <w:i/>
          <w:iCs/>
          <w:sz w:val="23"/>
          <w:szCs w:val="23"/>
        </w:rPr>
        <w:t>= 2πf</w:t>
      </w:r>
      <w:r w:rsidRPr="00DC0710">
        <w:rPr>
          <w:rFonts w:ascii="Times New Roman" w:hAnsi="Times New Roman" w:cs="Times New Roman"/>
          <w:sz w:val="23"/>
          <w:szCs w:val="23"/>
        </w:rPr>
        <w:t xml:space="preserve">) </w:t>
      </w:r>
    </w:p>
    <w:p w14:paraId="5902FFDB" w14:textId="77777777" w:rsidR="007D6E99" w:rsidRPr="00DC0710" w:rsidRDefault="007D6E99" w:rsidP="007D6E99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DC0710">
        <w:rPr>
          <w:rFonts w:ascii="Times New Roman" w:hAnsi="Times New Roman" w:cs="Times New Roman"/>
          <w:sz w:val="23"/>
          <w:szCs w:val="23"/>
        </w:rPr>
        <w:t xml:space="preserve">V reálné cívce dochází ke ztrátám energie (vlivem odporu vinutí). Velikost impedance </w:t>
      </w:r>
      <w:r w:rsidRPr="00DC0710">
        <w:rPr>
          <w:rFonts w:ascii="Times New Roman" w:hAnsi="Times New Roman" w:cs="Times New Roman"/>
          <w:i/>
          <w:iCs/>
          <w:sz w:val="23"/>
          <w:szCs w:val="23"/>
        </w:rPr>
        <w:t xml:space="preserve">Z </w:t>
      </w:r>
      <w:r w:rsidRPr="00DC0710">
        <w:rPr>
          <w:rFonts w:ascii="Times New Roman" w:hAnsi="Times New Roman" w:cs="Times New Roman"/>
          <w:sz w:val="23"/>
          <w:szCs w:val="23"/>
        </w:rPr>
        <w:t xml:space="preserve">pak popisujeme vztahem  </w:t>
      </w:r>
    </w:p>
    <w:p w14:paraId="631E6ADE" w14:textId="77777777" w:rsidR="007D6E99" w:rsidRPr="00DC0710" w:rsidRDefault="007D6E99" w:rsidP="007D6E99">
      <w:pPr>
        <w:pStyle w:val="Default"/>
        <w:rPr>
          <w:rFonts w:ascii="Times New Roman" w:eastAsiaTheme="minorEastAsia" w:hAnsi="Times New Roman" w:cs="Times New Roman"/>
          <w:sz w:val="23"/>
          <w:szCs w:val="23"/>
        </w:rPr>
      </w:pPr>
      <m:oMathPara>
        <m:oMath>
          <m:r>
            <w:rPr>
              <w:rFonts w:ascii="Cambria Math" w:hAnsi="Cambria Math" w:cs="Times New Roman"/>
              <w:sz w:val="23"/>
              <w:szCs w:val="23"/>
            </w:rPr>
            <m:t xml:space="preserve">Z=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3"/>
                  <w:szCs w:val="23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L</m:t>
                  </m:r>
                </m:sub>
                <m:sup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3"/>
                  <w:szCs w:val="23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 xml:space="preserve">2 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2</m:t>
                  </m:r>
                </m:sup>
              </m:sSup>
            </m:e>
          </m:rad>
        </m:oMath>
      </m:oMathPara>
    </w:p>
    <w:p w14:paraId="20F6BF96" w14:textId="77777777" w:rsidR="007D6E99" w:rsidRPr="00DC0710" w:rsidRDefault="007D6E99" w:rsidP="007D6E99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DC0710">
        <w:rPr>
          <w:rFonts w:ascii="Times New Roman" w:hAnsi="Times New Roman" w:cs="Times New Roman"/>
          <w:sz w:val="23"/>
          <w:szCs w:val="23"/>
        </w:rPr>
        <w:t xml:space="preserve">Indukčnost </w:t>
      </w:r>
      <w:r w:rsidRPr="00DC0710">
        <w:rPr>
          <w:rFonts w:ascii="Times New Roman" w:hAnsi="Times New Roman" w:cs="Times New Roman"/>
          <w:i/>
          <w:iCs/>
          <w:sz w:val="23"/>
          <w:szCs w:val="23"/>
        </w:rPr>
        <w:t xml:space="preserve">L </w:t>
      </w:r>
      <w:r w:rsidRPr="00DC0710">
        <w:rPr>
          <w:rFonts w:ascii="Times New Roman" w:hAnsi="Times New Roman" w:cs="Times New Roman"/>
          <w:sz w:val="23"/>
          <w:szCs w:val="23"/>
        </w:rPr>
        <w:t>se pak dá vyjádřit vztahem</w:t>
      </w:r>
    </w:p>
    <w:p w14:paraId="3520976A" w14:textId="77777777" w:rsidR="007D6E99" w:rsidRPr="00DC0710" w:rsidRDefault="007D6E99" w:rsidP="007D6E99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3E5D80A5" w14:textId="77777777" w:rsidR="004D0833" w:rsidRPr="00DC0710" w:rsidRDefault="007D6E99" w:rsidP="006E5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cs-CZ"/>
            </w:rPr>
            <m:t xml:space="preserve">L=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cs-CZ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cs-CZ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cs-CZ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cs-CZ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cs-CZ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cs-CZ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cs-CZ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cs-CZ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cs-CZ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cs-CZ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cs-CZ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cs-CZ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cs-CZ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cs-CZ"/>
                        </w:rPr>
                        <m:t>2</m:t>
                      </m:r>
                    </m:sup>
                  </m:sSubSup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cs-CZ"/>
                </w:rPr>
                <m:t>2</m:t>
              </m:r>
              <m:r>
                <w:rPr>
                  <w:rFonts w:ascii="Cambria Math" w:hAnsi="Cambria Math" w:cs="Times New Roman"/>
                  <w:sz w:val="23"/>
                  <w:szCs w:val="23"/>
                </w:rPr>
                <m:t>πf</m:t>
              </m:r>
            </m:den>
          </m:f>
        </m:oMath>
      </m:oMathPara>
    </w:p>
    <w:p w14:paraId="241D0A31" w14:textId="77777777" w:rsidR="00DC0710" w:rsidRPr="00DC0710" w:rsidRDefault="00DC0710" w:rsidP="006E5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DC07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Zadání úkolu</w:t>
      </w:r>
    </w:p>
    <w:p w14:paraId="091CC1E3" w14:textId="665FB73B" w:rsidR="00C2219E" w:rsidRPr="00C2219E" w:rsidRDefault="006E51B8" w:rsidP="00DC07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Napište program pro zpracování výsledků tohoto měření</w:t>
      </w:r>
      <w:r w:rsidR="004247D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804B3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–</w:t>
      </w:r>
      <w:r w:rsidR="004247D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výpočet indukčnosti</w:t>
      </w:r>
      <w:r w:rsidR="00A543D4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reálné</w:t>
      </w:r>
      <w:r w:rsidR="004247D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cívky.</w:t>
      </w:r>
      <w:r w:rsidR="00DC07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br/>
      </w:r>
      <w:r w:rsidR="004247D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Odpor cívky R</w:t>
      </w:r>
      <w:r w:rsidR="004247D5" w:rsidRPr="004247D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cs-CZ"/>
        </w:rPr>
        <w:t>L</w:t>
      </w:r>
      <w:r w:rsidR="004247D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cs-CZ"/>
        </w:rPr>
        <w:t xml:space="preserve"> </w:t>
      </w:r>
      <w:r w:rsidR="004247D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je dán výrobcem. V obvodu je střídavé napětí o frekvenci f</w:t>
      </w:r>
      <w:r w:rsidR="00A12FC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= 50 Hz</w:t>
      </w:r>
      <w:r w:rsidR="004247D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Bylo provedeno 10 měření napětí a proudu.</w:t>
      </w:r>
      <w:r w:rsidR="00C2219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Rozsah ampérmetru </w:t>
      </w:r>
      <w:r w:rsidR="00C2219E" w:rsidRPr="00C2219E">
        <w:rPr>
          <w:rFonts w:ascii="Times New Roman" w:hAnsi="Times New Roman" w:cs="Times New Roman"/>
          <w:color w:val="000000"/>
          <w:sz w:val="24"/>
          <w:szCs w:val="24"/>
        </w:rPr>
        <w:t>400 mA a voltmetru 20 V</w:t>
      </w:r>
      <w:r w:rsidR="00804B30">
        <w:rPr>
          <w:rFonts w:ascii="Times New Roman" w:hAnsi="Times New Roman" w:cs="Times New Roman"/>
        </w:rPr>
        <w:t>.</w:t>
      </w:r>
      <w:r w:rsidR="00C2219E" w:rsidRPr="00C221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F46CAE7" w14:textId="77777777" w:rsidR="004247D5" w:rsidRDefault="00C2219E" w:rsidP="00C2219E">
      <w:pPr>
        <w:pStyle w:val="Odstavecseseznamem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Pro zadání napětí a proudu použijte textové pole. Ošetřete zadávání. Zadávaná hodnota nesmí být záporná, nulová a nesmí překročit rozsah měřícího přístroje.</w:t>
      </w:r>
    </w:p>
    <w:p w14:paraId="49E2C48D" w14:textId="77777777" w:rsidR="00C2219E" w:rsidRDefault="00C2219E" w:rsidP="00C2219E">
      <w:pPr>
        <w:pStyle w:val="Odstavecseseznamem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Program nesmí havarovat při zadání </w:t>
      </w:r>
      <w:r w:rsidR="00804B3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nesmyslné hodnoty.</w:t>
      </w:r>
    </w:p>
    <w:p w14:paraId="1B9B3DC0" w14:textId="77777777" w:rsidR="00804B30" w:rsidRDefault="00804B30" w:rsidP="00C2219E">
      <w:pPr>
        <w:pStyle w:val="Odstavecseseznamem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Pro každou dvojici napětí–proud vypočítejte indukčnost. K</w:t>
      </w:r>
      <w:r w:rsidR="00DC07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</w:t>
      </w:r>
      <w:r w:rsidR="00DC07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ložení dat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použijte datový typ záznam (struct)</w:t>
      </w:r>
    </w:p>
    <w:p w14:paraId="2D9CB123" w14:textId="77777777" w:rsidR="00DC0710" w:rsidRDefault="00DC0710" w:rsidP="00C2219E">
      <w:pPr>
        <w:pStyle w:val="Odstavecseseznamem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 listBoxu vypisujte: číslo měření, napětí, proud a vypočítanou indukčnost.</w:t>
      </w:r>
    </w:p>
    <w:p w14:paraId="6F446301" w14:textId="09DBC2D3" w:rsidR="00C2219E" w:rsidRDefault="00804B30" w:rsidP="00C2219E">
      <w:pPr>
        <w:pStyle w:val="Odstavecseseznamem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 zadání 10</w:t>
      </w:r>
      <w:r w:rsidR="00112F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sady hodnot se deaktivují komponenty umožňující zadávání a zobrazí se výsledky výpočtů</w:t>
      </w:r>
      <w:r w:rsidR="00A543D4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:</w:t>
      </w:r>
    </w:p>
    <w:p w14:paraId="2D970EA8" w14:textId="77777777" w:rsidR="00804B30" w:rsidRPr="00DC0710" w:rsidRDefault="00804B30" w:rsidP="00804B30">
      <w:pPr>
        <w:pStyle w:val="Odstavecseseznamem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DC07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Indukčnost cívky, průměr z deseti vypočítaných indukčností zaokrouhlený na </w:t>
      </w:r>
      <w:r w:rsidRPr="00DC0710">
        <w:rPr>
          <w:rFonts w:ascii="Times New Roman" w:hAnsi="Times New Roman" w:cs="Times New Roman"/>
        </w:rPr>
        <w:t>1 desetinné</w:t>
      </w:r>
      <w:r w:rsidRPr="00DC07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místo</w:t>
      </w:r>
    </w:p>
    <w:p w14:paraId="171A0F16" w14:textId="77777777" w:rsidR="00804B30" w:rsidRDefault="00DC0710" w:rsidP="00804B30">
      <w:pPr>
        <w:pStyle w:val="Odstavecseseznamem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Maximální vypočítaná indukčnost</w:t>
      </w:r>
    </w:p>
    <w:p w14:paraId="5DC1807A" w14:textId="77777777" w:rsidR="00DC0710" w:rsidRDefault="00DC0710" w:rsidP="00804B30">
      <w:pPr>
        <w:pStyle w:val="Odstavecseseznamem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Počet měření při napětí větším než 5 V</w:t>
      </w:r>
    </w:p>
    <w:p w14:paraId="636ABF14" w14:textId="01053664" w:rsidR="00DC0710" w:rsidRDefault="00DC0710" w:rsidP="00DC0710">
      <w:pPr>
        <w:pStyle w:val="Odstavecseseznamem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Tlačítko RESET</w:t>
      </w:r>
      <w:r w:rsidR="00A543D4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„resetuje“ program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A543D4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 umožní nové zadávání dat.</w:t>
      </w:r>
    </w:p>
    <w:p w14:paraId="400459A5" w14:textId="7B83F42F" w:rsidR="00A12FC7" w:rsidRDefault="00A12FC7" w:rsidP="00DC0710">
      <w:pPr>
        <w:pStyle w:val="Odstavecseseznamem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 zadaným hodnotám měření napětí – proud sestrojte graf.</w:t>
      </w:r>
    </w:p>
    <w:p w14:paraId="11315EA6" w14:textId="77777777" w:rsidR="00DC0710" w:rsidRPr="00C2219E" w:rsidRDefault="00DC0710" w:rsidP="00DC0710">
      <w:pPr>
        <w:pStyle w:val="Odstavecseseznamem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14:paraId="2E08CDDD" w14:textId="77777777" w:rsidR="004247D5" w:rsidRDefault="004247D5" w:rsidP="004247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14:paraId="22CE5CAC" w14:textId="77777777" w:rsidR="004247D5" w:rsidRDefault="004247D5" w:rsidP="006E5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sectPr w:rsidR="004247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B79A2"/>
    <w:multiLevelType w:val="hybridMultilevel"/>
    <w:tmpl w:val="1B88A60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51447"/>
    <w:multiLevelType w:val="multilevel"/>
    <w:tmpl w:val="1FD8F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637D58"/>
    <w:multiLevelType w:val="hybridMultilevel"/>
    <w:tmpl w:val="BADC250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D04CE"/>
    <w:multiLevelType w:val="hybridMultilevel"/>
    <w:tmpl w:val="1E25237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3CA45B2"/>
    <w:multiLevelType w:val="hybridMultilevel"/>
    <w:tmpl w:val="EF9852BC"/>
    <w:lvl w:ilvl="0" w:tplc="0405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73717C52"/>
    <w:multiLevelType w:val="hybridMultilevel"/>
    <w:tmpl w:val="3E98A7F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799230">
    <w:abstractNumId w:val="1"/>
  </w:num>
  <w:num w:numId="2" w16cid:durableId="1551458139">
    <w:abstractNumId w:val="2"/>
  </w:num>
  <w:num w:numId="3" w16cid:durableId="1567032649">
    <w:abstractNumId w:val="0"/>
  </w:num>
  <w:num w:numId="4" w16cid:durableId="686294784">
    <w:abstractNumId w:val="4"/>
  </w:num>
  <w:num w:numId="5" w16cid:durableId="168301434">
    <w:abstractNumId w:val="3"/>
  </w:num>
  <w:num w:numId="6" w16cid:durableId="19496529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B8"/>
    <w:rsid w:val="000A37E9"/>
    <w:rsid w:val="00112F6B"/>
    <w:rsid w:val="004247D5"/>
    <w:rsid w:val="004D0833"/>
    <w:rsid w:val="006823E0"/>
    <w:rsid w:val="006E51B8"/>
    <w:rsid w:val="0075255B"/>
    <w:rsid w:val="007D6E99"/>
    <w:rsid w:val="00804B30"/>
    <w:rsid w:val="00A12FC7"/>
    <w:rsid w:val="00A543D4"/>
    <w:rsid w:val="00B20A9D"/>
    <w:rsid w:val="00B8782D"/>
    <w:rsid w:val="00C2219E"/>
    <w:rsid w:val="00DC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912DA"/>
  <w15:chartTrackingRefBased/>
  <w15:docId w15:val="{5644BDFF-2D19-4921-AB9F-8A58F98C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6E5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mord">
    <w:name w:val="mord"/>
    <w:basedOn w:val="Standardnpsmoodstavce"/>
    <w:rsid w:val="006E51B8"/>
  </w:style>
  <w:style w:type="character" w:customStyle="1" w:styleId="mrel">
    <w:name w:val="mrel"/>
    <w:basedOn w:val="Standardnpsmoodstavce"/>
    <w:rsid w:val="006E51B8"/>
  </w:style>
  <w:style w:type="character" w:customStyle="1" w:styleId="fontsize-ensurer">
    <w:name w:val="fontsize-ensurer"/>
    <w:basedOn w:val="Standardnpsmoodstavce"/>
    <w:rsid w:val="006E51B8"/>
  </w:style>
  <w:style w:type="character" w:customStyle="1" w:styleId="baseline-fix">
    <w:name w:val="baseline-fix"/>
    <w:basedOn w:val="Standardnpsmoodstavce"/>
    <w:rsid w:val="006E51B8"/>
  </w:style>
  <w:style w:type="character" w:customStyle="1" w:styleId="mbin">
    <w:name w:val="mbin"/>
    <w:basedOn w:val="Standardnpsmoodstavce"/>
    <w:rsid w:val="006E51B8"/>
  </w:style>
  <w:style w:type="character" w:styleId="KdHTML">
    <w:name w:val="HTML Code"/>
    <w:basedOn w:val="Standardnpsmoodstavce"/>
    <w:uiPriority w:val="99"/>
    <w:semiHidden/>
    <w:unhideWhenUsed/>
    <w:rsid w:val="006E51B8"/>
    <w:rPr>
      <w:rFonts w:ascii="Courier New" w:eastAsia="Times New Roman" w:hAnsi="Courier New" w:cs="Courier New"/>
      <w:sz w:val="20"/>
      <w:szCs w:val="20"/>
    </w:rPr>
  </w:style>
  <w:style w:type="character" w:styleId="Hypertextovodkaz">
    <w:name w:val="Hyperlink"/>
    <w:basedOn w:val="Standardnpsmoodstavce"/>
    <w:uiPriority w:val="99"/>
    <w:semiHidden/>
    <w:unhideWhenUsed/>
    <w:rsid w:val="006E51B8"/>
    <w:rPr>
      <w:color w:val="0000FF"/>
      <w:u w:val="single"/>
    </w:rPr>
  </w:style>
  <w:style w:type="character" w:customStyle="1" w:styleId="mpunct">
    <w:name w:val="mpunct"/>
    <w:basedOn w:val="Standardnpsmoodstavce"/>
    <w:rsid w:val="006E51B8"/>
  </w:style>
  <w:style w:type="paragraph" w:styleId="Odstavecseseznamem">
    <w:name w:val="List Paragraph"/>
    <w:basedOn w:val="Normln"/>
    <w:uiPriority w:val="34"/>
    <w:qFormat/>
    <w:rsid w:val="006E51B8"/>
    <w:pPr>
      <w:ind w:left="720"/>
      <w:contextualSpacing/>
    </w:pPr>
  </w:style>
  <w:style w:type="paragraph" w:customStyle="1" w:styleId="Default">
    <w:name w:val="Default"/>
    <w:rsid w:val="007D6E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7D6E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228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Ševčíková Lenka Mgr.</dc:creator>
  <cp:keywords/>
  <dc:description/>
  <cp:lastModifiedBy>Ševčíková Lenka, Mgr.</cp:lastModifiedBy>
  <cp:revision>8</cp:revision>
  <cp:lastPrinted>2020-04-29T15:17:00Z</cp:lastPrinted>
  <dcterms:created xsi:type="dcterms:W3CDTF">2020-02-19T21:31:00Z</dcterms:created>
  <dcterms:modified xsi:type="dcterms:W3CDTF">2024-03-05T12:02:00Z</dcterms:modified>
</cp:coreProperties>
</file>