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86C25" w14:textId="77777777" w:rsidR="005549E6" w:rsidRDefault="00C7406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AE9A421" w14:textId="77777777" w:rsidR="005549E6" w:rsidRDefault="00C7406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04A53EB" w14:textId="77777777" w:rsidR="005549E6" w:rsidRDefault="005549E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49E6" w14:paraId="21D4EA81" w14:textId="77777777">
        <w:trPr>
          <w:jc w:val="center"/>
        </w:trPr>
        <w:tc>
          <w:tcPr>
            <w:tcW w:w="4508" w:type="dxa"/>
          </w:tcPr>
          <w:p w14:paraId="0E820E41" w14:textId="77777777" w:rsidR="005549E6" w:rsidRDefault="00C740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E6989B7" w14:textId="77777777" w:rsidR="005549E6" w:rsidRDefault="00C740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5549E6" w14:paraId="78334B63" w14:textId="77777777">
        <w:trPr>
          <w:jc w:val="center"/>
        </w:trPr>
        <w:tc>
          <w:tcPr>
            <w:tcW w:w="4508" w:type="dxa"/>
          </w:tcPr>
          <w:p w14:paraId="0035131C" w14:textId="77777777" w:rsidR="005549E6" w:rsidRDefault="00C740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F2ACE26" w14:textId="4185D6C7" w:rsidR="005549E6" w:rsidRDefault="00C7406C">
            <w:pPr>
              <w:rPr>
                <w:rFonts w:ascii="Arial" w:eastAsia="Arial" w:hAnsi="Arial" w:cs="Arial"/>
              </w:rPr>
            </w:pPr>
            <w:r w:rsidRPr="00C7406C">
              <w:rPr>
                <w:rFonts w:ascii="Arial" w:eastAsia="Arial" w:hAnsi="Arial" w:cs="Arial"/>
              </w:rPr>
              <w:t>LTVIP2026TMIDS86089</w:t>
            </w:r>
          </w:p>
        </w:tc>
      </w:tr>
      <w:tr w:rsidR="005549E6" w14:paraId="502B881A" w14:textId="77777777">
        <w:trPr>
          <w:jc w:val="center"/>
        </w:trPr>
        <w:tc>
          <w:tcPr>
            <w:tcW w:w="4508" w:type="dxa"/>
          </w:tcPr>
          <w:p w14:paraId="62E01D64" w14:textId="77777777" w:rsidR="005549E6" w:rsidRDefault="00C740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AD45E1E" w14:textId="3D894230" w:rsidR="005549E6" w:rsidRDefault="00C7406C">
            <w:pPr>
              <w:rPr>
                <w:rFonts w:ascii="Arial" w:eastAsia="Arial" w:hAnsi="Arial" w:cs="Arial"/>
              </w:rPr>
            </w:pPr>
            <w:r w:rsidRPr="009C468B">
              <w:t>Order</w:t>
            </w:r>
            <w:r>
              <w:t xml:space="preserve"> </w:t>
            </w:r>
            <w:r w:rsidRPr="009C468B">
              <w:t>On</w:t>
            </w:r>
            <w:r>
              <w:t xml:space="preserve"> </w:t>
            </w:r>
            <w:proofErr w:type="gramStart"/>
            <w:r w:rsidRPr="009C468B">
              <w:t>The</w:t>
            </w:r>
            <w:proofErr w:type="gramEnd"/>
            <w:r>
              <w:t xml:space="preserve"> </w:t>
            </w:r>
            <w:r w:rsidRPr="009C468B">
              <w:t>Go: Your On-Demand Food Ordering Solution</w:t>
            </w:r>
          </w:p>
        </w:tc>
      </w:tr>
      <w:tr w:rsidR="005549E6" w14:paraId="501486A3" w14:textId="77777777">
        <w:trPr>
          <w:jc w:val="center"/>
        </w:trPr>
        <w:tc>
          <w:tcPr>
            <w:tcW w:w="4508" w:type="dxa"/>
          </w:tcPr>
          <w:p w14:paraId="31113A2B" w14:textId="77777777" w:rsidR="005549E6" w:rsidRDefault="00C740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F14C99" w14:textId="77777777" w:rsidR="005549E6" w:rsidRDefault="00C740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E7DFB33" w14:textId="77777777" w:rsidR="005549E6" w:rsidRDefault="005549E6">
      <w:pPr>
        <w:rPr>
          <w:rFonts w:ascii="Arial" w:eastAsia="Arial" w:hAnsi="Arial" w:cs="Arial"/>
          <w:b/>
        </w:rPr>
      </w:pPr>
    </w:p>
    <w:p w14:paraId="021AA128" w14:textId="27849FA8" w:rsidR="005549E6" w:rsidRDefault="00C7406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5EDBFD5" w14:textId="4F3F7717" w:rsidR="00C7406C" w:rsidRDefault="00C7406C">
      <w:pPr>
        <w:rPr>
          <w:rFonts w:ascii="Arial" w:eastAsia="Arial" w:hAnsi="Arial" w:cs="Arial"/>
          <w:b/>
        </w:rPr>
      </w:pPr>
    </w:p>
    <w:p w14:paraId="6B7A5BEE" w14:textId="77777777" w:rsidR="00C7406C" w:rsidRDefault="00C7406C" w:rsidP="00C7406C">
      <w:pPr>
        <w:pStyle w:val="Heading2"/>
      </w:pPr>
      <w:r>
        <w:t>Table</w:t>
      </w:r>
      <w:r>
        <w:noBreakHyphen/>
        <w:t>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2332"/>
        <w:gridCol w:w="6367"/>
        <w:gridCol w:w="5170"/>
      </w:tblGrid>
      <w:tr w:rsidR="00C7406C" w14:paraId="7938BD27" w14:textId="77777777" w:rsidTr="00C7406C">
        <w:tc>
          <w:tcPr>
            <w:tcW w:w="0" w:type="auto"/>
            <w:hideMark/>
          </w:tcPr>
          <w:p w14:paraId="5025A342" w14:textId="50CDD33E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 No</w:t>
            </w:r>
          </w:p>
        </w:tc>
        <w:tc>
          <w:tcPr>
            <w:tcW w:w="0" w:type="auto"/>
            <w:hideMark/>
          </w:tcPr>
          <w:p w14:paraId="4EF50719" w14:textId="77777777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91E280B" w14:textId="77777777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F2FF4C" w14:textId="77777777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C7406C" w14:paraId="6C296AD0" w14:textId="77777777" w:rsidTr="00C7406C">
        <w:tc>
          <w:tcPr>
            <w:tcW w:w="0" w:type="auto"/>
            <w:hideMark/>
          </w:tcPr>
          <w:p w14:paraId="10BD8A5D" w14:textId="77777777" w:rsidR="00C7406C" w:rsidRDefault="00C7406C">
            <w:r>
              <w:t>1</w:t>
            </w:r>
          </w:p>
        </w:tc>
        <w:tc>
          <w:tcPr>
            <w:tcW w:w="0" w:type="auto"/>
            <w:hideMark/>
          </w:tcPr>
          <w:p w14:paraId="5271DBBD" w14:textId="77777777" w:rsidR="00C7406C" w:rsidRDefault="00C7406C">
            <w:r>
              <w:t>User Interface</w:t>
            </w:r>
          </w:p>
        </w:tc>
        <w:tc>
          <w:tcPr>
            <w:tcW w:w="0" w:type="auto"/>
            <w:hideMark/>
          </w:tcPr>
          <w:p w14:paraId="7507C636" w14:textId="77777777" w:rsidR="00C7406C" w:rsidRDefault="00C7406C">
            <w:r>
              <w:t>How users interact with the app (browse menus, cart, profile, admin panel)</w:t>
            </w:r>
          </w:p>
        </w:tc>
        <w:tc>
          <w:tcPr>
            <w:tcW w:w="0" w:type="auto"/>
            <w:hideMark/>
          </w:tcPr>
          <w:p w14:paraId="464BFCAE" w14:textId="77777777" w:rsidR="00C7406C" w:rsidRDefault="00C7406C">
            <w:r>
              <w:t>React.js, HTML, CSS, JavaScript</w:t>
            </w:r>
          </w:p>
        </w:tc>
      </w:tr>
      <w:tr w:rsidR="00C7406C" w14:paraId="4C96E9D1" w14:textId="77777777" w:rsidTr="00C7406C">
        <w:tc>
          <w:tcPr>
            <w:tcW w:w="0" w:type="auto"/>
            <w:hideMark/>
          </w:tcPr>
          <w:p w14:paraId="0BF391F8" w14:textId="77777777" w:rsidR="00C7406C" w:rsidRDefault="00C7406C">
            <w:r>
              <w:t>2</w:t>
            </w:r>
          </w:p>
        </w:tc>
        <w:tc>
          <w:tcPr>
            <w:tcW w:w="0" w:type="auto"/>
            <w:hideMark/>
          </w:tcPr>
          <w:p w14:paraId="1A3399DC" w14:textId="77777777" w:rsidR="00C7406C" w:rsidRDefault="00C7406C">
            <w:r>
              <w:t>Application Logic</w:t>
            </w:r>
            <w:r>
              <w:noBreakHyphen/>
              <w:t>1</w:t>
            </w:r>
          </w:p>
        </w:tc>
        <w:tc>
          <w:tcPr>
            <w:tcW w:w="0" w:type="auto"/>
            <w:hideMark/>
          </w:tcPr>
          <w:p w14:paraId="48A23A54" w14:textId="77777777" w:rsidR="00C7406C" w:rsidRDefault="00C7406C">
            <w:r>
              <w:t>Handles user authentication, cart operations, order placement</w:t>
            </w:r>
          </w:p>
        </w:tc>
        <w:tc>
          <w:tcPr>
            <w:tcW w:w="0" w:type="auto"/>
            <w:hideMark/>
          </w:tcPr>
          <w:p w14:paraId="12A48534" w14:textId="77777777" w:rsidR="00C7406C" w:rsidRDefault="00C7406C">
            <w:r>
              <w:t>Node.js, Express.js</w:t>
            </w:r>
          </w:p>
        </w:tc>
      </w:tr>
      <w:tr w:rsidR="00C7406C" w14:paraId="2A2C18E0" w14:textId="77777777" w:rsidTr="00C7406C">
        <w:tc>
          <w:tcPr>
            <w:tcW w:w="0" w:type="auto"/>
            <w:hideMark/>
          </w:tcPr>
          <w:p w14:paraId="5494CD2B" w14:textId="77777777" w:rsidR="00C7406C" w:rsidRDefault="00C7406C">
            <w:r>
              <w:t>3</w:t>
            </w:r>
          </w:p>
        </w:tc>
        <w:tc>
          <w:tcPr>
            <w:tcW w:w="0" w:type="auto"/>
            <w:hideMark/>
          </w:tcPr>
          <w:p w14:paraId="6B8FC715" w14:textId="77777777" w:rsidR="00C7406C" w:rsidRDefault="00C7406C">
            <w:r>
              <w:t>Application Logic</w:t>
            </w:r>
            <w:r>
              <w:noBreakHyphen/>
              <w:t>2</w:t>
            </w:r>
          </w:p>
        </w:tc>
        <w:tc>
          <w:tcPr>
            <w:tcW w:w="0" w:type="auto"/>
            <w:hideMark/>
          </w:tcPr>
          <w:p w14:paraId="05D55004" w14:textId="77777777" w:rsidR="00C7406C" w:rsidRDefault="00C7406C">
            <w:r>
              <w:t>Payment gateway integration (secure transactions)</w:t>
            </w:r>
          </w:p>
        </w:tc>
        <w:tc>
          <w:tcPr>
            <w:tcW w:w="0" w:type="auto"/>
            <w:hideMark/>
          </w:tcPr>
          <w:p w14:paraId="636B65C5" w14:textId="72495518" w:rsidR="00C7406C" w:rsidRDefault="00C7406C">
            <w:r>
              <w:t>Razor pay</w:t>
            </w:r>
            <w:r>
              <w:t xml:space="preserve"> / Stripe API</w:t>
            </w:r>
          </w:p>
        </w:tc>
      </w:tr>
      <w:tr w:rsidR="00C7406C" w14:paraId="2496C171" w14:textId="77777777" w:rsidTr="00C7406C">
        <w:tc>
          <w:tcPr>
            <w:tcW w:w="0" w:type="auto"/>
            <w:hideMark/>
          </w:tcPr>
          <w:p w14:paraId="78C308D6" w14:textId="77777777" w:rsidR="00C7406C" w:rsidRDefault="00C7406C">
            <w:r>
              <w:t>4</w:t>
            </w:r>
          </w:p>
        </w:tc>
        <w:tc>
          <w:tcPr>
            <w:tcW w:w="0" w:type="auto"/>
            <w:hideMark/>
          </w:tcPr>
          <w:p w14:paraId="6D36F42C" w14:textId="77777777" w:rsidR="00C7406C" w:rsidRDefault="00C7406C">
            <w:r>
              <w:t>Application Logic</w:t>
            </w:r>
            <w:r>
              <w:noBreakHyphen/>
              <w:t>3</w:t>
            </w:r>
          </w:p>
        </w:tc>
        <w:tc>
          <w:tcPr>
            <w:tcW w:w="0" w:type="auto"/>
            <w:hideMark/>
          </w:tcPr>
          <w:p w14:paraId="704234B1" w14:textId="77777777" w:rsidR="00C7406C" w:rsidRDefault="00C7406C">
            <w:r>
              <w:t>Admin dashboard logic (manage products, orders, promotions)</w:t>
            </w:r>
          </w:p>
        </w:tc>
        <w:tc>
          <w:tcPr>
            <w:tcW w:w="0" w:type="auto"/>
            <w:hideMark/>
          </w:tcPr>
          <w:p w14:paraId="36EC5C1E" w14:textId="77777777" w:rsidR="00C7406C" w:rsidRDefault="00C7406C">
            <w:r>
              <w:t>Node.js, Express.js</w:t>
            </w:r>
          </w:p>
        </w:tc>
      </w:tr>
      <w:tr w:rsidR="00C7406C" w14:paraId="394D6418" w14:textId="77777777" w:rsidTr="00C7406C">
        <w:tc>
          <w:tcPr>
            <w:tcW w:w="0" w:type="auto"/>
            <w:hideMark/>
          </w:tcPr>
          <w:p w14:paraId="4687DE06" w14:textId="77777777" w:rsidR="00C7406C" w:rsidRDefault="00C7406C">
            <w:r>
              <w:t>5</w:t>
            </w:r>
          </w:p>
        </w:tc>
        <w:tc>
          <w:tcPr>
            <w:tcW w:w="0" w:type="auto"/>
            <w:hideMark/>
          </w:tcPr>
          <w:p w14:paraId="655D5B14" w14:textId="77777777" w:rsidR="00C7406C" w:rsidRDefault="00C7406C">
            <w:r>
              <w:t>Database</w:t>
            </w:r>
          </w:p>
        </w:tc>
        <w:tc>
          <w:tcPr>
            <w:tcW w:w="0" w:type="auto"/>
            <w:hideMark/>
          </w:tcPr>
          <w:p w14:paraId="497BF25F" w14:textId="77777777" w:rsidR="00C7406C" w:rsidRDefault="00C7406C">
            <w:r>
              <w:t>Stores users, orders, products, carts, reviews</w:t>
            </w:r>
          </w:p>
        </w:tc>
        <w:tc>
          <w:tcPr>
            <w:tcW w:w="0" w:type="auto"/>
            <w:hideMark/>
          </w:tcPr>
          <w:p w14:paraId="330DF3C4" w14:textId="77777777" w:rsidR="00C7406C" w:rsidRDefault="00C7406C">
            <w:r>
              <w:t>MongoDB (NoSQL)</w:t>
            </w:r>
          </w:p>
        </w:tc>
      </w:tr>
      <w:tr w:rsidR="00C7406C" w14:paraId="299E1716" w14:textId="77777777" w:rsidTr="00C7406C">
        <w:tc>
          <w:tcPr>
            <w:tcW w:w="0" w:type="auto"/>
            <w:hideMark/>
          </w:tcPr>
          <w:p w14:paraId="6905C7E8" w14:textId="77777777" w:rsidR="00C7406C" w:rsidRDefault="00C7406C">
            <w:r>
              <w:t>6</w:t>
            </w:r>
          </w:p>
        </w:tc>
        <w:tc>
          <w:tcPr>
            <w:tcW w:w="0" w:type="auto"/>
            <w:hideMark/>
          </w:tcPr>
          <w:p w14:paraId="1DD2EB4C" w14:textId="77777777" w:rsidR="00C7406C" w:rsidRDefault="00C7406C">
            <w:r>
              <w:t>Cloud Database</w:t>
            </w:r>
          </w:p>
        </w:tc>
        <w:tc>
          <w:tcPr>
            <w:tcW w:w="0" w:type="auto"/>
            <w:hideMark/>
          </w:tcPr>
          <w:p w14:paraId="3F99782F" w14:textId="77777777" w:rsidR="00C7406C" w:rsidRDefault="00C7406C">
            <w:r>
              <w:t>Cloud-hosted database for scalability</w:t>
            </w:r>
          </w:p>
        </w:tc>
        <w:tc>
          <w:tcPr>
            <w:tcW w:w="0" w:type="auto"/>
            <w:hideMark/>
          </w:tcPr>
          <w:p w14:paraId="7DA4780A" w14:textId="77777777" w:rsidR="00C7406C" w:rsidRDefault="00C7406C">
            <w:r>
              <w:t>MongoDB Atlas</w:t>
            </w:r>
          </w:p>
        </w:tc>
      </w:tr>
      <w:tr w:rsidR="00C7406C" w14:paraId="3A4F686D" w14:textId="77777777" w:rsidTr="00C7406C">
        <w:tc>
          <w:tcPr>
            <w:tcW w:w="0" w:type="auto"/>
            <w:hideMark/>
          </w:tcPr>
          <w:p w14:paraId="30E87FC9" w14:textId="77777777" w:rsidR="00C7406C" w:rsidRDefault="00C7406C">
            <w:r>
              <w:t>7</w:t>
            </w:r>
          </w:p>
        </w:tc>
        <w:tc>
          <w:tcPr>
            <w:tcW w:w="0" w:type="auto"/>
            <w:hideMark/>
          </w:tcPr>
          <w:p w14:paraId="627AFEDC" w14:textId="77777777" w:rsidR="00C7406C" w:rsidRDefault="00C7406C">
            <w:r>
              <w:t>File Storage</w:t>
            </w:r>
          </w:p>
        </w:tc>
        <w:tc>
          <w:tcPr>
            <w:tcW w:w="0" w:type="auto"/>
            <w:hideMark/>
          </w:tcPr>
          <w:p w14:paraId="23902AA5" w14:textId="3232F7DD" w:rsidR="00C7406C" w:rsidRDefault="00C7406C">
            <w:r>
              <w:t>Stores product images</w:t>
            </w:r>
            <w:r>
              <w:t xml:space="preserve"> and</w:t>
            </w:r>
            <w:r>
              <w:t xml:space="preserve"> user profile pictures</w:t>
            </w:r>
          </w:p>
        </w:tc>
        <w:tc>
          <w:tcPr>
            <w:tcW w:w="0" w:type="auto"/>
            <w:hideMark/>
          </w:tcPr>
          <w:p w14:paraId="6CC0C4EB" w14:textId="77777777" w:rsidR="00C7406C" w:rsidRDefault="00C7406C">
            <w:r>
              <w:t>AWS S3 / Local filesystem</w:t>
            </w:r>
          </w:p>
        </w:tc>
      </w:tr>
      <w:tr w:rsidR="00C7406C" w14:paraId="42A65D8B" w14:textId="77777777" w:rsidTr="00C7406C">
        <w:tc>
          <w:tcPr>
            <w:tcW w:w="0" w:type="auto"/>
            <w:hideMark/>
          </w:tcPr>
          <w:p w14:paraId="1365FD95" w14:textId="77777777" w:rsidR="00C7406C" w:rsidRDefault="00C7406C">
            <w:r>
              <w:t>8</w:t>
            </w:r>
          </w:p>
        </w:tc>
        <w:tc>
          <w:tcPr>
            <w:tcW w:w="0" w:type="auto"/>
            <w:hideMark/>
          </w:tcPr>
          <w:p w14:paraId="4ABE0AC1" w14:textId="77777777" w:rsidR="00C7406C" w:rsidRDefault="00C7406C">
            <w:r>
              <w:t>External API</w:t>
            </w:r>
            <w:r>
              <w:noBreakHyphen/>
              <w:t>1</w:t>
            </w:r>
          </w:p>
        </w:tc>
        <w:tc>
          <w:tcPr>
            <w:tcW w:w="0" w:type="auto"/>
            <w:hideMark/>
          </w:tcPr>
          <w:p w14:paraId="77AF6ED8" w14:textId="77777777" w:rsidR="00C7406C" w:rsidRDefault="00C7406C">
            <w:r>
              <w:t>Location services for delivery tracking</w:t>
            </w:r>
          </w:p>
        </w:tc>
        <w:tc>
          <w:tcPr>
            <w:tcW w:w="0" w:type="auto"/>
            <w:hideMark/>
          </w:tcPr>
          <w:p w14:paraId="203C416B" w14:textId="77777777" w:rsidR="00C7406C" w:rsidRDefault="00C7406C">
            <w:r>
              <w:t>Google Maps API</w:t>
            </w:r>
          </w:p>
        </w:tc>
      </w:tr>
      <w:tr w:rsidR="00C7406C" w14:paraId="64D6B98B" w14:textId="77777777" w:rsidTr="00C7406C">
        <w:tc>
          <w:tcPr>
            <w:tcW w:w="0" w:type="auto"/>
            <w:hideMark/>
          </w:tcPr>
          <w:p w14:paraId="035F75C4" w14:textId="77777777" w:rsidR="00C7406C" w:rsidRDefault="00C7406C">
            <w:r>
              <w:t>9</w:t>
            </w:r>
          </w:p>
        </w:tc>
        <w:tc>
          <w:tcPr>
            <w:tcW w:w="0" w:type="auto"/>
            <w:hideMark/>
          </w:tcPr>
          <w:p w14:paraId="003592A2" w14:textId="77777777" w:rsidR="00C7406C" w:rsidRDefault="00C7406C">
            <w:r>
              <w:t>External API</w:t>
            </w:r>
            <w:r>
              <w:noBreakHyphen/>
              <w:t>2</w:t>
            </w:r>
          </w:p>
        </w:tc>
        <w:tc>
          <w:tcPr>
            <w:tcW w:w="0" w:type="auto"/>
            <w:hideMark/>
          </w:tcPr>
          <w:p w14:paraId="22470DB2" w14:textId="77777777" w:rsidR="00C7406C" w:rsidRDefault="00C7406C">
            <w:r>
              <w:t>Notification services (order confirmation, delivery updates)</w:t>
            </w:r>
          </w:p>
        </w:tc>
        <w:tc>
          <w:tcPr>
            <w:tcW w:w="0" w:type="auto"/>
            <w:hideMark/>
          </w:tcPr>
          <w:p w14:paraId="1AE52C07" w14:textId="77777777" w:rsidR="00C7406C" w:rsidRDefault="00C7406C">
            <w:r>
              <w:t>Firebase Cloud Messaging</w:t>
            </w:r>
          </w:p>
        </w:tc>
      </w:tr>
      <w:tr w:rsidR="00C7406C" w14:paraId="257311B9" w14:textId="77777777" w:rsidTr="00C7406C">
        <w:tc>
          <w:tcPr>
            <w:tcW w:w="0" w:type="auto"/>
            <w:hideMark/>
          </w:tcPr>
          <w:p w14:paraId="1C9901C2" w14:textId="77777777" w:rsidR="00C7406C" w:rsidRDefault="00C7406C">
            <w:r>
              <w:t>10</w:t>
            </w:r>
          </w:p>
        </w:tc>
        <w:tc>
          <w:tcPr>
            <w:tcW w:w="0" w:type="auto"/>
            <w:hideMark/>
          </w:tcPr>
          <w:p w14:paraId="34E53769" w14:textId="77777777" w:rsidR="00C7406C" w:rsidRDefault="00C7406C">
            <w:r>
              <w:t>Machine Learning Model</w:t>
            </w:r>
          </w:p>
        </w:tc>
        <w:tc>
          <w:tcPr>
            <w:tcW w:w="0" w:type="auto"/>
            <w:hideMark/>
          </w:tcPr>
          <w:p w14:paraId="588B7901" w14:textId="77777777" w:rsidR="00C7406C" w:rsidRDefault="00C7406C">
            <w:r>
              <w:t>Personalized recommendations (future scope)</w:t>
            </w:r>
          </w:p>
        </w:tc>
        <w:tc>
          <w:tcPr>
            <w:tcW w:w="0" w:type="auto"/>
            <w:hideMark/>
          </w:tcPr>
          <w:p w14:paraId="79AE0E9A" w14:textId="77777777" w:rsidR="00C7406C" w:rsidRDefault="00C7406C">
            <w:r>
              <w:t>Recommendation engine (ML model in Python/Scikit</w:t>
            </w:r>
            <w:r>
              <w:noBreakHyphen/>
              <w:t>Learn)</w:t>
            </w:r>
          </w:p>
        </w:tc>
      </w:tr>
      <w:tr w:rsidR="00C7406C" w14:paraId="3C29860E" w14:textId="77777777" w:rsidTr="00C7406C">
        <w:tc>
          <w:tcPr>
            <w:tcW w:w="0" w:type="auto"/>
            <w:hideMark/>
          </w:tcPr>
          <w:p w14:paraId="4A7BAFB6" w14:textId="77777777" w:rsidR="00C7406C" w:rsidRDefault="00C7406C">
            <w:r>
              <w:t>11</w:t>
            </w:r>
          </w:p>
        </w:tc>
        <w:tc>
          <w:tcPr>
            <w:tcW w:w="0" w:type="auto"/>
            <w:hideMark/>
          </w:tcPr>
          <w:p w14:paraId="0610BA3A" w14:textId="77777777" w:rsidR="00C7406C" w:rsidRDefault="00C7406C">
            <w:r>
              <w:t>Infrastructure</w:t>
            </w:r>
          </w:p>
        </w:tc>
        <w:tc>
          <w:tcPr>
            <w:tcW w:w="0" w:type="auto"/>
            <w:hideMark/>
          </w:tcPr>
          <w:p w14:paraId="4AC50621" w14:textId="77777777" w:rsidR="00C7406C" w:rsidRDefault="00C7406C">
            <w:r>
              <w:t>Deployment environment</w:t>
            </w:r>
          </w:p>
        </w:tc>
        <w:tc>
          <w:tcPr>
            <w:tcW w:w="0" w:type="auto"/>
            <w:hideMark/>
          </w:tcPr>
          <w:p w14:paraId="03890FA3" w14:textId="77777777" w:rsidR="00C7406C" w:rsidRDefault="00C7406C">
            <w:r>
              <w:t>Local server (Node.js), Cloud (AWS EC2 / Kubernetes)</w:t>
            </w:r>
          </w:p>
        </w:tc>
      </w:tr>
    </w:tbl>
    <w:p w14:paraId="50C88339" w14:textId="1B494C44" w:rsidR="00C7406C" w:rsidRDefault="00C7406C">
      <w:pPr>
        <w:rPr>
          <w:rFonts w:ascii="Arial" w:eastAsia="Arial" w:hAnsi="Arial" w:cs="Arial"/>
          <w:b/>
        </w:rPr>
      </w:pPr>
    </w:p>
    <w:p w14:paraId="26C0E480" w14:textId="510ADB84" w:rsidR="00C7406C" w:rsidRDefault="00C7406C">
      <w:pPr>
        <w:rPr>
          <w:rFonts w:ascii="Arial" w:eastAsia="Arial" w:hAnsi="Arial" w:cs="Arial"/>
          <w:b/>
        </w:rPr>
      </w:pPr>
    </w:p>
    <w:p w14:paraId="18F7D304" w14:textId="77777777" w:rsidR="00C7406C" w:rsidRDefault="00C7406C" w:rsidP="00C7406C">
      <w:pPr>
        <w:pStyle w:val="Heading2"/>
      </w:pPr>
      <w:r>
        <w:lastRenderedPageBreak/>
        <w:t>Table</w:t>
      </w:r>
      <w:r>
        <w:noBreakHyphen/>
        <w:t>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2511"/>
        <w:gridCol w:w="5947"/>
        <w:gridCol w:w="5393"/>
      </w:tblGrid>
      <w:tr w:rsidR="00C7406C" w14:paraId="6AF7EE1B" w14:textId="77777777" w:rsidTr="00C7406C">
        <w:tc>
          <w:tcPr>
            <w:tcW w:w="0" w:type="auto"/>
            <w:hideMark/>
          </w:tcPr>
          <w:p w14:paraId="7667029D" w14:textId="58269AE8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 No</w:t>
            </w:r>
          </w:p>
        </w:tc>
        <w:tc>
          <w:tcPr>
            <w:tcW w:w="0" w:type="auto"/>
            <w:hideMark/>
          </w:tcPr>
          <w:p w14:paraId="68DC29C8" w14:textId="77777777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613BDB76" w14:textId="77777777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05F16BB" w14:textId="77777777" w:rsidR="00C7406C" w:rsidRDefault="00C74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C7406C" w14:paraId="155AA6FE" w14:textId="77777777" w:rsidTr="00C7406C">
        <w:tc>
          <w:tcPr>
            <w:tcW w:w="0" w:type="auto"/>
            <w:hideMark/>
          </w:tcPr>
          <w:p w14:paraId="44766A69" w14:textId="77777777" w:rsidR="00C7406C" w:rsidRDefault="00C7406C">
            <w:r>
              <w:t>1</w:t>
            </w:r>
          </w:p>
        </w:tc>
        <w:tc>
          <w:tcPr>
            <w:tcW w:w="0" w:type="auto"/>
            <w:hideMark/>
          </w:tcPr>
          <w:p w14:paraId="0DDD0781" w14:textId="77777777" w:rsidR="00C7406C" w:rsidRDefault="00C7406C">
            <w:r>
              <w:t>Open</w:t>
            </w:r>
            <w:r>
              <w:noBreakHyphen/>
              <w:t>Source Frameworks</w:t>
            </w:r>
          </w:p>
        </w:tc>
        <w:tc>
          <w:tcPr>
            <w:tcW w:w="0" w:type="auto"/>
            <w:hideMark/>
          </w:tcPr>
          <w:p w14:paraId="73758CAB" w14:textId="77777777" w:rsidR="00C7406C" w:rsidRDefault="00C7406C">
            <w:r>
              <w:t>Frameworks used for frontend/backend</w:t>
            </w:r>
          </w:p>
        </w:tc>
        <w:tc>
          <w:tcPr>
            <w:tcW w:w="0" w:type="auto"/>
            <w:hideMark/>
          </w:tcPr>
          <w:p w14:paraId="7FA26DC9" w14:textId="77777777" w:rsidR="00C7406C" w:rsidRDefault="00C7406C">
            <w:r>
              <w:t>React.js, Node.js, Express.js, MongoDB</w:t>
            </w:r>
          </w:p>
        </w:tc>
      </w:tr>
      <w:tr w:rsidR="00C7406C" w14:paraId="6C2118A9" w14:textId="77777777" w:rsidTr="00C7406C">
        <w:tc>
          <w:tcPr>
            <w:tcW w:w="0" w:type="auto"/>
            <w:hideMark/>
          </w:tcPr>
          <w:p w14:paraId="51C51233" w14:textId="77777777" w:rsidR="00C7406C" w:rsidRDefault="00C7406C">
            <w:r>
              <w:t>2</w:t>
            </w:r>
          </w:p>
        </w:tc>
        <w:tc>
          <w:tcPr>
            <w:tcW w:w="0" w:type="auto"/>
            <w:hideMark/>
          </w:tcPr>
          <w:p w14:paraId="105803A6" w14:textId="77777777" w:rsidR="00C7406C" w:rsidRDefault="00C7406C">
            <w:r>
              <w:t>Security Implementations</w:t>
            </w:r>
          </w:p>
        </w:tc>
        <w:tc>
          <w:tcPr>
            <w:tcW w:w="0" w:type="auto"/>
            <w:hideMark/>
          </w:tcPr>
          <w:p w14:paraId="1B90B7F8" w14:textId="3D446A48" w:rsidR="00C7406C" w:rsidRDefault="00C7406C">
            <w:r>
              <w:t xml:space="preserve">Secure login, encrypted payments, </w:t>
            </w:r>
            <w:r>
              <w:t>role-based</w:t>
            </w:r>
            <w:r>
              <w:t xml:space="preserve"> access controls</w:t>
            </w:r>
          </w:p>
        </w:tc>
        <w:tc>
          <w:tcPr>
            <w:tcW w:w="0" w:type="auto"/>
            <w:hideMark/>
          </w:tcPr>
          <w:p w14:paraId="19EE7592" w14:textId="65E2E9FD" w:rsidR="00C7406C" w:rsidRDefault="00C7406C">
            <w:r>
              <w:t>JWT, HTTPS</w:t>
            </w:r>
          </w:p>
        </w:tc>
      </w:tr>
      <w:tr w:rsidR="00C7406C" w14:paraId="4848CA47" w14:textId="77777777" w:rsidTr="00C7406C">
        <w:tc>
          <w:tcPr>
            <w:tcW w:w="0" w:type="auto"/>
            <w:hideMark/>
          </w:tcPr>
          <w:p w14:paraId="4CBBF531" w14:textId="77777777" w:rsidR="00C7406C" w:rsidRDefault="00C7406C">
            <w:r>
              <w:t>3</w:t>
            </w:r>
          </w:p>
        </w:tc>
        <w:tc>
          <w:tcPr>
            <w:tcW w:w="0" w:type="auto"/>
            <w:hideMark/>
          </w:tcPr>
          <w:p w14:paraId="61BA44EC" w14:textId="77777777" w:rsidR="00C7406C" w:rsidRDefault="00C7406C">
            <w:r>
              <w:t>Scalable Architecture</w:t>
            </w:r>
          </w:p>
        </w:tc>
        <w:tc>
          <w:tcPr>
            <w:tcW w:w="0" w:type="auto"/>
            <w:hideMark/>
          </w:tcPr>
          <w:p w14:paraId="41F2EFB2" w14:textId="66520A87" w:rsidR="00C7406C" w:rsidRDefault="00C7406C">
            <w:r>
              <w:t>3-tier</w:t>
            </w:r>
            <w:r>
              <w:t xml:space="preserve"> architecture (UI, backend, database); microservices for APIs</w:t>
            </w:r>
          </w:p>
        </w:tc>
        <w:tc>
          <w:tcPr>
            <w:tcW w:w="0" w:type="auto"/>
            <w:hideMark/>
          </w:tcPr>
          <w:p w14:paraId="1FE250F7" w14:textId="04AE2972" w:rsidR="00C7406C" w:rsidRDefault="00C7406C">
            <w:r>
              <w:t xml:space="preserve">MERN stack </w:t>
            </w:r>
          </w:p>
        </w:tc>
      </w:tr>
      <w:tr w:rsidR="00C7406C" w14:paraId="2E6E043D" w14:textId="77777777" w:rsidTr="00C7406C">
        <w:tc>
          <w:tcPr>
            <w:tcW w:w="0" w:type="auto"/>
            <w:hideMark/>
          </w:tcPr>
          <w:p w14:paraId="2B84E8A0" w14:textId="77777777" w:rsidR="00C7406C" w:rsidRDefault="00C7406C">
            <w:r>
              <w:t>4</w:t>
            </w:r>
          </w:p>
        </w:tc>
        <w:tc>
          <w:tcPr>
            <w:tcW w:w="0" w:type="auto"/>
            <w:hideMark/>
          </w:tcPr>
          <w:p w14:paraId="24DD0C02" w14:textId="77777777" w:rsidR="00C7406C" w:rsidRDefault="00C7406C">
            <w:r>
              <w:t>Availability</w:t>
            </w:r>
          </w:p>
        </w:tc>
        <w:tc>
          <w:tcPr>
            <w:tcW w:w="0" w:type="auto"/>
            <w:hideMark/>
          </w:tcPr>
          <w:p w14:paraId="4F225FF3" w14:textId="77777777" w:rsidR="00C7406C" w:rsidRDefault="00C7406C">
            <w:r>
              <w:t>Ensures uptime with load balancing and distributed servers</w:t>
            </w:r>
          </w:p>
        </w:tc>
        <w:tc>
          <w:tcPr>
            <w:tcW w:w="0" w:type="auto"/>
            <w:hideMark/>
          </w:tcPr>
          <w:p w14:paraId="74C7C218" w14:textId="77777777" w:rsidR="00C7406C" w:rsidRDefault="00C7406C">
            <w:r>
              <w:t>AWS Load Balancer, Cloud hosting</w:t>
            </w:r>
          </w:p>
        </w:tc>
      </w:tr>
      <w:tr w:rsidR="00C7406C" w14:paraId="0FE66733" w14:textId="77777777" w:rsidTr="00C7406C">
        <w:tc>
          <w:tcPr>
            <w:tcW w:w="0" w:type="auto"/>
            <w:hideMark/>
          </w:tcPr>
          <w:p w14:paraId="4DA552D4" w14:textId="77777777" w:rsidR="00C7406C" w:rsidRDefault="00C7406C">
            <w:r>
              <w:t>5</w:t>
            </w:r>
          </w:p>
        </w:tc>
        <w:tc>
          <w:tcPr>
            <w:tcW w:w="0" w:type="auto"/>
            <w:hideMark/>
          </w:tcPr>
          <w:p w14:paraId="5A677178" w14:textId="77777777" w:rsidR="00C7406C" w:rsidRDefault="00C7406C">
            <w:r>
              <w:t>Performance</w:t>
            </w:r>
          </w:p>
        </w:tc>
        <w:tc>
          <w:tcPr>
            <w:tcW w:w="0" w:type="auto"/>
            <w:hideMark/>
          </w:tcPr>
          <w:p w14:paraId="4D78FC5C" w14:textId="77777777" w:rsidR="00C7406C" w:rsidRDefault="00C7406C">
            <w:r>
              <w:t>Optimized for speed (caching, CDN, efficient queries)</w:t>
            </w:r>
          </w:p>
        </w:tc>
        <w:tc>
          <w:tcPr>
            <w:tcW w:w="0" w:type="auto"/>
            <w:hideMark/>
          </w:tcPr>
          <w:p w14:paraId="35762140" w14:textId="77777777" w:rsidR="00C7406C" w:rsidRDefault="00C7406C">
            <w:r>
              <w:t>Redis cache, CDN (Cloudflare), optimized MongoDB queries</w:t>
            </w:r>
          </w:p>
        </w:tc>
      </w:tr>
    </w:tbl>
    <w:p w14:paraId="289428B4" w14:textId="61B7393F" w:rsidR="00C7406C" w:rsidRDefault="00C7406C">
      <w:pPr>
        <w:rPr>
          <w:rFonts w:ascii="Arial" w:eastAsia="Arial" w:hAnsi="Arial" w:cs="Arial"/>
          <w:b/>
        </w:rPr>
      </w:pPr>
    </w:p>
    <w:p w14:paraId="4D1C1874" w14:textId="2D77BFC6" w:rsidR="00C7406C" w:rsidRDefault="00C7406C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530665" wp14:editId="48C0667C">
            <wp:simplePos x="0" y="0"/>
            <wp:positionH relativeFrom="column">
              <wp:posOffset>-57150</wp:posOffset>
            </wp:positionH>
            <wp:positionV relativeFrom="paragraph">
              <wp:posOffset>177165</wp:posOffset>
            </wp:positionV>
            <wp:extent cx="9237345" cy="2849245"/>
            <wp:effectExtent l="0" t="0" r="190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727D5" w14:textId="5C7FCA10" w:rsidR="00C7406C" w:rsidRDefault="00C7406C">
      <w:pPr>
        <w:rPr>
          <w:rFonts w:ascii="Arial" w:eastAsia="Arial" w:hAnsi="Arial" w:cs="Arial"/>
          <w:b/>
        </w:rPr>
      </w:pPr>
    </w:p>
    <w:sectPr w:rsidR="00C7406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D2D28"/>
    <w:multiLevelType w:val="multilevel"/>
    <w:tmpl w:val="19C022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1127BA"/>
    <w:multiLevelType w:val="multilevel"/>
    <w:tmpl w:val="9E34BF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E6"/>
    <w:rsid w:val="005549E6"/>
    <w:rsid w:val="00C7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9144"/>
  <w15:docId w15:val="{07042D0A-A9CE-4AEA-9BDB-CBFCB637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Jyothi Settibathula</cp:lastModifiedBy>
  <cp:revision>2</cp:revision>
  <dcterms:created xsi:type="dcterms:W3CDTF">2026-02-28T06:42:00Z</dcterms:created>
  <dcterms:modified xsi:type="dcterms:W3CDTF">2026-02-28T06:42:00Z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11c02906-0610-4148-80e1-634ef4601856</vt:lpwstr>
  </property>
</Properties>
</file>