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B1B4B"/>
          <w:sz w:val="48"/>
          <w:szCs w:val="48"/>
        </w:rPr>
        <w:t xml:space="preserve">Student Project One-Pager</w:t>
      </w:r>
    </w:p>
    <w:p>
      <w:pPr>
        <w:spacing w:after="240"/>
      </w:pPr>
      <w:r>
        <w:rPr>
          <w:i/>
          <w:iCs/>
          <w:color w:val="666666"/>
          <w:sz w:val="20"/>
          <w:szCs w:val="20"/>
        </w:rPr>
        <w:t xml:space="preserve">Submission Guide · Vision Andhra 2047</w:t>
      </w:r>
    </w:p>
    <w:p>
      <w:pPr>
        <w:spacing w:after="160"/>
      </w:pPr>
      <w:r>
        <w:rPr>
          <w:b w:val="false"/>
          <w:bCs w:val="false"/>
          <w:i w:val="false"/>
          <w:iCs w:val="false"/>
          <w:color w:val="444444"/>
          <w:sz w:val="21"/>
          <w:szCs w:val="21"/>
        </w:rPr>
        <w:t xml:space="preserve">Your project one-pager should help someone understand your idea without you having to explain it separately.</w:t>
      </w:r>
    </w:p>
    <w:p>
      <w:pPr>
        <w:spacing w:after="160"/>
      </w:pPr>
      <w:r>
        <w:rPr>
          <w:b w:val="false"/>
          <w:bCs w:val="false"/>
          <w:i w:val="false"/>
          <w:iCs w:val="false"/>
          <w:color w:val="444444"/>
          <w:sz w:val="21"/>
          <w:szCs w:val="21"/>
        </w:rPr>
        <w:t xml:space="preserve">You may use one or two pages, depending on how much information is needed. Do not focus on making it long. Focus on making your problem and solution clear and specific.</w:t>
      </w:r>
    </w:p>
    <w:p>
      <w:pPr>
        <w:pBdr>
          <w:bottom w:val="single" w:color="CCCCCC" w:sz="4"/>
        </w:pBdr>
        <w:spacing w:after="140" w:before="320"/>
      </w:pPr>
      <w:r>
        <w:rPr>
          <w:b/>
          <w:bCs/>
          <w:color w:val="1B1B4B"/>
          <w:sz w:val="26"/>
          <w:szCs w:val="26"/>
        </w:rPr>
        <w:t xml:space="preserve">01  Project Information</w:t>
      </w:r>
    </w:p>
    <w:p>
      <w:pPr>
        <w:spacing w:after="160"/>
      </w:pPr>
      <w:r>
        <w:rPr>
          <w:b/>
          <w:bCs/>
          <w:i w:val="false"/>
          <w:iCs w:val="false"/>
          <w:color w:val="444444"/>
          <w:sz w:val="21"/>
          <w:szCs w:val="21"/>
        </w:rPr>
        <w:t xml:space="preserve">School Name</w:t>
      </w:r>
    </w:p>
    <w:p>
      <w:pPr>
        <w:spacing w:after="160"/>
      </w:pPr>
      <w:r>
        <w:rPr>
          <w:b w:val="false"/>
          <w:bCs w:val="false"/>
          <w:i w:val="false"/>
          <w:iCs w:val="false"/>
          <w:color w:val="444444"/>
          <w:sz w:val="21"/>
          <w:szCs w:val="21"/>
        </w:rPr>
        <w:t xml:space="preserve">Write the full name of your school.</w:t>
      </w:r>
    </w:p>
    <w:p>
      <w:pPr>
        <w:spacing w:after="160"/>
      </w:pPr>
      <w:r>
        <w:rPr>
          <w:b/>
          <w:bCs/>
          <w:i w:val="false"/>
          <w:iCs w:val="false"/>
          <w:color w:val="444444"/>
          <w:sz w:val="21"/>
          <w:szCs w:val="21"/>
        </w:rPr>
        <w:t xml:space="preserve">Project Title</w:t>
      </w:r>
    </w:p>
    <w:p>
      <w:pPr>
        <w:spacing w:after="160"/>
      </w:pPr>
      <w:r>
        <w:rPr>
          <w:b w:val="false"/>
          <w:bCs w:val="false"/>
          <w:i w:val="false"/>
          <w:iCs w:val="false"/>
          <w:color w:val="444444"/>
          <w:sz w:val="21"/>
          <w:szCs w:val="21"/>
        </w:rPr>
        <w:t xml:space="preserve">Give your project a clear and meaningful title. Your title should give the reader an idea of what your project is about.</w:t>
      </w:r>
    </w:p>
    <w:p>
      <w:pPr>
        <w:spacing w:after="160"/>
      </w:pPr>
      <w:r>
        <w:rPr>
          <w:b w:val="false"/>
          <w:bCs w:val="false"/>
          <w:i w:val="false"/>
          <w:iCs w:val="false"/>
          <w:color w:val="444444"/>
          <w:sz w:val="21"/>
          <w:szCs w:val="21"/>
        </w:rPr>
        <w:t xml:space="preserve">Avoid very broad titles such as:</w:t>
      </w:r>
    </w:p>
    <w:p>
      <w:pPr>
        <w:spacing w:after="90"/>
        <w:ind w:left="360"/>
      </w:pPr>
      <w:r>
        <w:rPr>
          <w:color w:val="444444"/>
          <w:sz w:val="21"/>
          <w:szCs w:val="21"/>
        </w:rPr>
        <w:t xml:space="preserve">—  Waste Management</w:t>
      </w:r>
    </w:p>
    <w:p>
      <w:pPr>
        <w:spacing w:after="90"/>
        <w:ind w:left="360"/>
      </w:pPr>
      <w:r>
        <w:rPr>
          <w:color w:val="444444"/>
          <w:sz w:val="21"/>
          <w:szCs w:val="21"/>
        </w:rPr>
        <w:t xml:space="preserve">—  Water Conservation</w:t>
      </w:r>
    </w:p>
    <w:p>
      <w:pPr>
        <w:spacing w:after="90"/>
        <w:ind w:left="360"/>
      </w:pPr>
      <w:r>
        <w:rPr>
          <w:color w:val="444444"/>
          <w:sz w:val="21"/>
          <w:szCs w:val="21"/>
        </w:rPr>
        <w:t xml:space="preserve">—  Pollution</w:t>
      </w:r>
    </w:p>
    <w:p>
      <w:pPr>
        <w:spacing w:after="90"/>
        <w:ind w:left="360"/>
      </w:pPr>
      <w:r>
        <w:rPr>
          <w:color w:val="444444"/>
          <w:sz w:val="21"/>
          <w:szCs w:val="21"/>
        </w:rPr>
        <w:t xml:space="preserve">—  Smart City</w:t>
      </w:r>
    </w:p>
    <w:p>
      <w:pPr>
        <w:spacing w:after="90"/>
        <w:ind w:left="360"/>
      </w:pPr>
      <w:r>
        <w:rPr>
          <w:color w:val="444444"/>
          <w:sz w:val="21"/>
          <w:szCs w:val="21"/>
        </w:rPr>
        <w:t xml:space="preserve">—  Healthcare</w:t>
      </w:r>
    </w:p>
    <w:p>
      <w:pPr>
        <w:spacing w:after="60"/>
      </w:pPr>
    </w:p>
    <w:p>
      <w:pPr>
        <w:spacing w:after="160"/>
      </w:pPr>
      <w:r>
        <w:rPr>
          <w:b w:val="false"/>
          <w:bCs w:val="false"/>
          <w:i w:val="false"/>
          <w:iCs w:val="false"/>
          <w:color w:val="444444"/>
          <w:sz w:val="21"/>
          <w:szCs w:val="21"/>
        </w:rPr>
        <w:t xml:space="preserve">These are broad areas, not specific project ideas.</w:t>
      </w:r>
    </w:p>
    <w:p>
      <w:pPr>
        <w:pBdr>
          <w:bottom w:val="single" w:color="CCCCCC" w:sz="4"/>
        </w:pBdr>
        <w:spacing w:after="140" w:before="320"/>
      </w:pPr>
      <w:r>
        <w:rPr>
          <w:b/>
          <w:bCs/>
          <w:color w:val="1B1B4B"/>
          <w:sz w:val="26"/>
          <w:szCs w:val="26"/>
        </w:rPr>
        <w:t xml:space="preserve">02  Theme</w:t>
      </w:r>
    </w:p>
    <w:p>
      <w:pPr>
        <w:spacing w:after="160"/>
      </w:pPr>
      <w:r>
        <w:rPr>
          <w:b w:val="false"/>
          <w:bCs w:val="false"/>
          <w:i w:val="false"/>
          <w:iCs w:val="false"/>
          <w:color w:val="444444"/>
          <w:sz w:val="21"/>
          <w:szCs w:val="21"/>
        </w:rPr>
        <w:t xml:space="preserve">Mention the theme under which your project falls.</w:t>
      </w:r>
    </w:p>
    <w:p>
      <w:pPr>
        <w:pBdr>
          <w:bottom w:val="single" w:color="CCCCCC" w:sz="4"/>
        </w:pBdr>
        <w:spacing w:after="140" w:before="320"/>
      </w:pPr>
      <w:r>
        <w:rPr>
          <w:b/>
          <w:bCs/>
          <w:color w:val="1B1B4B"/>
          <w:sz w:val="26"/>
          <w:szCs w:val="26"/>
        </w:rPr>
        <w:t xml:space="preserve">03  Swarna Andhra Sutra(s)</w:t>
      </w:r>
    </w:p>
    <w:p>
      <w:pPr>
        <w:spacing w:after="160"/>
      </w:pPr>
      <w:r>
        <w:rPr>
          <w:b w:val="false"/>
          <w:bCs w:val="false"/>
          <w:i w:val="false"/>
          <w:iCs w:val="false"/>
          <w:color w:val="444444"/>
          <w:sz w:val="21"/>
          <w:szCs w:val="21"/>
        </w:rPr>
        <w:t xml:space="preserve">Mention which of the 10 Swarna Andhra Sutras your project contributes to. Your project may connect to one or more Sutras. Briefly mention how your project connects to the selected Sutra(s).</w:t>
      </w:r>
    </w:p>
    <w:p>
      <w:r>
        <w:br w:type="page"/>
      </w:r>
    </w:p>
    <w:p>
      <w:pPr>
        <w:pBdr>
          <w:bottom w:val="single" w:color="CCCCCC" w:sz="4"/>
        </w:pBdr>
        <w:spacing w:after="140" w:before="320"/>
      </w:pPr>
      <w:r>
        <w:rPr>
          <w:b/>
          <w:bCs/>
          <w:color w:val="1B1B4B"/>
          <w:sz w:val="26"/>
          <w:szCs w:val="26"/>
        </w:rPr>
        <w:t xml:space="preserve">04  What is the Problem?</w:t>
      </w:r>
    </w:p>
    <w:p>
      <w:pPr>
        <w:spacing w:after="160"/>
      </w:pPr>
      <w:r>
        <w:rPr>
          <w:b w:val="false"/>
          <w:bCs w:val="false"/>
          <w:i w:val="false"/>
          <w:iCs w:val="false"/>
          <w:color w:val="444444"/>
          <w:sz w:val="21"/>
          <w:szCs w:val="21"/>
        </w:rPr>
        <w:t xml:space="preserve">This is one of the most important parts of your project. Do not simply write the name of a broad problem.</w:t>
      </w:r>
    </w:p>
    <w:tbl>
      <w:tblPr>
        <w:tblW w:type="pct" w:w="100%"/>
        <w:tblBorders>
          <w:top w:val="none"/>
          <w:left w:val="single" w:color="E8A33D" w:sz="24"/>
          <w:bottom w:val="none"/>
          <w:right w:val="none"/>
          <w:insideH w:val="none"/>
          <w:insideV w:val="none"/>
        </w:tblBorders>
      </w:tblPr>
      <w:tblGrid>
        <w:gridCol w:w="100"/>
      </w:tblGrid>
      <w:tr>
        <w:tc>
          <w:tcPr>
            <w:tcW w:type="pct" w:w="100%"/>
            <w:shd w:fill="FDF1DE" w:val="clear"/>
            <w:tcMar>
              <w:top w:type="dxa" w:w="160"/>
              <w:left w:type="dxa" w:w="240"/>
              <w:bottom w:type="dxa" w:w="160"/>
              <w:right w:type="dxa" w:w="240"/>
            </w:tcMar>
          </w:tcPr>
          <w:p>
            <w:pPr>
              <w:spacing w:after="80"/>
            </w:pPr>
            <w:r>
              <w:rPr>
                <w:b/>
                <w:bCs/>
                <w:color w:val="8A5A16"/>
                <w:sz w:val="19"/>
                <w:szCs w:val="19"/>
              </w:rPr>
              <w:t xml:space="preserve">NOT SPECIFIC ENOUGH</w:t>
            </w:r>
          </w:p>
          <w:p>
            <w:pPr>
              <w:spacing w:after="80"/>
            </w:pPr>
            <w:r>
              <w:rPr>
                <w:i w:val="false"/>
                <w:iCs w:val="false"/>
                <w:color w:val="5B4419"/>
                <w:sz w:val="20"/>
                <w:szCs w:val="20"/>
              </w:rPr>
              <w:t xml:space="preserve">"Waste management is a problem in our city."</w:t>
            </w:r>
          </w:p>
          <w:p>
            <w:pPr>
              <w:spacing w:after="0"/>
            </w:pPr>
            <w:r>
              <w:rPr>
                <w:i w:val="false"/>
                <w:iCs w:val="false"/>
                <w:color w:val="5B4419"/>
                <w:sz w:val="20"/>
                <w:szCs w:val="20"/>
              </w:rPr>
              <w:t xml:space="preserve">This tells us the topic, but it does not tell us what the actual problem is.</w:t>
            </w:r>
          </w:p>
        </w:tc>
      </w:tr>
    </w:tbl>
    <w:p>
      <w:pPr>
        <w:spacing w:after="120"/>
      </w:pPr>
    </w:p>
    <w:p>
      <w:pPr>
        <w:spacing w:after="160"/>
      </w:pPr>
      <w:r>
        <w:rPr>
          <w:b w:val="false"/>
          <w:bCs w:val="false"/>
          <w:i w:val="false"/>
          <w:iCs w:val="false"/>
          <w:color w:val="444444"/>
          <w:sz w:val="21"/>
          <w:szCs w:val="21"/>
        </w:rPr>
        <w:t xml:space="preserve">Instead, describe the specific problem you have noticed or observed. Think about a real situation around you.</w:t>
      </w:r>
    </w:p>
    <w:tbl>
      <w:tblPr>
        <w:tblW w:type="pct" w:w="100%"/>
        <w:tblBorders>
          <w:top w:val="none"/>
          <w:left w:val="single" w:color="1B1B4B" w:sz="24"/>
          <w:bottom w:val="none"/>
          <w:right w:val="none"/>
          <w:insideH w:val="none"/>
          <w:insideV w:val="none"/>
        </w:tblBorders>
      </w:tblPr>
      <w:tblGrid>
        <w:gridCol w:w="100"/>
      </w:tblGrid>
      <w:tr>
        <w:tc>
          <w:tcPr>
            <w:tcW w:type="pct" w:w="100%"/>
            <w:shd w:fill="EEF0F8" w:val="clear"/>
            <w:tcMar>
              <w:top w:type="dxa" w:w="160"/>
              <w:left w:type="dxa" w:w="240"/>
              <w:bottom w:type="dxa" w:w="160"/>
              <w:right w:type="dxa" w:w="240"/>
            </w:tcMar>
          </w:tcPr>
          <w:p>
            <w:pPr>
              <w:spacing w:after="80"/>
            </w:pPr>
            <w:r>
              <w:rPr>
                <w:b/>
                <w:bCs/>
                <w:color w:val="1B1B4B"/>
                <w:sz w:val="19"/>
                <w:szCs w:val="19"/>
              </w:rPr>
              <w:t xml:space="preserve">A SPECIFIC PROBLEM</w:t>
            </w:r>
          </w:p>
          <w:p>
            <w:pPr>
              <w:spacing w:after="0"/>
            </w:pPr>
            <w:r>
              <w:rPr>
                <w:i/>
                <w:iCs/>
                <w:color w:val="333366"/>
                <w:sz w:val="20"/>
                <w:szCs w:val="20"/>
              </w:rPr>
              <w:t xml:space="preserve">“In our neighbourhood, waste from several households is regularly placed together at one collection point. Wet waste and recyclable waste get mixed, making it difficult to separate and causing the area around the collection point to become unhygienic.”</w:t>
            </w:r>
          </w:p>
        </w:tc>
      </w:tr>
    </w:tbl>
    <w:p>
      <w:pPr>
        <w:spacing w:after="120"/>
      </w:pPr>
    </w:p>
    <w:p>
      <w:pPr>
        <w:spacing w:after="160"/>
      </w:pPr>
      <w:r>
        <w:rPr>
          <w:b w:val="false"/>
          <w:bCs w:val="false"/>
          <w:i w:val="false"/>
          <w:iCs w:val="false"/>
          <w:color w:val="444444"/>
          <w:sz w:val="21"/>
          <w:szCs w:val="21"/>
        </w:rPr>
        <w:t xml:space="preserve">Now the reader can understand the actual situation. Your problem description should make it clear what is happening and what specific difficulty you want to address.</w:t>
      </w:r>
    </w:p>
    <w:tbl>
      <w:tblPr>
        <w:tblW w:type="pct" w:w="100%"/>
        <w:tblBorders>
          <w:top w:val="none"/>
          <w:left w:val="single" w:color="E8A33D" w:sz="24"/>
          <w:bottom w:val="none"/>
          <w:right w:val="none"/>
          <w:insideH w:val="none"/>
          <w:insideV w:val="none"/>
        </w:tblBorders>
      </w:tblPr>
      <w:tblGrid>
        <w:gridCol w:w="100"/>
      </w:tblGrid>
      <w:tr>
        <w:tc>
          <w:tcPr>
            <w:tcW w:type="pct" w:w="100%"/>
            <w:shd w:fill="FDF1DE" w:val="clear"/>
            <w:tcMar>
              <w:top w:type="dxa" w:w="160"/>
              <w:left w:type="dxa" w:w="240"/>
              <w:bottom w:type="dxa" w:w="160"/>
              <w:right w:type="dxa" w:w="240"/>
            </w:tcMar>
          </w:tcPr>
          <w:p>
            <w:pPr>
              <w:spacing w:after="80"/>
            </w:pPr>
            <w:r>
              <w:rPr>
                <w:b/>
                <w:bCs/>
                <w:color w:val="8A5A16"/>
                <w:sz w:val="19"/>
                <w:szCs w:val="19"/>
              </w:rPr>
              <w:t xml:space="preserve">REMEMBER</w:t>
            </w:r>
          </w:p>
          <w:p>
            <w:pPr>
              <w:spacing w:after="0"/>
            </w:pPr>
            <w:r>
              <w:rPr>
                <w:i w:val="false"/>
                <w:iCs w:val="false"/>
                <w:color w:val="5B4419"/>
                <w:sz w:val="20"/>
                <w:szCs w:val="20"/>
              </w:rPr>
              <w:t xml:space="preserve">A broad topic is not the same as a specific problem. Your project may be about water, waste, health, education, agriculture, transport, or any other area. What matters is that you clearly identify the particular problem within that area that you want to solve.</w:t>
            </w:r>
          </w:p>
        </w:tc>
      </w:tr>
    </w:tbl>
    <w:p>
      <w:pPr>
        <w:pBdr>
          <w:bottom w:val="single" w:color="CCCCCC" w:sz="4"/>
        </w:pBdr>
        <w:spacing w:after="140" w:before="320"/>
      </w:pPr>
      <w:r>
        <w:rPr>
          <w:b/>
          <w:bCs/>
          <w:color w:val="1B1B4B"/>
          <w:sz w:val="26"/>
          <w:szCs w:val="26"/>
        </w:rPr>
        <w:t xml:space="preserve">05  What is Your Proposed Solution?</w:t>
      </w:r>
    </w:p>
    <w:p>
      <w:pPr>
        <w:spacing w:after="160"/>
      </w:pPr>
      <w:r>
        <w:rPr>
          <w:b w:val="false"/>
          <w:bCs w:val="false"/>
          <w:i w:val="false"/>
          <w:iCs w:val="false"/>
          <w:color w:val="444444"/>
          <w:sz w:val="21"/>
          <w:szCs w:val="21"/>
        </w:rPr>
        <w:t xml:space="preserve">Now explain your idea for addressing the problem. The solution should be explained in enough detail that another person can understand how your idea would actually work, rather than only knowing its name.</w:t>
      </w:r>
    </w:p>
    <w:p>
      <w:pPr>
        <w:spacing w:after="160"/>
      </w:pPr>
      <w:r>
        <w:rPr>
          <w:b w:val="false"/>
          <w:bCs w:val="false"/>
          <w:i w:val="false"/>
          <w:iCs w:val="false"/>
          <w:color w:val="444444"/>
          <w:sz w:val="21"/>
          <w:szCs w:val="21"/>
        </w:rPr>
        <w:t xml:space="preserve">For example, simply saying “We will build an app” does not explain the solution. Similarly, “We will use sensors” does not explain the solution. These only tell us what you might use — they do not tell us what your actual idea is.</w:t>
      </w:r>
    </w:p>
    <w:p>
      <w:pPr>
        <w:spacing w:after="160"/>
      </w:pPr>
      <w:r>
        <w:rPr>
          <w:b w:val="false"/>
          <w:bCs w:val="false"/>
          <w:i w:val="false"/>
          <w:iCs w:val="false"/>
          <w:color w:val="444444"/>
          <w:sz w:val="21"/>
          <w:szCs w:val="21"/>
        </w:rPr>
        <w:t xml:space="preserve">Instead, explain the idea as a complete process or approach. Describe what your proposed solution would actually do, how it would operate, and how it would lead from the problem you identified towards a possible solution.</w:t>
      </w:r>
    </w:p>
    <w:p>
      <w:pPr>
        <w:spacing w:after="160"/>
      </w:pPr>
      <w:r>
        <w:rPr>
          <w:b w:val="false"/>
          <w:bCs w:val="false"/>
          <w:i w:val="false"/>
          <w:iCs w:val="false"/>
          <w:color w:val="444444"/>
          <w:sz w:val="21"/>
          <w:szCs w:val="21"/>
        </w:rPr>
        <w:t xml:space="preserve">The level of detail will depend on your idea. For some projects, this may involve explaining how a physical product works. For another, it may involve explaining a process, a new method, a system, a design, a biological approach, software, or a combination of ideas. There is no single format that every solution has to follow.</w:t>
      </w:r>
    </w:p>
    <w:tbl>
      <w:tblPr>
        <w:tblW w:type="pct" w:w="100%"/>
        <w:tblBorders>
          <w:top w:val="none"/>
          <w:left w:val="single" w:color="1B1B4B" w:sz="24"/>
          <w:bottom w:val="none"/>
          <w:right w:val="none"/>
          <w:insideH w:val="none"/>
          <w:insideV w:val="none"/>
        </w:tblBorders>
      </w:tblPr>
      <w:tblGrid>
        <w:gridCol w:w="100"/>
      </w:tblGrid>
      <w:tr>
        <w:tc>
          <w:tcPr>
            <w:tcW w:type="pct" w:w="100%"/>
            <w:shd w:fill="EEF0F8" w:val="clear"/>
            <w:tcMar>
              <w:top w:type="dxa" w:w="160"/>
              <w:left w:type="dxa" w:w="240"/>
              <w:bottom w:type="dxa" w:w="160"/>
              <w:right w:type="dxa" w:w="240"/>
            </w:tcMar>
          </w:tcPr>
          <w:p>
            <w:pPr>
              <w:spacing w:after="80"/>
            </w:pPr>
            <w:r>
              <w:rPr>
                <w:b/>
                <w:bCs/>
                <w:color w:val="1B1B4B"/>
                <w:sz w:val="19"/>
                <w:szCs w:val="19"/>
              </w:rPr>
              <w:t xml:space="preserve">THE READER SHOULD BE ABLE TO UNDERSTAND</w:t>
            </w:r>
          </w:p>
          <w:p>
            <w:pPr>
              <w:spacing w:after="0"/>
            </w:pPr>
            <w:r>
              <w:rPr>
                <w:i/>
                <w:iCs/>
                <w:color w:val="333366"/>
                <w:sz w:val="20"/>
                <w:szCs w:val="20"/>
              </w:rPr>
              <w:t xml:space="preserve">This is what we are proposing, this is how our idea would work, and this is how it addresses the specific problem we identified.</w:t>
            </w:r>
          </w:p>
        </w:tc>
      </w:tr>
    </w:tbl>
    <w:p>
      <w:pPr>
        <w:spacing w:after="120"/>
      </w:pPr>
    </w:p>
    <w:p>
      <w:pPr>
        <w:spacing w:after="160"/>
      </w:pPr>
      <w:r>
        <w:rPr>
          <w:b/>
          <w:bCs/>
          <w:i w:val="false"/>
          <w:iCs w:val="false"/>
          <w:color w:val="444444"/>
          <w:sz w:val="21"/>
          <w:szCs w:val="21"/>
        </w:rPr>
        <w:t xml:space="preserve">Example</w:t>
      </w:r>
    </w:p>
    <w:p>
      <w:pPr>
        <w:spacing w:after="160"/>
      </w:pPr>
      <w:r>
        <w:rPr>
          <w:b w:val="false"/>
          <w:bCs w:val="false"/>
          <w:i w:val="false"/>
          <w:iCs w:val="false"/>
          <w:color w:val="444444"/>
          <w:sz w:val="21"/>
          <w:szCs w:val="21"/>
        </w:rPr>
        <w:t xml:space="preserve">Suppose you identify a problem related to crop disease. Simply writing “We will detect soil moisture and provide the required amount of water” is not enough.</w:t>
      </w:r>
    </w:p>
    <w:p>
      <w:pPr>
        <w:spacing w:after="160"/>
      </w:pPr>
      <w:r>
        <w:rPr>
          <w:b w:val="false"/>
          <w:bCs w:val="false"/>
          <w:i w:val="false"/>
          <w:iCs w:val="false"/>
          <w:color w:val="444444"/>
          <w:sz w:val="21"/>
          <w:szCs w:val="21"/>
        </w:rPr>
        <w:t xml:space="preserve">The reader needs to understand what your proposed idea actually does with the soil, what information it uses, how the detection happens, what happens after it is identified, and how the proposed approach could help the farmer.</w:t>
      </w:r>
    </w:p>
    <w:p>
      <w:pPr>
        <w:pBdr>
          <w:bottom w:val="single" w:color="CCCCCC" w:sz="4"/>
        </w:pBdr>
        <w:spacing w:after="140" w:before="320"/>
      </w:pPr>
      <w:r>
        <w:rPr>
          <w:b/>
          <w:bCs/>
          <w:color w:val="1B1B4B"/>
          <w:sz w:val="26"/>
          <w:szCs w:val="26"/>
        </w:rPr>
        <w:t xml:space="preserve">06  Additional Information (Optional)</w:t>
      </w:r>
    </w:p>
    <w:p>
      <w:pPr>
        <w:spacing w:after="160"/>
      </w:pPr>
      <w:r>
        <w:rPr>
          <w:b w:val="false"/>
          <w:bCs w:val="false"/>
          <w:i w:val="false"/>
          <w:iCs w:val="false"/>
          <w:color w:val="444444"/>
          <w:sz w:val="21"/>
          <w:szCs w:val="21"/>
        </w:rPr>
        <w:t xml:space="preserve">You may include anything else that helps the reader understand your project. For example, you may include:</w:t>
      </w:r>
    </w:p>
    <w:p>
      <w:pPr>
        <w:spacing w:after="90"/>
        <w:ind w:left="360"/>
      </w:pPr>
      <w:r>
        <w:rPr>
          <w:color w:val="444444"/>
          <w:sz w:val="21"/>
          <w:szCs w:val="21"/>
        </w:rPr>
        <w:t xml:space="preserve">—  A simple diagram</w:t>
      </w:r>
    </w:p>
    <w:p>
      <w:pPr>
        <w:spacing w:after="90"/>
        <w:ind w:left="360"/>
      </w:pPr>
      <w:r>
        <w:rPr>
          <w:color w:val="444444"/>
          <w:sz w:val="21"/>
          <w:szCs w:val="21"/>
        </w:rPr>
        <w:t xml:space="preserve">—  A sketch of your idea</w:t>
      </w:r>
    </w:p>
    <w:p>
      <w:pPr>
        <w:spacing w:after="90"/>
        <w:ind w:left="360"/>
      </w:pPr>
      <w:r>
        <w:rPr>
          <w:color w:val="444444"/>
          <w:sz w:val="21"/>
          <w:szCs w:val="21"/>
        </w:rPr>
        <w:t xml:space="preserve">—  A flow of how your idea works</w:t>
      </w:r>
    </w:p>
    <w:p>
      <w:pPr>
        <w:spacing w:after="90"/>
        <w:ind w:left="360"/>
      </w:pPr>
      <w:r>
        <w:rPr>
          <w:color w:val="444444"/>
          <w:sz w:val="21"/>
          <w:szCs w:val="21"/>
        </w:rPr>
        <w:t xml:space="preserve">—  An illustration</w:t>
      </w:r>
    </w:p>
    <w:p>
      <w:pPr>
        <w:spacing w:after="90"/>
        <w:ind w:left="360"/>
      </w:pPr>
      <w:r>
        <w:rPr>
          <w:color w:val="444444"/>
          <w:sz w:val="21"/>
          <w:szCs w:val="21"/>
        </w:rPr>
        <w:t xml:space="preserve">—  Expected benefits</w:t>
      </w:r>
    </w:p>
    <w:p>
      <w:pPr>
        <w:spacing w:after="90"/>
        <w:ind w:left="360"/>
      </w:pPr>
      <w:r>
        <w:rPr>
          <w:color w:val="444444"/>
          <w:sz w:val="21"/>
          <w:szCs w:val="21"/>
        </w:rPr>
        <w:t xml:space="preserve">—  People or communities who may benefit</w:t>
      </w:r>
    </w:p>
    <w:p>
      <w:pPr>
        <w:spacing w:after="90"/>
        <w:ind w:left="360"/>
      </w:pPr>
      <w:r>
        <w:rPr>
          <w:color w:val="444444"/>
          <w:sz w:val="21"/>
          <w:szCs w:val="21"/>
        </w:rPr>
        <w:t xml:space="preserve">—  Other important information about your idea</w:t>
      </w:r>
    </w:p>
    <w:p>
      <w:pPr>
        <w:spacing w:after="80"/>
      </w:pPr>
    </w:p>
    <w:p>
      <w:pPr>
        <w:spacing w:after="160"/>
      </w:pPr>
      <w:r>
        <w:rPr>
          <w:b w:val="false"/>
          <w:bCs w:val="false"/>
          <w:i w:val="false"/>
          <w:iCs w:val="false"/>
          <w:color w:val="444444"/>
          <w:sz w:val="21"/>
          <w:szCs w:val="21"/>
        </w:rPr>
        <w:t xml:space="preserve">Include only information that helps explain your project.</w:t>
      </w:r>
    </w:p>
    <w:p>
      <w:pPr>
        <w:pBdr>
          <w:bottom w:val="single" w:color="CCCCCC" w:sz="4"/>
        </w:pBdr>
        <w:spacing w:after="140" w:before="320"/>
      </w:pPr>
      <w:r>
        <w:rPr>
          <w:b/>
          <w:bCs/>
          <w:color w:val="1B1B4B"/>
          <w:sz w:val="26"/>
          <w:szCs w:val="26"/>
        </w:rPr>
        <w:t xml:space="preserve">07  Team Members</w:t>
      </w:r>
    </w:p>
    <w:p>
      <w:pPr>
        <w:spacing w:after="160"/>
      </w:pPr>
      <w:r>
        <w:rPr>
          <w:b w:val="false"/>
          <w:bCs w:val="false"/>
          <w:i w:val="false"/>
          <w:iCs w:val="false"/>
          <w:color w:val="444444"/>
          <w:sz w:val="21"/>
          <w:szCs w:val="21"/>
        </w:rPr>
        <w:t xml:space="preserve">List the full names of all team members who are part of this project.</w:t>
      </w:r>
    </w:p>
    <w:sectPr>
      <w:headerReference w:type="default" r:id="rId7"/>
      <w:footerReference w:type="default" r:id="rId8"/>
      <w:pgSz w:w="12240" w:h="15840" w:orient="portrait"/>
      <w:pgMar w:top="72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none"/>
        <w:right w:val="none"/>
        <w:insideH w:val="none"/>
        <w:insideV w:val="none"/>
      </w:tblBorders>
    </w:tblPr>
    <w:tblGrid>
      <w:gridCol w:w="100"/>
      <w:gridCol w:w="100"/>
      <w:gridCol w:w="100"/>
    </w:tblGrid>
    <w:tr>
      <w:tc>
        <w:tcPr>
          <w:tcW w:type="pct" w:w="22%"/>
          <w:vAlign w:val="center"/>
        </w:tcPr>
        <w:p>
          <w:r>
            <w:drawing>
              <wp:inline distT="0" distB="0" distL="0" distR="0">
                <wp:extent cx="52387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23875" cy="523875"/>
                        </a:xfrm>
                        <a:prstGeom prst="rect">
                          <a:avLst/>
                        </a:prstGeom>
                      </pic:spPr>
                    </pic:pic>
                  </a:graphicData>
                </a:graphic>
              </wp:inline>
            </w:drawing>
          </w:r>
        </w:p>
      </w:tc>
      <w:tc>
        <w:tcPr>
          <w:tcW w:type="pct" w:w="56%"/>
          <w:vAlign w:val="center"/>
        </w:tcPr>
        <w:p>
          <w:pPr>
            <w:jc w:val="center"/>
          </w:pPr>
          <w:r>
            <w:rPr>
              <w:b/>
              <w:bCs/>
              <w:color w:val="1B1B4B"/>
              <w:sz w:val="22"/>
              <w:szCs w:val="22"/>
            </w:rPr>
            <w:t xml:space="preserve">SOCIAL INNOVATION IDEATHON</w:t>
          </w:r>
        </w:p>
      </w:tc>
      <w:tc>
        <w:tcPr>
          <w:tcW w:type="pct" w:w="22%"/>
          <w:vAlign w:val="center"/>
        </w:tcPr>
        <w:p>
          <w:pPr>
            <w:jc w:val="end"/>
          </w:pPr>
          <w:r>
            <w:drawing>
              <wp:inline distT="0" distB="0" distL="0" distR="0">
                <wp:extent cx="904875"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904875" cy="238125"/>
                        </a:xfrm>
                        <a:prstGeom prst="rect">
                          <a:avLst/>
                        </a:prstGeom>
                      </pic:spPr>
                    </pic:pic>
                  </a:graphicData>
                </a:graphic>
              </wp:inline>
            </w:drawing>
          </w:r>
        </w:p>
      </w:tc>
    </w:tr>
  </w:tbl>
  <w:p>
    <w:pPr>
      <w:pBdr>
        <w:bottom w:val="single" w:color="1B1B4B" w:sz="6"/>
      </w:pBdr>
      <w:spacing w:after="240" w:before="12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2fdb1f142840fb8f4a67901765c231282fad0bb.png"/><Relationship Id="rId1" Type="http://schemas.openxmlformats.org/officeDocument/2006/relationships/image" Target="media/db170625f0d53ba44aae59f06d0b76613891181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2026-09-23T05:56:29.437Z</dcterms:created>
  <dcterms:modified xsi:type="dcterms:W3CDTF">2026-09-23T05:56:29.447Z</dcterms:modified>
</cp:coreProperties>
</file>

<file path=docProps/custom.xml><?xml version="1.0" encoding="utf-8"?>
<Properties xmlns="http://schemas.openxmlformats.org/officeDocument/2006/custom-properties" xmlns:vt="http://schemas.openxmlformats.org/officeDocument/2006/docPropsVTypes"/>
</file>