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Appendix A: 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Appendix C: 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Appendix D: 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also works across AI development, product management and digital marketing, with a focus on AI-based products and digital services. He is based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