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drawing>
          <wp:inline distT="0" distB="0" distL="0" distR="0">
            <wp:extent cx="3133725" cy="666750"/>
            <wp:effectExtent l="0" t="0" r="9525" b="0"/>
            <wp:docPr id="1" name="图片 1"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jt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133725" cy="66675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
      <w:pPr>
        <w:spacing w:before="120"/>
        <w:jc w:val="center"/>
        <w:rPr>
          <w:rFonts w:eastAsia="隶书"/>
          <w:b/>
          <w:spacing w:val="40"/>
          <w:sz w:val="72"/>
        </w:rPr>
      </w:pPr>
      <w:r>
        <w:rPr>
          <w:rFonts w:hint="eastAsia" w:eastAsia="隶书"/>
          <w:b/>
          <w:spacing w:val="40"/>
          <w:sz w:val="72"/>
        </w:rPr>
        <w:t>D</w:t>
      </w:r>
      <w:r>
        <w:rPr>
          <w:rFonts w:eastAsia="隶书"/>
          <w:b/>
          <w:spacing w:val="40"/>
          <w:sz w:val="72"/>
        </w:rPr>
        <w:t>BMS</w:t>
      </w:r>
      <w:r>
        <w:rPr>
          <w:rFonts w:hint="eastAsia" w:eastAsia="隶书"/>
          <w:b/>
          <w:spacing w:val="40"/>
          <w:sz w:val="72"/>
        </w:rPr>
        <w:t>项目</w:t>
      </w:r>
      <w:r>
        <w:rPr>
          <w:rFonts w:hint="eastAsia" w:eastAsia="隶书"/>
          <w:b/>
          <w:spacing w:val="40"/>
          <w:sz w:val="72"/>
          <w:lang w:val="en-US" w:eastAsia="zh-CN"/>
        </w:rPr>
        <w:t>系统设计</w:t>
      </w:r>
      <w:r>
        <w:rPr>
          <w:rFonts w:hint="eastAsia" w:eastAsia="隶书"/>
          <w:b/>
          <w:spacing w:val="40"/>
          <w:sz w:val="72"/>
        </w:rPr>
        <w:t>报告</w:t>
      </w:r>
    </w:p>
    <w:p>
      <w:pPr>
        <w:spacing w:before="120" w:after="240"/>
        <w:jc w:val="center"/>
        <w:rPr>
          <w:rFonts w:eastAsia="黑体"/>
          <w:sz w:val="44"/>
        </w:rPr>
      </w:pPr>
    </w:p>
    <w:p>
      <w:pPr>
        <w:rPr>
          <w:rFonts w:ascii="宋体" w:hAnsi="宋体"/>
          <w:sz w:val="36"/>
        </w:rPr>
      </w:pPr>
    </w:p>
    <w:p>
      <w:pPr>
        <w:rPr>
          <w:rFonts w:ascii="宋体" w:hAnsi="宋体"/>
          <w:sz w:val="36"/>
        </w:rPr>
      </w:pPr>
    </w:p>
    <w:p>
      <w:pPr>
        <w:rPr>
          <w:rFonts w:ascii="宋体" w:hAnsi="宋体"/>
        </w:rPr>
      </w:pPr>
    </w:p>
    <w:p>
      <w:pPr>
        <w:spacing w:line="300" w:lineRule="exact"/>
        <w:jc w:val="center"/>
        <w:rPr>
          <w:rFonts w:ascii="宋体" w:hAnsi="宋体"/>
          <w:b/>
          <w:sz w:val="32"/>
          <w:szCs w:val="32"/>
        </w:rPr>
      </w:pPr>
      <w:r>
        <w:rPr>
          <w:rFonts w:hint="eastAsia" w:ascii="宋体" w:hAnsi="宋体"/>
          <w:b/>
          <w:sz w:val="32"/>
          <w:szCs w:val="32"/>
        </w:rPr>
        <w:t>项目名称：__</w:t>
      </w:r>
      <w:r>
        <w:rPr>
          <w:rFonts w:hint="eastAsia" w:ascii="宋体" w:hAnsi="宋体"/>
          <w:b/>
          <w:sz w:val="32"/>
          <w:szCs w:val="32"/>
          <w:u w:val="single"/>
          <w:lang w:val="en-US" w:eastAsia="zh-CN"/>
        </w:rPr>
        <w:t>DBMS</w:t>
      </w:r>
      <w:r>
        <w:rPr>
          <w:rFonts w:hint="eastAsia" w:ascii="宋体" w:hAnsi="宋体"/>
          <w:b/>
          <w:sz w:val="32"/>
          <w:szCs w:val="32"/>
          <w:u w:val="single"/>
        </w:rPr>
        <w:t xml:space="preserve"> </w:t>
      </w:r>
      <w:r>
        <w:rPr>
          <w:rFonts w:hint="eastAsia" w:ascii="宋体" w:hAnsi="宋体"/>
          <w:b/>
          <w:sz w:val="32"/>
          <w:szCs w:val="32"/>
        </w:rPr>
        <w:t>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 xml:space="preserve">组 </w:t>
      </w:r>
      <w:r>
        <w:rPr>
          <w:rFonts w:ascii="宋体" w:hAnsi="宋体"/>
          <w:b/>
          <w:sz w:val="32"/>
          <w:szCs w:val="32"/>
        </w:rPr>
        <w:t xml:space="preserve">   </w:t>
      </w:r>
      <w:r>
        <w:rPr>
          <w:rFonts w:hint="eastAsia" w:ascii="宋体" w:hAnsi="宋体"/>
          <w:b/>
          <w:sz w:val="32"/>
          <w:szCs w:val="32"/>
        </w:rPr>
        <w:t>长：__</w:t>
      </w:r>
      <w:r>
        <w:rPr>
          <w:rFonts w:hint="eastAsia" w:ascii="宋体" w:hAnsi="宋体"/>
          <w:b/>
          <w:sz w:val="32"/>
          <w:szCs w:val="32"/>
          <w:u w:val="single"/>
        </w:rPr>
        <w:t>王开阳_</w:t>
      </w:r>
      <w:r>
        <w:rPr>
          <w:rFonts w:hint="eastAsia" w:ascii="宋体" w:hAnsi="宋体"/>
          <w:b/>
          <w:sz w:val="32"/>
          <w:szCs w:val="32"/>
        </w:rPr>
        <w:t>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一: __</w:t>
      </w:r>
      <w:r>
        <w:rPr>
          <w:rFonts w:hint="eastAsia" w:ascii="宋体" w:hAnsi="宋体"/>
          <w:b/>
          <w:sz w:val="32"/>
          <w:szCs w:val="32"/>
          <w:u w:val="single"/>
        </w:rPr>
        <w:t>李星原</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二: _</w:t>
      </w:r>
      <w:r>
        <w:rPr>
          <w:rFonts w:hint="eastAsia" w:ascii="宋体" w:hAnsi="宋体"/>
          <w:b/>
          <w:sz w:val="32"/>
          <w:szCs w:val="32"/>
          <w:u w:val="single"/>
        </w:rPr>
        <w:t>_王锴贞</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组 员 三: __莫日根呼___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指导教师：__</w:t>
      </w:r>
      <w:r>
        <w:rPr>
          <w:rFonts w:hint="eastAsia" w:ascii="宋体" w:hAnsi="宋体"/>
          <w:b/>
          <w:sz w:val="32"/>
          <w:szCs w:val="32"/>
          <w:u w:val="single"/>
        </w:rPr>
        <w:t>冯凤娟</w:t>
      </w:r>
      <w:r>
        <w:rPr>
          <w:rFonts w:hint="eastAsia" w:ascii="宋体" w:hAnsi="宋体"/>
          <w:b/>
          <w:sz w:val="32"/>
          <w:szCs w:val="32"/>
        </w:rPr>
        <w:t>___</w:t>
      </w: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p>
    <w:p>
      <w:pPr>
        <w:spacing w:line="300" w:lineRule="exact"/>
        <w:jc w:val="center"/>
        <w:rPr>
          <w:rFonts w:ascii="宋体" w:hAnsi="宋体"/>
          <w:b/>
          <w:sz w:val="32"/>
          <w:szCs w:val="32"/>
        </w:rPr>
      </w:pPr>
      <w:r>
        <w:rPr>
          <w:rFonts w:hint="eastAsia" w:ascii="宋体" w:hAnsi="宋体"/>
          <w:b/>
          <w:sz w:val="32"/>
          <w:szCs w:val="32"/>
        </w:rPr>
        <w:t>授课时间： 2018 ——  2019 学年  第 一 学期</w:t>
      </w:r>
    </w:p>
    <w:p/>
    <w:p/>
    <w:p/>
    <w:p/>
    <w:p/>
    <w:p>
      <w:pPr>
        <w:pStyle w:val="8"/>
        <w:tabs>
          <w:tab w:val="right" w:leader="dot" w:pos="8296"/>
        </w:tabs>
        <w:rPr>
          <w:rFonts w:asciiTheme="minorHAnsi" w:hAnsiTheme="minorHAnsi" w:eastAsiaTheme="minorEastAsia" w:cstheme="minorBidi"/>
          <w:sz w:val="24"/>
        </w:rPr>
      </w:pPr>
      <w:r>
        <w:rPr>
          <w:rFonts w:ascii="宋体" w:hAnsi="宋体"/>
        </w:rPr>
        <w:fldChar w:fldCharType="begin"/>
      </w:r>
      <w:r>
        <w:rPr>
          <w:rFonts w:ascii="宋体" w:hAnsi="宋体"/>
        </w:rPr>
        <w:instrText xml:space="preserve"> TOC \o "1-3" \h \z </w:instrText>
      </w:r>
      <w:r>
        <w:rPr>
          <w:rFonts w:ascii="宋体" w:hAnsi="宋体"/>
        </w:rPr>
        <w:fldChar w:fldCharType="separate"/>
      </w:r>
      <w:r>
        <w:fldChar w:fldCharType="begin"/>
      </w:r>
      <w:r>
        <w:instrText xml:space="preserve"> HYPERLINK \l "_Toc529287983" </w:instrText>
      </w:r>
      <w:r>
        <w:fldChar w:fldCharType="separate"/>
      </w:r>
      <w:r>
        <w:rPr>
          <w:rStyle w:val="12"/>
          <w:rFonts w:ascii="宋体" w:hAnsi="宋体"/>
        </w:rPr>
        <w:t>1．引言</w:t>
      </w:r>
      <w:r>
        <w:tab/>
      </w:r>
      <w:r>
        <w:fldChar w:fldCharType="begin"/>
      </w:r>
      <w:r>
        <w:instrText xml:space="preserve"> PAGEREF _Toc529287983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"_Toc529287984" </w:instrText>
      </w:r>
      <w:r>
        <w:fldChar w:fldCharType="separate"/>
      </w:r>
      <w:r>
        <w:rPr>
          <w:rStyle w:val="12"/>
          <w:rFonts w:ascii="宋体" w:hAnsi="宋体"/>
        </w:rPr>
        <w:t>1.1编写目的</w:t>
      </w:r>
      <w:r>
        <w:tab/>
      </w:r>
      <w:r>
        <w:fldChar w:fldCharType="begin"/>
      </w:r>
      <w:r>
        <w:instrText xml:space="preserve"> PAGEREF _Toc529287984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"_Toc529287985" </w:instrText>
      </w:r>
      <w:r>
        <w:fldChar w:fldCharType="separate"/>
      </w:r>
      <w:r>
        <w:rPr>
          <w:rStyle w:val="12"/>
          <w:rFonts w:ascii="宋体" w:hAnsi="宋体"/>
        </w:rPr>
        <w:t>1.2项目背景</w:t>
      </w:r>
      <w:r>
        <w:tab/>
      </w:r>
      <w:r>
        <w:fldChar w:fldCharType="begin"/>
      </w:r>
      <w:r>
        <w:instrText xml:space="preserve"> PAGEREF _Toc529287985 \h </w:instrText>
      </w:r>
      <w:r>
        <w:fldChar w:fldCharType="separate"/>
      </w:r>
      <w:r>
        <w:t>3</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"_Toc529287986" </w:instrText>
      </w:r>
      <w:r>
        <w:fldChar w:fldCharType="separate"/>
      </w:r>
      <w:r>
        <w:rPr>
          <w:rStyle w:val="12"/>
          <w:rFonts w:ascii="宋体" w:hAnsi="宋体"/>
        </w:rPr>
        <w:t>1.3定义</w:t>
      </w:r>
      <w:r>
        <w:tab/>
      </w:r>
      <w:r>
        <w:fldChar w:fldCharType="begin"/>
      </w:r>
      <w:r>
        <w:instrText xml:space="preserve"> PAGEREF _Toc529287986 \h </w:instrText>
      </w:r>
      <w:r>
        <w:fldChar w:fldCharType="separate"/>
      </w:r>
      <w:r>
        <w:t>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"_Toc529287987" </w:instrText>
      </w:r>
      <w:r>
        <w:fldChar w:fldCharType="separate"/>
      </w:r>
      <w:r>
        <w:rPr>
          <w:rStyle w:val="12"/>
          <w:rFonts w:ascii="宋体" w:hAnsi="宋体"/>
        </w:rPr>
        <w:t>1.4参考资料</w:t>
      </w:r>
      <w:r>
        <w:tab/>
      </w:r>
      <w:r>
        <w:fldChar w:fldCharType="begin"/>
      </w:r>
      <w:r>
        <w:instrText xml:space="preserve"> PAGEREF _Toc529287987 \h </w:instrText>
      </w:r>
      <w:r>
        <w:fldChar w:fldCharType="separate"/>
      </w:r>
      <w:r>
        <w:t>5</w:t>
      </w:r>
      <w:r>
        <w:fldChar w:fldCharType="end"/>
      </w:r>
      <w:r>
        <w:fldChar w:fldCharType="end"/>
      </w:r>
    </w:p>
    <w:p>
      <w:pPr>
        <w:pStyle w:val="8"/>
        <w:tabs>
          <w:tab w:val="right" w:leader="dot" w:pos="8296"/>
        </w:tabs>
        <w:rPr>
          <w:rFonts w:asciiTheme="minorHAnsi" w:hAnsiTheme="minorHAnsi" w:eastAsiaTheme="minorEastAsia" w:cstheme="minorBidi"/>
          <w:sz w:val="24"/>
        </w:rPr>
      </w:pPr>
      <w:r>
        <w:fldChar w:fldCharType="begin"/>
      </w:r>
      <w:r>
        <w:instrText xml:space="preserve"> HYPERLINK \l "_Toc529287988" </w:instrText>
      </w:r>
      <w:r>
        <w:fldChar w:fldCharType="separate"/>
      </w:r>
      <w:r>
        <w:rPr>
          <w:rStyle w:val="12"/>
          <w:rFonts w:ascii="宋体" w:hAnsi="宋体"/>
        </w:rPr>
        <w:t>2．总体设计</w:t>
      </w:r>
      <w:r>
        <w:tab/>
      </w:r>
      <w:r>
        <w:fldChar w:fldCharType="begin"/>
      </w:r>
      <w:r>
        <w:instrText xml:space="preserve"> PAGEREF _Toc529287988 \h </w:instrText>
      </w:r>
      <w:r>
        <w:fldChar w:fldCharType="separate"/>
      </w:r>
      <w:r>
        <w:t>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"_Toc529287989" </w:instrText>
      </w:r>
      <w:r>
        <w:fldChar w:fldCharType="separate"/>
      </w:r>
      <w:r>
        <w:rPr>
          <w:rStyle w:val="12"/>
          <w:rFonts w:ascii="宋体" w:hAnsi="宋体"/>
        </w:rPr>
        <w:t>2.1需求概述</w:t>
      </w:r>
      <w:r>
        <w:tab/>
      </w:r>
      <w:r>
        <w:fldChar w:fldCharType="begin"/>
      </w:r>
      <w:r>
        <w:instrText xml:space="preserve"> PAGEREF _Toc529287989 \h </w:instrText>
      </w:r>
      <w:r>
        <w:fldChar w:fldCharType="separate"/>
      </w:r>
      <w:r>
        <w:t>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"_Toc529287990" </w:instrText>
      </w:r>
      <w:r>
        <w:fldChar w:fldCharType="separate"/>
      </w:r>
      <w:r>
        <w:rPr>
          <w:rStyle w:val="12"/>
          <w:rFonts w:ascii="宋体" w:hAnsi="宋体"/>
        </w:rPr>
        <w:t>2.2软件结构</w:t>
      </w:r>
      <w:r>
        <w:tab/>
      </w:r>
      <w:r>
        <w:fldChar w:fldCharType="begin"/>
      </w:r>
      <w:r>
        <w:instrText xml:space="preserve"> PAGEREF _Toc529287990 \h </w:instrText>
      </w:r>
      <w:r>
        <w:fldChar w:fldCharType="separate"/>
      </w:r>
      <w:r>
        <w:t>6</w:t>
      </w:r>
      <w:r>
        <w:fldChar w:fldCharType="end"/>
      </w:r>
      <w:r>
        <w:fldChar w:fldCharType="end"/>
      </w:r>
    </w:p>
    <w:p>
      <w:pPr>
        <w:pStyle w:val="8"/>
        <w:tabs>
          <w:tab w:val="right" w:leader="dot" w:pos="8296"/>
        </w:tabs>
        <w:rPr>
          <w:rFonts w:asciiTheme="minorHAnsi" w:hAnsiTheme="minorHAnsi" w:eastAsiaTheme="minorEastAsia" w:cstheme="minorBidi"/>
          <w:sz w:val="24"/>
        </w:rPr>
      </w:pPr>
      <w:r>
        <w:fldChar w:fldCharType="begin"/>
      </w:r>
      <w:r>
        <w:instrText xml:space="preserve"> HYPERLINK \l "_Toc529287991" </w:instrText>
      </w:r>
      <w:r>
        <w:fldChar w:fldCharType="separate"/>
      </w:r>
      <w:r>
        <w:rPr>
          <w:rStyle w:val="12"/>
          <w:rFonts w:ascii="宋体" w:hAnsi="宋体"/>
        </w:rPr>
        <w:t>3．程序描述</w:t>
      </w:r>
      <w:r>
        <w:tab/>
      </w:r>
      <w:r>
        <w:fldChar w:fldCharType="begin"/>
      </w:r>
      <w:r>
        <w:instrText xml:space="preserve"> PAGEREF _Toc529287991 \h </w:instrText>
      </w:r>
      <w:r>
        <w:fldChar w:fldCharType="separate"/>
      </w:r>
      <w:r>
        <w:t>8</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"_Toc529287992" </w:instrText>
      </w:r>
      <w:r>
        <w:fldChar w:fldCharType="separate"/>
      </w:r>
      <w:r>
        <w:rPr>
          <w:rStyle w:val="12"/>
          <w:rFonts w:ascii="宋体" w:hAnsi="宋体"/>
        </w:rPr>
        <w:t>3.1功能</w:t>
      </w:r>
      <w:r>
        <w:tab/>
      </w:r>
      <w:r>
        <w:fldChar w:fldCharType="begin"/>
      </w:r>
      <w:r>
        <w:instrText xml:space="preserve"> PAGEREF _Toc529287992 \h </w:instrText>
      </w:r>
      <w:r>
        <w:fldChar w:fldCharType="separate"/>
      </w:r>
      <w:r>
        <w:t>8</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"_Toc529287993" </w:instrText>
      </w:r>
      <w:r>
        <w:fldChar w:fldCharType="separate"/>
      </w:r>
      <w:r>
        <w:rPr>
          <w:rStyle w:val="12"/>
          <w:rFonts w:ascii="宋体" w:hAnsi="宋体"/>
        </w:rPr>
        <w:t>3.1.1功能列表如下：</w:t>
      </w:r>
      <w:r>
        <w:tab/>
      </w:r>
      <w:r>
        <w:fldChar w:fldCharType="begin"/>
      </w:r>
      <w:r>
        <w:instrText xml:space="preserve"> PAGEREF _Toc529287993 \h </w:instrText>
      </w:r>
      <w:r>
        <w:fldChar w:fldCharType="separate"/>
      </w:r>
      <w:r>
        <w:t>10</w:t>
      </w:r>
      <w:r>
        <w:fldChar w:fldCharType="end"/>
      </w:r>
      <w:r>
        <w:fldChar w:fldCharType="end"/>
      </w:r>
    </w:p>
    <w:p>
      <w:pPr>
        <w:pStyle w:val="9"/>
        <w:rPr>
          <w:rFonts w:asciiTheme="minorHAnsi" w:hAnsiTheme="minorHAnsi" w:eastAsiaTheme="minorEastAsia" w:cstheme="minorBidi"/>
          <w:sz w:val="24"/>
        </w:rPr>
      </w:pPr>
      <w:r>
        <w:rPr>
          <w:rStyle w:val="12"/>
        </w:rPr>
        <w:fldChar w:fldCharType="begin"/>
      </w:r>
      <w:r>
        <w:rPr>
          <w:rStyle w:val="12"/>
        </w:rPr>
        <w:instrText xml:space="preserve"> </w:instrText>
      </w:r>
      <w:r>
        <w:instrText xml:space="preserve">HYPERLINK \l "_Toc529287994"</w:instrText>
      </w:r>
      <w:r>
        <w:rPr>
          <w:rStyle w:val="12"/>
        </w:rPr>
        <w:instrText xml:space="preserve"> </w:instrText>
      </w:r>
      <w:r>
        <w:rPr>
          <w:rStyle w:val="12"/>
        </w:rPr>
        <w:fldChar w:fldCharType="separate"/>
      </w:r>
      <w:r>
        <w:rPr>
          <w:rStyle w:val="12"/>
          <w:rFonts w:ascii="宋体" w:hAnsi="宋体"/>
        </w:rPr>
        <w:t>3.1.2具体模块设计</w:t>
      </w:r>
      <w:r>
        <w:tab/>
      </w:r>
      <w:r>
        <w:fldChar w:fldCharType="begin"/>
      </w:r>
      <w:r>
        <w:instrText xml:space="preserve"> PAGEREF _Toc529287994 \h </w:instrText>
      </w:r>
      <w:r>
        <w:fldChar w:fldCharType="separate"/>
      </w:r>
      <w:r>
        <w:t>11</w:t>
      </w:r>
      <w:r>
        <w:fldChar w:fldCharType="end"/>
      </w:r>
      <w:r>
        <w:rPr>
          <w:rStyle w:val="12"/>
        </w:rPr>
        <w:fldChar w:fldCharType="end"/>
      </w:r>
    </w:p>
    <w:p>
      <w:pPr>
        <w:pStyle w:val="9"/>
        <w:rPr>
          <w:rFonts w:asciiTheme="minorHAnsi" w:hAnsiTheme="minorHAnsi" w:eastAsiaTheme="minorEastAsia" w:cstheme="minorBidi"/>
          <w:sz w:val="24"/>
        </w:rPr>
      </w:pPr>
      <w:r>
        <w:rPr>
          <w:rStyle w:val="12"/>
        </w:rPr>
        <w:fldChar w:fldCharType="begin"/>
      </w:r>
      <w:r>
        <w:rPr>
          <w:rStyle w:val="12"/>
        </w:rPr>
        <w:instrText xml:space="preserve"> </w:instrText>
      </w:r>
      <w:r>
        <w:instrText xml:space="preserve">HYPERLINK \l "_Toc529287995"</w:instrText>
      </w:r>
      <w:r>
        <w:rPr>
          <w:rStyle w:val="12"/>
        </w:rPr>
        <w:instrText xml:space="preserve"> </w:instrText>
      </w:r>
      <w:r>
        <w:rPr>
          <w:rStyle w:val="12"/>
        </w:rPr>
        <w:fldChar w:fldCharType="separate"/>
      </w:r>
      <w:r>
        <w:rPr>
          <w:rStyle w:val="12"/>
          <w:rFonts w:ascii="宋体" w:hAnsi="宋体"/>
        </w:rPr>
        <w:t>3.2性能</w:t>
      </w:r>
      <w:r>
        <w:tab/>
      </w:r>
      <w:r>
        <w:fldChar w:fldCharType="begin"/>
      </w:r>
      <w:r>
        <w:instrText xml:space="preserve"> PAGEREF _Toc529287995 \h </w:instrText>
      </w:r>
      <w:r>
        <w:fldChar w:fldCharType="separate"/>
      </w:r>
      <w:r>
        <w:t>23</w:t>
      </w:r>
      <w:r>
        <w:fldChar w:fldCharType="end"/>
      </w:r>
      <w:r>
        <w:rPr>
          <w:rStyle w:val="12"/>
        </w:rPr>
        <w:fldChar w:fldCharType="end"/>
      </w:r>
    </w:p>
    <w:p>
      <w:pPr>
        <w:pStyle w:val="9"/>
        <w:rPr>
          <w:rFonts w:asciiTheme="minorHAnsi" w:hAnsiTheme="minorHAnsi" w:eastAsiaTheme="minorEastAsia" w:cstheme="minorBidi"/>
          <w:sz w:val="24"/>
        </w:rPr>
      </w:pPr>
      <w:r>
        <w:fldChar w:fldCharType="begin"/>
      </w:r>
      <w:r>
        <w:instrText xml:space="preserve"> HYPERLINK \l "_Toc529287996" </w:instrText>
      </w:r>
      <w:r>
        <w:fldChar w:fldCharType="separate"/>
      </w:r>
      <w:r>
        <w:rPr>
          <w:rStyle w:val="12"/>
          <w:rFonts w:ascii="宋体" w:hAnsi="宋体"/>
        </w:rPr>
        <w:t>3.3输入项目</w:t>
      </w:r>
      <w:r>
        <w:tab/>
      </w:r>
      <w:r>
        <w:fldChar w:fldCharType="begin"/>
      </w:r>
      <w:r>
        <w:instrText xml:space="preserve"> PAGEREF _Toc529287996 \h </w:instrText>
      </w:r>
      <w:r>
        <w:fldChar w:fldCharType="separate"/>
      </w:r>
      <w:r>
        <w:t>24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"_Toc529287997" </w:instrText>
      </w:r>
      <w:r>
        <w:fldChar w:fldCharType="separate"/>
      </w:r>
      <w:r>
        <w:rPr>
          <w:rStyle w:val="12"/>
          <w:rFonts w:ascii="宋体" w:hAnsi="宋体"/>
        </w:rPr>
        <w:t>3.4输出项目</w:t>
      </w:r>
      <w:r>
        <w:tab/>
      </w:r>
      <w:r>
        <w:fldChar w:fldCharType="begin"/>
      </w:r>
      <w:r>
        <w:instrText xml:space="preserve"> PAGEREF _Toc529287997 \h </w:instrText>
      </w:r>
      <w:r>
        <w:fldChar w:fldCharType="separate"/>
      </w:r>
      <w:r>
        <w:t>24</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"_Toc529287998" </w:instrText>
      </w:r>
      <w:r>
        <w:fldChar w:fldCharType="separate"/>
      </w:r>
      <w:r>
        <w:rPr>
          <w:rStyle w:val="12"/>
          <w:rFonts w:ascii="宋体" w:hAnsi="宋体"/>
        </w:rPr>
        <w:t>3.5算法</w:t>
      </w:r>
      <w:r>
        <w:tab/>
      </w:r>
      <w:r>
        <w:fldChar w:fldCharType="begin"/>
      </w:r>
      <w:r>
        <w:instrText xml:space="preserve"> PAGEREF _Toc529287998 \h </w:instrText>
      </w:r>
      <w:r>
        <w:fldChar w:fldCharType="separate"/>
      </w:r>
      <w:r>
        <w:t>25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"_Toc529288001" </w:instrText>
      </w:r>
      <w:r>
        <w:fldChar w:fldCharType="separate"/>
      </w:r>
      <w:r>
        <w:rPr>
          <w:rStyle w:val="12"/>
          <w:rFonts w:ascii="宋体" w:hAnsi="宋体"/>
        </w:rPr>
        <w:t>3.6程序逻辑</w:t>
      </w:r>
      <w:r>
        <w:tab/>
      </w:r>
      <w:r>
        <w:fldChar w:fldCharType="begin"/>
      </w:r>
      <w:r>
        <w:instrText xml:space="preserve"> PAGEREF _Toc529288001 \h </w:instrText>
      </w:r>
      <w:r>
        <w:fldChar w:fldCharType="separate"/>
      </w:r>
      <w:r>
        <w:t>26</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"_Toc529288002" </w:instrText>
      </w:r>
      <w:r>
        <w:fldChar w:fldCharType="separate"/>
      </w:r>
      <w:r>
        <w:rPr>
          <w:rStyle w:val="12"/>
          <w:rFonts w:ascii="宋体" w:hAnsi="宋体"/>
        </w:rPr>
        <w:t>3.7接口</w:t>
      </w:r>
      <w:r>
        <w:tab/>
      </w:r>
      <w:r>
        <w:fldChar w:fldCharType="begin"/>
      </w:r>
      <w:r>
        <w:instrText xml:space="preserve"> PAGEREF _Toc529288002 \h </w:instrText>
      </w:r>
      <w:r>
        <w:fldChar w:fldCharType="separate"/>
      </w:r>
      <w:r>
        <w:t>27</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"_Toc529288010" </w:instrText>
      </w:r>
      <w:r>
        <w:fldChar w:fldCharType="separate"/>
      </w:r>
      <w:r>
        <w:rPr>
          <w:rStyle w:val="12"/>
          <w:rFonts w:ascii="宋体" w:hAnsi="宋体"/>
        </w:rPr>
        <w:t>3.8存储分配</w:t>
      </w:r>
      <w:r>
        <w:tab/>
      </w:r>
      <w:r>
        <w:fldChar w:fldCharType="begin"/>
      </w:r>
      <w:r>
        <w:instrText xml:space="preserve"> PAGEREF _Toc529288010 \h </w:instrText>
      </w:r>
      <w:r>
        <w:fldChar w:fldCharType="separate"/>
      </w:r>
      <w:r>
        <w:t>35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"_Toc529288011" </w:instrText>
      </w:r>
      <w:r>
        <w:fldChar w:fldCharType="separate"/>
      </w:r>
      <w:r>
        <w:rPr>
          <w:rStyle w:val="12"/>
          <w:rFonts w:ascii="宋体" w:hAnsi="宋体"/>
        </w:rPr>
        <w:t>3.9限制条件</w:t>
      </w:r>
      <w:r>
        <w:tab/>
      </w:r>
      <w:r>
        <w:fldChar w:fldCharType="begin"/>
      </w:r>
      <w:r>
        <w:instrText xml:space="preserve"> PAGEREF _Toc529288011 \h </w:instrText>
      </w:r>
      <w:r>
        <w:fldChar w:fldCharType="separate"/>
      </w:r>
      <w:r>
        <w:t>35</w:t>
      </w:r>
      <w:r>
        <w:fldChar w:fldCharType="end"/>
      </w:r>
      <w:r>
        <w:fldChar w:fldCharType="end"/>
      </w:r>
    </w:p>
    <w:p>
      <w:pPr>
        <w:pStyle w:val="9"/>
        <w:rPr>
          <w:rFonts w:asciiTheme="minorHAnsi" w:hAnsiTheme="minorHAnsi" w:eastAsiaTheme="minorEastAsia" w:cstheme="minorBidi"/>
          <w:sz w:val="24"/>
        </w:rPr>
      </w:pPr>
      <w:r>
        <w:fldChar w:fldCharType="begin"/>
      </w:r>
      <w:r>
        <w:instrText xml:space="preserve"> HYPERLINK \l "_Toc529288012" </w:instrText>
      </w:r>
      <w:r>
        <w:fldChar w:fldCharType="separate"/>
      </w:r>
      <w:r>
        <w:rPr>
          <w:rStyle w:val="12"/>
          <w:rFonts w:ascii="宋体" w:hAnsi="宋体"/>
        </w:rPr>
        <w:t>3.10测试要点</w:t>
      </w:r>
      <w:r>
        <w:tab/>
      </w:r>
      <w:r>
        <w:fldChar w:fldCharType="begin"/>
      </w:r>
      <w:r>
        <w:instrText xml:space="preserve"> PAGEREF _Toc529288012 \h </w:instrText>
      </w:r>
      <w:r>
        <w:fldChar w:fldCharType="separate"/>
      </w:r>
      <w:r>
        <w:t>36</w:t>
      </w:r>
      <w:r>
        <w:fldChar w:fldCharType="end"/>
      </w:r>
      <w:r>
        <w:fldChar w:fldCharType="end"/>
      </w:r>
    </w:p>
    <w:p>
      <w:pPr>
        <w:spacing w:line="360" w:lineRule="auto"/>
        <w:rPr>
          <w:rFonts w:ascii="宋体" w:hAnsi="宋体"/>
        </w:rPr>
      </w:pPr>
      <w:r>
        <w:rPr>
          <w:rFonts w:ascii="宋体" w:hAnsi="宋体"/>
        </w:rPr>
        <w:fldChar w:fldCharType="end"/>
      </w:r>
    </w:p>
    <w:p>
      <w:pPr>
        <w:pStyle w:val="2"/>
        <w:spacing w:line="360" w:lineRule="auto"/>
        <w:rPr>
          <w:rFonts w:ascii="宋体" w:hAnsi="宋体"/>
        </w:rPr>
      </w:pPr>
      <w:bookmarkStart w:id="0" w:name="_Toc529287983"/>
      <w:r>
        <w:rPr>
          <w:rFonts w:hint="eastAsia" w:ascii="宋体" w:hAnsi="宋体"/>
        </w:rPr>
        <w:t>1．引言</w:t>
      </w:r>
      <w:bookmarkEnd w:id="0"/>
    </w:p>
    <w:p>
      <w:pPr>
        <w:pStyle w:val="3"/>
        <w:spacing w:line="360" w:lineRule="auto"/>
        <w:rPr>
          <w:rFonts w:ascii="宋体" w:hAnsi="宋体" w:eastAsia="宋体"/>
        </w:rPr>
      </w:pPr>
      <w:bookmarkStart w:id="1" w:name="_Toc529287984"/>
      <w:r>
        <w:rPr>
          <w:rFonts w:hint="eastAsia" w:ascii="宋体" w:hAnsi="宋体" w:eastAsia="宋体"/>
        </w:rPr>
        <w:t>1.1编写目的</w:t>
      </w:r>
      <w:bookmarkEnd w:id="1"/>
    </w:p>
    <w:p>
      <w:pPr>
        <w:spacing w:line="360" w:lineRule="auto"/>
        <w:rPr>
          <w:rFonts w:ascii="宋体" w:hAnsi="宋体"/>
          <w:sz w:val="24"/>
        </w:rPr>
      </w:pPr>
      <w:r>
        <w:rPr>
          <w:rFonts w:ascii="宋体" w:hAnsi="宋体"/>
        </w:rPr>
        <w:t xml:space="preserve">    </w:t>
      </w:r>
      <w:r>
        <w:rPr>
          <w:rFonts w:hint="eastAsia" w:ascii="宋体" w:hAnsi="宋体"/>
          <w:sz w:val="24"/>
        </w:rPr>
        <w:t>本文档对数据库管理系统详细设计进行说明，用于指导项目组下阶段的编码</w:t>
      </w:r>
      <w:r>
        <w:rPr>
          <w:rFonts w:ascii="宋体" w:hAnsi="宋体"/>
          <w:sz w:val="24"/>
        </w:rPr>
        <w:t xml:space="preserve"> </w:t>
      </w:r>
      <w:r>
        <w:rPr>
          <w:rFonts w:hint="eastAsia" w:ascii="宋体" w:hAnsi="宋体"/>
          <w:sz w:val="24"/>
        </w:rPr>
        <w:t>实现和单元测试工作。本文档供项目组成员、客户项目代表、测试组成员、</w:t>
      </w:r>
      <w:r>
        <w:rPr>
          <w:rFonts w:ascii="宋体" w:hAnsi="宋体"/>
          <w:sz w:val="24"/>
        </w:rPr>
        <w:t xml:space="preserve">QA </w:t>
      </w:r>
      <w:r>
        <w:rPr>
          <w:rFonts w:hint="eastAsia" w:ascii="宋体" w:hAnsi="宋体"/>
          <w:sz w:val="24"/>
        </w:rPr>
        <w:t>等阅读。</w:t>
      </w:r>
      <w:r>
        <w:rPr>
          <w:rFonts w:ascii="宋体" w:hAnsi="宋体"/>
          <w:sz w:val="24"/>
        </w:rPr>
        <w:t xml:space="preserve"> </w:t>
      </w:r>
    </w:p>
    <w:p>
      <w:pPr>
        <w:spacing w:line="360" w:lineRule="auto"/>
        <w:rPr>
          <w:rFonts w:ascii="宋体" w:hAnsi="宋体"/>
          <w:sz w:val="24"/>
        </w:rPr>
      </w:pPr>
    </w:p>
    <w:p>
      <w:pPr>
        <w:pStyle w:val="3"/>
        <w:spacing w:line="360" w:lineRule="auto"/>
        <w:rPr>
          <w:rFonts w:ascii="宋体" w:hAnsi="宋体" w:eastAsia="宋体"/>
        </w:rPr>
      </w:pPr>
      <w:bookmarkStart w:id="2" w:name="_Toc529287985"/>
      <w:r>
        <w:rPr>
          <w:rFonts w:hint="eastAsia" w:ascii="宋体" w:hAnsi="宋体" w:eastAsia="宋体"/>
        </w:rPr>
        <w:t>1.2项目背景</w:t>
      </w:r>
      <w:bookmarkEnd w:id="2"/>
    </w:p>
    <w:p>
      <w:pPr>
        <w:spacing w:line="360" w:lineRule="auto"/>
        <w:rPr>
          <w:rFonts w:ascii="宋体" w:hAnsi="宋体"/>
          <w:sz w:val="24"/>
        </w:rPr>
      </w:pPr>
      <w:r>
        <w:rPr>
          <w:rFonts w:hint="eastAsia" w:ascii="宋体" w:hAnsi="宋体"/>
        </w:rPr>
        <w:t xml:space="preserve">    </w:t>
      </w:r>
      <w:r>
        <w:rPr>
          <w:rFonts w:hint="eastAsia" w:ascii="宋体" w:hAnsi="宋体"/>
          <w:sz w:val="24"/>
        </w:rPr>
        <w:t>数据库管理系统是一种操纵和管理数据库的大型软件，是用于建立、使用和维护数据库，简称DBMS。它对数据库进行统一的管理和控制，以保证数据库的安全性和完整性。用户通过DBMS访问数据库中的数据，数据库管理员也通过DBMS进行数据库的维护工作。它提供多种功能，可使多个应用程序和用户用不同的方法在同时或不同时刻去建立，修改和询问数据库。它使用户能方便地定义和操纵数据，维护数据的安全性和完整性，以及进行多用户下</w:t>
      </w:r>
      <w:r>
        <w:rPr>
          <w:rFonts w:hint="eastAsia" w:ascii="宋体" w:hAnsi="宋体"/>
          <w:color w:val="000000" w:themeColor="text1"/>
          <w:sz w:val="24"/>
          <w14:textFill>
            <w14:solidFill>
              <w14:schemeClr w14:val="tx1"/>
            </w14:solidFill>
          </w14:textFill>
        </w:rPr>
        <w:t>的</w:t>
      </w:r>
      <w:r>
        <w:fldChar w:fldCharType="begin"/>
      </w:r>
      <w:r>
        <w:instrText xml:space="preserve"> HYPERLINK "https://www.baidu.com/s?wd=%E5%B9%B6%E5%8F%91%E6%8E%A7%E5%88%B6&amp;tn=SE_PcZhidaonwhc_ngpagmjz&amp;rsv_dl=gh_pc_zhidao" \t "https://zhidao.baidu.com/question/_blank" </w:instrText>
      </w:r>
      <w:r>
        <w:fldChar w:fldCharType="separate"/>
      </w:r>
      <w:r>
        <w:rPr>
          <w:rStyle w:val="12"/>
          <w:rFonts w:hint="eastAsia" w:ascii="宋体" w:hAnsi="宋体"/>
          <w:color w:val="000000" w:themeColor="text1"/>
          <w:sz w:val="24"/>
          <w:u w:val="none"/>
          <w14:textFill>
            <w14:solidFill>
              <w14:schemeClr w14:val="tx1"/>
            </w14:solidFill>
          </w14:textFill>
        </w:rPr>
        <w:t>并发控制</w:t>
      </w:r>
      <w:r>
        <w:rPr>
          <w:rStyle w:val="12"/>
          <w:rFonts w:hint="eastAsia" w:ascii="宋体" w:hAnsi="宋体"/>
          <w:color w:val="000000" w:themeColor="text1"/>
          <w:sz w:val="24"/>
          <w:u w:val="none"/>
          <w14:textFill>
            <w14:solidFill>
              <w14:schemeClr w14:val="tx1"/>
            </w14:solidFill>
          </w14:textFill>
        </w:rPr>
        <w:fldChar w:fldCharType="end"/>
      </w:r>
      <w:r>
        <w:rPr>
          <w:rFonts w:hint="eastAsia" w:ascii="宋体" w:hAnsi="宋体"/>
          <w:color w:val="000000" w:themeColor="text1"/>
          <w:sz w:val="24"/>
          <w14:textFill>
            <w14:solidFill>
              <w14:schemeClr w14:val="tx1"/>
            </w14:solidFill>
          </w14:textFill>
        </w:rPr>
        <w:t>和</w:t>
      </w:r>
      <w:r>
        <w:rPr>
          <w:rFonts w:hint="eastAsia" w:ascii="宋体" w:hAnsi="宋体"/>
          <w:sz w:val="24"/>
        </w:rPr>
        <w:t>恢复数据库。目前有许多数据库产品，如Oracle、Sybase、Informix、Microsoft SQL Server、Microsoft Access、Visual FoxPro等。</w:t>
      </w:r>
    </w:p>
    <w:p>
      <w:pPr>
        <w:spacing w:line="360" w:lineRule="auto"/>
        <w:rPr>
          <w:rFonts w:ascii="宋体" w:hAnsi="宋体"/>
          <w:color w:val="000000" w:themeColor="text1"/>
          <w:sz w:val="24"/>
          <w14:textFill>
            <w14:solidFill>
              <w14:schemeClr w14:val="tx1"/>
            </w14:solidFill>
          </w14:textFill>
        </w:rPr>
      </w:pPr>
      <w:r>
        <w:rPr>
          <w:rFonts w:hint="eastAsia" w:ascii="宋体" w:hAnsi="宋体"/>
          <w:sz w:val="24"/>
        </w:rPr>
        <w:t>所以本项目是仿照现有数据库的特点，所有项目组成员完成一个小型数据库管理系统，主要实现用户对数据的定义和操纵，维护数据的安全性和完</w:t>
      </w:r>
      <w:r>
        <w:rPr>
          <w:rFonts w:hint="eastAsia" w:ascii="宋体" w:hAnsi="宋体"/>
          <w:color w:val="000000" w:themeColor="text1"/>
          <w:sz w:val="24"/>
          <w14:textFill>
            <w14:solidFill>
              <w14:schemeClr w14:val="tx1"/>
            </w14:solidFill>
          </w14:textFill>
        </w:rPr>
        <w:t>整性下，以及进行多用户的</w:t>
      </w:r>
      <w:r>
        <w:fldChar w:fldCharType="begin"/>
      </w:r>
      <w:r>
        <w:instrText xml:space="preserve"> HYPERLINK "https://www.baidu.com/s?wd=%E5%B9%B6%E5%8F%91%E6%8E%A7%E5%88%B6&amp;tn=SE_PcZhidaonwhc_ngpagmjz&amp;rsv_dl=gh_pc_zhidao" \t "https://zhidao.baidu.com/question/_blank" </w:instrText>
      </w:r>
      <w:r>
        <w:fldChar w:fldCharType="separate"/>
      </w:r>
      <w:r>
        <w:rPr>
          <w:rFonts w:hint="eastAsia"/>
          <w:sz w:val="24"/>
        </w:rPr>
        <w:t>并发控制</w:t>
      </w:r>
      <w:r>
        <w:rPr>
          <w:rFonts w:hint="eastAsia"/>
          <w:sz w:val="24"/>
        </w:rPr>
        <w:fldChar w:fldCharType="end"/>
      </w:r>
      <w:r>
        <w:rPr>
          <w:rFonts w:hint="eastAsia" w:ascii="宋体" w:hAnsi="宋体"/>
          <w:color w:val="000000" w:themeColor="text1"/>
          <w:sz w:val="24"/>
          <w14:textFill>
            <w14:solidFill>
              <w14:schemeClr w14:val="tx1"/>
            </w14:solidFill>
          </w14:textFill>
        </w:rPr>
        <w:t>和恢复数据库。</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1834"/>
        <w:gridCol w:w="2072"/>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8"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项目名称</w:t>
            </w:r>
          </w:p>
        </w:tc>
        <w:tc>
          <w:tcPr>
            <w:tcW w:w="1834"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项目委托单位</w:t>
            </w:r>
          </w:p>
        </w:tc>
        <w:tc>
          <w:tcPr>
            <w:tcW w:w="2072"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项目开发单位</w:t>
            </w:r>
          </w:p>
        </w:tc>
        <w:tc>
          <w:tcPr>
            <w:tcW w:w="2072" w:type="dxa"/>
            <w:shd w:val="clear" w:color="auto" w:fill="9CC2E5"/>
          </w:tcPr>
          <w:p>
            <w:pPr>
              <w:spacing w:line="360" w:lineRule="auto"/>
              <w:jc w:val="center"/>
              <w:rPr>
                <w:rFonts w:ascii="宋体" w:hAnsi="宋体" w:eastAsia="宋体"/>
                <w:b/>
                <w:sz w:val="24"/>
              </w:rPr>
            </w:pPr>
            <w:r>
              <w:rPr>
                <w:rFonts w:hint="eastAsia" w:ascii="宋体" w:hAnsi="宋体" w:eastAsia="宋体"/>
                <w:b/>
                <w:sz w:val="24"/>
              </w:rPr>
              <w:t>任务提出者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318" w:type="dxa"/>
            <w:shd w:val="clear" w:color="auto" w:fill="auto"/>
          </w:tcPr>
          <w:p>
            <w:pPr>
              <w:spacing w:line="360" w:lineRule="auto"/>
              <w:jc w:val="center"/>
              <w:rPr>
                <w:rFonts w:ascii="宋体" w:hAnsi="宋体" w:eastAsia="宋体"/>
                <w:sz w:val="24"/>
              </w:rPr>
            </w:pPr>
            <w:r>
              <w:rPr>
                <w:rFonts w:hint="eastAsia" w:ascii="宋体" w:hAnsi="宋体" w:eastAsia="宋体"/>
                <w:sz w:val="24"/>
              </w:rPr>
              <w:t>DBMS</w:t>
            </w:r>
          </w:p>
        </w:tc>
        <w:tc>
          <w:tcPr>
            <w:tcW w:w="1834" w:type="dxa"/>
            <w:shd w:val="clear" w:color="auto" w:fill="auto"/>
          </w:tcPr>
          <w:p>
            <w:pPr>
              <w:spacing w:line="360" w:lineRule="auto"/>
              <w:jc w:val="center"/>
              <w:rPr>
                <w:rFonts w:ascii="宋体" w:hAnsi="宋体" w:eastAsia="宋体"/>
                <w:sz w:val="24"/>
              </w:rPr>
            </w:pPr>
            <w:r>
              <w:rPr>
                <w:rFonts w:hint="eastAsia" w:ascii="宋体" w:hAnsi="宋体" w:eastAsia="宋体"/>
                <w:sz w:val="24"/>
              </w:rPr>
              <w:t>软件学院</w:t>
            </w:r>
          </w:p>
        </w:tc>
        <w:tc>
          <w:tcPr>
            <w:tcW w:w="2072" w:type="dxa"/>
            <w:shd w:val="clear" w:color="auto" w:fill="auto"/>
          </w:tcPr>
          <w:p>
            <w:pPr>
              <w:spacing w:line="360" w:lineRule="auto"/>
              <w:jc w:val="center"/>
              <w:rPr>
                <w:rFonts w:ascii="宋体" w:hAnsi="宋体" w:eastAsia="宋体"/>
                <w:sz w:val="24"/>
              </w:rPr>
            </w:pPr>
            <w:r>
              <w:rPr>
                <w:rFonts w:hint="eastAsia" w:ascii="宋体" w:hAnsi="宋体" w:eastAsia="宋体"/>
                <w:sz w:val="24"/>
              </w:rPr>
              <w:t>小组成员</w:t>
            </w:r>
          </w:p>
        </w:tc>
        <w:tc>
          <w:tcPr>
            <w:tcW w:w="2072" w:type="dxa"/>
            <w:shd w:val="clear" w:color="auto" w:fill="auto"/>
          </w:tcPr>
          <w:p>
            <w:pPr>
              <w:spacing w:line="360" w:lineRule="auto"/>
              <w:jc w:val="center"/>
              <w:rPr>
                <w:rFonts w:ascii="宋体" w:hAnsi="宋体" w:eastAsia="宋体"/>
                <w:sz w:val="24"/>
              </w:rPr>
            </w:pPr>
            <w:r>
              <w:rPr>
                <w:rFonts w:hint="eastAsia" w:ascii="宋体" w:hAnsi="宋体" w:eastAsia="宋体"/>
                <w:sz w:val="24"/>
              </w:rPr>
              <w:t>指导教师</w:t>
            </w:r>
          </w:p>
        </w:tc>
      </w:tr>
    </w:tbl>
    <w:p>
      <w:pPr>
        <w:spacing w:line="360" w:lineRule="auto"/>
        <w:rPr>
          <w:rFonts w:ascii="宋体" w:hAnsi="宋体"/>
        </w:rPr>
      </w:pPr>
    </w:p>
    <w:p>
      <w:pPr>
        <w:pStyle w:val="3"/>
        <w:spacing w:line="360" w:lineRule="auto"/>
        <w:rPr>
          <w:rFonts w:ascii="宋体" w:hAnsi="宋体" w:eastAsia="宋体"/>
        </w:rPr>
      </w:pPr>
      <w:bookmarkStart w:id="3" w:name="_Toc529287986"/>
      <w:r>
        <w:rPr>
          <w:rFonts w:hint="eastAsia" w:ascii="宋体" w:hAnsi="宋体" w:eastAsia="宋体"/>
        </w:rPr>
        <w:t>1.3定义</w:t>
      </w:r>
      <w:bookmarkEnd w:id="3"/>
    </w:p>
    <w:p>
      <w:pPr>
        <w:spacing w:line="360" w:lineRule="auto"/>
        <w:rPr>
          <w:rFonts w:ascii="宋体" w:hAnsi="宋体"/>
          <w:sz w:val="24"/>
        </w:rPr>
      </w:pPr>
      <w:r>
        <w:rPr>
          <w:rFonts w:hint="eastAsia" w:ascii="宋体" w:hAnsi="宋体"/>
        </w:rPr>
        <w:t xml:space="preserve"> </w:t>
      </w:r>
      <w:r>
        <w:rPr>
          <w:rFonts w:hint="eastAsia" w:ascii="宋体" w:hAnsi="宋体"/>
          <w:sz w:val="24"/>
        </w:rPr>
        <w:t xml:space="preserve"> </w:t>
      </w:r>
    </w:p>
    <w:p>
      <w:pPr>
        <w:spacing w:line="360" w:lineRule="auto"/>
        <w:rPr>
          <w:rFonts w:ascii="宋体" w:hAnsi="宋体"/>
          <w:sz w:val="24"/>
        </w:rPr>
      </w:pPr>
      <w:r>
        <w:rPr>
          <w:rFonts w:hint="eastAsia" w:ascii="宋体" w:hAnsi="宋体"/>
          <w:sz w:val="24"/>
        </w:rPr>
        <w:t xml:space="preserve">  1）过程：“一组将输入转化为输出的相互关联或相互作用的活动”。 </w:t>
      </w:r>
    </w:p>
    <w:p>
      <w:pPr>
        <w:spacing w:line="360" w:lineRule="auto"/>
        <w:rPr>
          <w:rFonts w:ascii="宋体" w:hAnsi="宋体"/>
          <w:sz w:val="24"/>
        </w:rPr>
      </w:pPr>
      <w:r>
        <w:rPr>
          <w:rFonts w:hint="eastAsia" w:ascii="宋体" w:hAnsi="宋体"/>
          <w:sz w:val="24"/>
        </w:rPr>
        <w:t xml:space="preserve">  2）产品：“一组将输入转化为输出的相互关联或相互作用的活动的结果”。 </w:t>
      </w:r>
    </w:p>
    <w:p>
      <w:pPr>
        <w:spacing w:line="360" w:lineRule="auto"/>
        <w:rPr>
          <w:rFonts w:ascii="宋体" w:hAnsi="宋体"/>
          <w:sz w:val="24"/>
        </w:rPr>
      </w:pPr>
      <w:r>
        <w:rPr>
          <w:rFonts w:hint="eastAsia" w:ascii="宋体" w:hAnsi="宋体"/>
          <w:sz w:val="24"/>
        </w:rPr>
        <w:t xml:space="preserve">  3）质量管理：指导和控制某组织与质量有关的彼此协调的活动。</w:t>
      </w:r>
    </w:p>
    <w:p>
      <w:pPr>
        <w:spacing w:line="360" w:lineRule="auto"/>
        <w:rPr>
          <w:rFonts w:ascii="宋体" w:hAnsi="宋体"/>
          <w:sz w:val="24"/>
        </w:rPr>
      </w:pPr>
      <w:r>
        <w:rPr>
          <w:rFonts w:hint="eastAsia" w:ascii="宋体" w:hAnsi="宋体"/>
          <w:sz w:val="24"/>
        </w:rPr>
        <w:t xml:space="preserve">  4）UML：统一建模语言、是一套用来设计软件蓝图的标准建模语言，是一种从软件分析、设计到编写程序规范的标准化建模语言。</w:t>
      </w:r>
    </w:p>
    <w:p>
      <w:pPr>
        <w:spacing w:line="360" w:lineRule="auto"/>
        <w:rPr>
          <w:rFonts w:ascii="宋体" w:hAnsi="宋体"/>
          <w:sz w:val="24"/>
        </w:rPr>
      </w:pPr>
      <w:r>
        <w:rPr>
          <w:rFonts w:hint="eastAsia" w:ascii="宋体" w:hAnsi="宋体"/>
          <w:sz w:val="24"/>
        </w:rPr>
        <w:t xml:space="preserve">  5）用例图（User Case）：是被称为参与者的外部用户所能观察到的系统功能的模型图，呈现了一些参与者和一些用例，以及它们之间的关系，主要用于对系统、子系统或类的功能行为进行建模。 </w:t>
      </w:r>
    </w:p>
    <w:p>
      <w:pPr>
        <w:spacing w:line="360" w:lineRule="auto"/>
        <w:rPr>
          <w:rFonts w:ascii="宋体" w:hAnsi="宋体"/>
          <w:sz w:val="24"/>
        </w:rPr>
      </w:pPr>
      <w:r>
        <w:rPr>
          <w:rFonts w:hint="eastAsia" w:ascii="宋体" w:hAnsi="宋体"/>
          <w:sz w:val="24"/>
        </w:rPr>
        <w:t xml:space="preserve">  6）数据字典：是一种用户可以访问的记录数据库和应用程序源数据的目录。</w:t>
      </w:r>
    </w:p>
    <w:p>
      <w:pPr>
        <w:spacing w:line="360" w:lineRule="auto"/>
        <w:rPr>
          <w:rFonts w:ascii="宋体" w:hAnsi="宋体"/>
          <w:sz w:val="24"/>
        </w:rPr>
      </w:pPr>
      <w:r>
        <w:rPr>
          <w:rFonts w:hint="eastAsia" w:ascii="宋体" w:hAnsi="宋体"/>
          <w:sz w:val="24"/>
        </w:rPr>
        <w:t xml:space="preserve">  7）事务流：数据进入模块后可能有多种路径进行处理。</w:t>
      </w:r>
    </w:p>
    <w:p>
      <w:pPr>
        <w:spacing w:line="360" w:lineRule="auto"/>
        <w:rPr>
          <w:rFonts w:ascii="宋体" w:hAnsi="宋体"/>
        </w:rPr>
      </w:pPr>
    </w:p>
    <w:p>
      <w:pPr>
        <w:pStyle w:val="3"/>
        <w:spacing w:line="360" w:lineRule="auto"/>
        <w:rPr>
          <w:rFonts w:ascii="宋体" w:hAnsi="宋体" w:eastAsia="宋体"/>
        </w:rPr>
      </w:pPr>
      <w:bookmarkStart w:id="4" w:name="_Toc529287987"/>
      <w:r>
        <w:rPr>
          <w:rFonts w:hint="eastAsia" w:ascii="宋体" w:hAnsi="宋体" w:eastAsia="宋体"/>
        </w:rPr>
        <w:t>1.4参考资料</w:t>
      </w:r>
      <w:bookmarkEnd w:id="4"/>
    </w:p>
    <w:p>
      <w:pPr>
        <w:numPr>
          <w:ilvl w:val="0"/>
          <w:numId w:val="2"/>
        </w:numPr>
        <w:spacing w:line="360" w:lineRule="auto"/>
        <w:rPr>
          <w:rFonts w:ascii="宋体" w:hAnsi="宋体"/>
          <w:sz w:val="24"/>
        </w:rPr>
      </w:pPr>
      <w:r>
        <w:rPr>
          <w:rFonts w:hint="eastAsia" w:ascii="宋体" w:hAnsi="宋体"/>
          <w:sz w:val="24"/>
        </w:rPr>
        <w:t>项目</w:t>
      </w:r>
      <w:r>
        <w:rPr>
          <w:rFonts w:hint="eastAsia" w:ascii="宋体" w:hAnsi="宋体"/>
          <w:sz w:val="24"/>
          <w:lang w:val="en-US" w:eastAsia="zh-CN"/>
        </w:rPr>
        <w:t>启动</w:t>
      </w:r>
      <w:r>
        <w:rPr>
          <w:rFonts w:hint="eastAsia" w:ascii="宋体" w:hAnsi="宋体"/>
          <w:sz w:val="24"/>
        </w:rPr>
        <w:t>计划；</w:t>
      </w:r>
    </w:p>
    <w:p>
      <w:pPr>
        <w:numPr>
          <w:ilvl w:val="0"/>
          <w:numId w:val="2"/>
        </w:numPr>
        <w:spacing w:line="360" w:lineRule="auto"/>
        <w:rPr>
          <w:rFonts w:ascii="宋体" w:hAnsi="宋体"/>
          <w:sz w:val="24"/>
        </w:rPr>
      </w:pPr>
      <w:r>
        <w:rPr>
          <w:rFonts w:hint="eastAsia" w:ascii="宋体" w:hAnsi="宋体"/>
          <w:sz w:val="24"/>
        </w:rPr>
        <w:t>需求规格说明书；</w:t>
      </w:r>
    </w:p>
    <w:p>
      <w:pPr>
        <w:numPr>
          <w:ilvl w:val="0"/>
          <w:numId w:val="2"/>
        </w:numPr>
        <w:spacing w:line="360" w:lineRule="auto"/>
        <w:rPr>
          <w:rFonts w:ascii="宋体" w:hAnsi="宋体"/>
          <w:sz w:val="24"/>
        </w:rPr>
      </w:pPr>
      <w:r>
        <w:rPr>
          <w:rFonts w:hint="eastAsia" w:ascii="宋体" w:hAnsi="宋体"/>
          <w:sz w:val="24"/>
        </w:rPr>
        <w:t>概要设计说明书；</w:t>
      </w:r>
    </w:p>
    <w:p>
      <w:pPr>
        <w:numPr>
          <w:ilvl w:val="0"/>
          <w:numId w:val="2"/>
        </w:numPr>
        <w:spacing w:line="360" w:lineRule="auto"/>
        <w:rPr>
          <w:rFonts w:ascii="宋体" w:hAnsi="宋体"/>
          <w:sz w:val="24"/>
        </w:rPr>
      </w:pPr>
      <w:r>
        <w:rPr>
          <w:rFonts w:hint="eastAsia" w:ascii="宋体" w:hAnsi="宋体"/>
          <w:sz w:val="24"/>
        </w:rPr>
        <w:t>可行性分析报告；</w:t>
      </w:r>
    </w:p>
    <w:p>
      <w:pPr>
        <w:spacing w:line="360" w:lineRule="auto"/>
        <w:rPr>
          <w:sz w:val="24"/>
        </w:rPr>
      </w:pPr>
      <w:r>
        <w:rPr>
          <w:rFonts w:hint="eastAsia"/>
          <w:sz w:val="24"/>
        </w:rPr>
        <w:t xml:space="preserve">    文档格式要求按照我国GB/T8567-1988国家标准和IEEE/ANSI830-1993标准规范要求进行。包括以下文件： </w:t>
      </w:r>
    </w:p>
    <w:p>
      <w:pPr>
        <w:spacing w:line="360" w:lineRule="auto"/>
        <w:rPr>
          <w:sz w:val="24"/>
        </w:rPr>
      </w:pPr>
      <w:r>
        <w:rPr>
          <w:rFonts w:hint="eastAsia"/>
          <w:sz w:val="24"/>
        </w:rPr>
        <w:t xml:space="preserve">  </w:t>
      </w:r>
      <w:r>
        <w:rPr>
          <w:sz w:val="24"/>
        </w:rPr>
        <w:t></w:t>
      </w:r>
      <w:r>
        <w:rPr>
          <w:rFonts w:hint="eastAsia"/>
          <w:sz w:val="24"/>
        </w:rPr>
        <w:t xml:space="preserve"> 软件工程项目开发文档范例 </w:t>
      </w:r>
    </w:p>
    <w:p>
      <w:pPr>
        <w:spacing w:line="360" w:lineRule="auto"/>
        <w:rPr>
          <w:sz w:val="24"/>
        </w:rPr>
      </w:pPr>
      <w:r>
        <w:rPr>
          <w:rFonts w:hint="eastAsia"/>
          <w:sz w:val="24"/>
        </w:rPr>
        <w:t xml:space="preserve">  </w:t>
      </w:r>
      <w:r>
        <w:rPr>
          <w:sz w:val="24"/>
        </w:rPr>
        <w:t> </w:t>
      </w:r>
      <w:r>
        <w:rPr>
          <w:rFonts w:hint="eastAsia"/>
          <w:sz w:val="24"/>
        </w:rPr>
        <w:t xml:space="preserve"> 软件工程国家标准文档 </w:t>
      </w:r>
    </w:p>
    <w:p>
      <w:pPr>
        <w:spacing w:line="360" w:lineRule="auto"/>
        <w:rPr>
          <w:sz w:val="24"/>
        </w:rPr>
      </w:pPr>
      <w:r>
        <w:rPr>
          <w:rFonts w:hint="eastAsia"/>
          <w:sz w:val="24"/>
        </w:rPr>
        <w:t xml:space="preserve">  </w:t>
      </w:r>
      <w:r>
        <w:rPr>
          <w:sz w:val="24"/>
        </w:rPr>
        <w:t> </w:t>
      </w:r>
      <w:r>
        <w:rPr>
          <w:rFonts w:hint="eastAsia"/>
          <w:sz w:val="24"/>
        </w:rPr>
        <w:t xml:space="preserve"> 需求说明书 </w:t>
      </w:r>
    </w:p>
    <w:p>
      <w:pPr>
        <w:spacing w:line="360" w:lineRule="auto"/>
        <w:rPr>
          <w:rFonts w:ascii="宋体" w:hAnsi="宋体"/>
        </w:rPr>
      </w:pPr>
      <w:r>
        <w:rPr>
          <w:rFonts w:hint="eastAsia"/>
          <w:sz w:val="24"/>
        </w:rPr>
        <w:t xml:space="preserve">  </w:t>
      </w:r>
    </w:p>
    <w:p>
      <w:pPr>
        <w:pStyle w:val="2"/>
        <w:spacing w:line="360" w:lineRule="auto"/>
        <w:rPr>
          <w:rFonts w:ascii="宋体" w:hAnsi="宋体"/>
        </w:rPr>
      </w:pPr>
      <w:bookmarkStart w:id="5" w:name="_Toc529287988"/>
      <w:r>
        <w:rPr>
          <w:rFonts w:hint="eastAsia" w:ascii="宋体" w:hAnsi="宋体"/>
        </w:rPr>
        <w:t>2．总体设计</w:t>
      </w:r>
      <w:bookmarkEnd w:id="5"/>
    </w:p>
    <w:p>
      <w:pPr>
        <w:pStyle w:val="3"/>
        <w:spacing w:line="360" w:lineRule="auto"/>
        <w:rPr>
          <w:rFonts w:ascii="宋体" w:hAnsi="宋体" w:eastAsia="宋体"/>
        </w:rPr>
      </w:pPr>
      <w:bookmarkStart w:id="6" w:name="_Toc529287989"/>
      <w:r>
        <w:rPr>
          <w:rFonts w:hint="eastAsia" w:ascii="宋体" w:hAnsi="宋体" w:eastAsia="宋体"/>
        </w:rPr>
        <w:t>2.1需求概述</w:t>
      </w:r>
      <w:bookmarkEnd w:id="6"/>
    </w:p>
    <w:p>
      <w:pPr>
        <w:pStyle w:val="15"/>
        <w:keepNext w:val="0"/>
        <w:widowControl w:val="0"/>
        <w:ind w:left="0" w:firstLine="0"/>
        <w:jc w:val="left"/>
        <w:rPr>
          <w:rFonts w:ascii="Times New Roman" w:hAnsi="Times New Roman"/>
          <w:b w:val="0"/>
          <w:sz w:val="24"/>
          <w:szCs w:val="24"/>
        </w:rPr>
      </w:pPr>
      <w:r>
        <w:rPr>
          <w:rFonts w:hint="eastAsia" w:ascii="Times New Roman" w:hAnsi="Times New Roman"/>
          <w:b w:val="0"/>
          <w:sz w:val="24"/>
          <w:szCs w:val="24"/>
        </w:rPr>
        <w:t xml:space="preserve">   本系统是数据库管理系统的第一个版本，包括数据库创建、数据库表的管理、记录的添加与查询等。该文档分别对各功能模块的设计进行了描述，从而使软件开发人员可以更好的分析和设计软件，同时也方便客户更好地提出意见。</w:t>
      </w:r>
    </w:p>
    <w:p>
      <w:pPr>
        <w:pStyle w:val="15"/>
        <w:keepNext w:val="0"/>
        <w:widowControl w:val="0"/>
        <w:ind w:left="0" w:firstLine="0"/>
        <w:jc w:val="left"/>
        <w:rPr>
          <w:rFonts w:hint="eastAsia" w:ascii="Times New Roman" w:hAnsi="Times New Roman" w:eastAsia="宋体"/>
          <w:b w:val="0"/>
          <w:sz w:val="24"/>
          <w:szCs w:val="24"/>
          <w:lang w:eastAsia="zh-CN"/>
        </w:rPr>
      </w:pPr>
      <w:r>
        <w:rPr>
          <w:rFonts w:hint="eastAsia" w:ascii="Times New Roman" w:hAnsi="Times New Roman"/>
          <w:b w:val="0"/>
          <w:sz w:val="24"/>
          <w:szCs w:val="24"/>
        </w:rPr>
        <w:t xml:space="preserve">    本项目的目标是仿照现有的ORACLE和MYSQL数据库建立一个DBMS方便用户建立、使用和维护数据库。它对数据库进行统一的</w:t>
      </w:r>
      <w:r>
        <w:fldChar w:fldCharType="begin"/>
      </w:r>
      <w:r>
        <w:instrText xml:space="preserve"> HYPERLINK "https://baike.baidu.com/item/%E7%AE%A1%E7%90%86/366755" \t "https://baike.baidu.com/item/%E6%95%B0%E6%8D%AE%E5%BA%93%E7%AE%A1%E7%90%86%E7%B3%BB%E7%BB%9F%28DBMS%29/_blank" </w:instrText>
      </w:r>
      <w:r>
        <w:fldChar w:fldCharType="separate"/>
      </w:r>
      <w:r>
        <w:rPr>
          <w:rFonts w:hint="eastAsia"/>
          <w:sz w:val="24"/>
          <w:szCs w:val="24"/>
        </w:rPr>
        <w:t>管理</w:t>
      </w:r>
      <w:r>
        <w:rPr>
          <w:rFonts w:hint="eastAsia"/>
          <w:sz w:val="24"/>
          <w:szCs w:val="24"/>
        </w:rPr>
        <w:fldChar w:fldCharType="end"/>
      </w:r>
      <w:r>
        <w:rPr>
          <w:rFonts w:hint="eastAsia" w:ascii="Times New Roman" w:hAnsi="Times New Roman"/>
          <w:b w:val="0"/>
          <w:sz w:val="24"/>
          <w:szCs w:val="24"/>
        </w:rPr>
        <w:t>和</w:t>
      </w:r>
      <w:r>
        <w:fldChar w:fldCharType="begin"/>
      </w:r>
      <w:r>
        <w:instrText xml:space="preserve"> HYPERLINK "https://baike.baidu.com/item/%E6%8E%A7%E5%88%B6/948703" \t "https://baike.baidu.com/item/%E6%95%B0%E6%8D%AE%E5%BA%93%E7%AE%A1%E7%90%86%E7%B3%BB%E7%BB%9F%28DBMS%29/_blank" </w:instrText>
      </w:r>
      <w:r>
        <w:fldChar w:fldCharType="separate"/>
      </w:r>
      <w:r>
        <w:rPr>
          <w:rFonts w:hint="eastAsia"/>
          <w:sz w:val="24"/>
          <w:szCs w:val="24"/>
        </w:rPr>
        <w:t>控制</w:t>
      </w:r>
      <w:r>
        <w:rPr>
          <w:rFonts w:hint="eastAsia"/>
          <w:sz w:val="24"/>
          <w:szCs w:val="24"/>
        </w:rPr>
        <w:fldChar w:fldCharType="end"/>
      </w:r>
      <w:r>
        <w:rPr>
          <w:rFonts w:hint="eastAsia" w:ascii="Times New Roman" w:hAnsi="Times New Roman"/>
          <w:b w:val="0"/>
          <w:sz w:val="24"/>
          <w:szCs w:val="24"/>
        </w:rPr>
        <w:t>，以保证数据库的安全性和完整性。通过DBMS访问数据库中的数据</w:t>
      </w:r>
      <w:r>
        <w:rPr>
          <w:rFonts w:hint="eastAsia" w:ascii="Times New Roman" w:hAnsi="Times New Roman"/>
          <w:b w:val="0"/>
          <w:sz w:val="24"/>
          <w:szCs w:val="24"/>
          <w:lang w:eastAsia="zh-CN"/>
        </w:rPr>
        <w:t>，</w:t>
      </w:r>
      <w:r>
        <w:rPr>
          <w:rFonts w:hint="eastAsia" w:ascii="Times New Roman" w:hAnsi="Times New Roman"/>
          <w:b w:val="0"/>
          <w:sz w:val="24"/>
          <w:szCs w:val="24"/>
        </w:rPr>
        <w:t>进行数据库的维护工作。它提供多种功能，可使多个应用程序和用户用不同的方法在同时或不同时刻去建立，修改和询问数据库。它使用户能方便地定义和操纵数据，维护数据的安全性和完整性</w:t>
      </w:r>
      <w:r>
        <w:rPr>
          <w:rFonts w:hint="eastAsia" w:ascii="Times New Roman" w:hAnsi="Times New Roman"/>
          <w:b w:val="0"/>
          <w:sz w:val="24"/>
          <w:szCs w:val="24"/>
          <w:lang w:eastAsia="zh-CN"/>
        </w:rPr>
        <w:t>。</w:t>
      </w:r>
    </w:p>
    <w:p>
      <w:pPr>
        <w:pStyle w:val="3"/>
        <w:spacing w:line="360" w:lineRule="auto"/>
        <w:rPr>
          <w:rFonts w:ascii="宋体" w:hAnsi="宋体" w:eastAsia="宋体"/>
        </w:rPr>
      </w:pPr>
      <w:bookmarkStart w:id="7" w:name="_Toc529287990"/>
      <w:r>
        <w:rPr>
          <w:rFonts w:hint="eastAsia" w:ascii="宋体" w:hAnsi="宋体" w:eastAsia="宋体"/>
        </w:rPr>
        <w:t>2.2软件结构</w:t>
      </w:r>
      <w:bookmarkEnd w:id="7"/>
    </w:p>
    <w:p>
      <w:pPr>
        <w:spacing w:line="360" w:lineRule="auto"/>
        <w:rPr>
          <w:sz w:val="24"/>
        </w:rPr>
      </w:pPr>
    </w:p>
    <w:p>
      <w:pPr>
        <w:numPr>
          <w:ilvl w:val="0"/>
          <w:numId w:val="3"/>
        </w:numPr>
        <w:spacing w:line="360" w:lineRule="auto"/>
        <w:rPr>
          <w:b/>
          <w:sz w:val="28"/>
        </w:rPr>
      </w:pPr>
      <w:r>
        <w:rPr>
          <w:b/>
          <w:sz w:val="28"/>
        </w:rPr>
        <w:t>数据存储结构</w:t>
      </w:r>
    </w:p>
    <w:p>
      <w:pPr>
        <w:spacing w:line="360" w:lineRule="auto"/>
        <w:ind w:firstLine="480"/>
        <w:rPr>
          <w:sz w:val="24"/>
        </w:rPr>
      </w:pPr>
      <w:r>
        <w:rPr>
          <w:rFonts w:hint="eastAsia"/>
          <w:sz w:val="24"/>
        </w:rPr>
        <w:t>系统数据使用操作系统的二进制文件存储，以文件夹与文件来保存定义信息与数据信息。DBMS 系统定义文件包括：数据库描述文件(</w:t>
      </w:r>
      <w:r>
        <w:rPr>
          <w:sz w:val="24"/>
        </w:rPr>
        <w:t>xx</w:t>
      </w:r>
      <w:r>
        <w:rPr>
          <w:rFonts w:hint="eastAsia"/>
          <w:sz w:val="24"/>
        </w:rPr>
        <w:t>.db)、表描述文件(*.tb)、表定义文件。(保存字段信息，*.tdf)。DBMS 的数据文件 包括：记录文件(*.trd)、索日志文件(*.log)、临时文件(*.tmp)等。</w:t>
      </w:r>
    </w:p>
    <w:p>
      <w:pPr>
        <w:spacing w:line="360" w:lineRule="auto"/>
        <w:rPr>
          <w:sz w:val="24"/>
        </w:rPr>
      </w:pPr>
      <w:r>
        <w:rPr>
          <w:rFonts w:hint="eastAsia"/>
          <w:sz w:val="24"/>
        </w:rPr>
        <w:t xml:space="preserve">    数据库描述文件、表描述文件、表定义文件、记录文件之间的关系图如下</w:t>
      </w:r>
      <w:r>
        <w:rPr>
          <w:sz w:val="24"/>
        </w:rPr>
        <w:t>:</w:t>
      </w:r>
    </w:p>
    <w:p>
      <w:pPr>
        <w:spacing w:line="360" w:lineRule="auto"/>
        <w:rPr>
          <w:sz w:val="24"/>
        </w:rPr>
      </w:pPr>
      <w:r>
        <w:rPr>
          <w:rFonts w:hint="eastAsia"/>
          <w:sz w:val="24"/>
        </w:rPr>
        <w:drawing>
          <wp:inline distT="0" distB="0" distL="0" distR="0">
            <wp:extent cx="5274310" cy="2642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642235"/>
                    </a:xfrm>
                    <a:prstGeom prst="rect">
                      <a:avLst/>
                    </a:prstGeom>
                  </pic:spPr>
                </pic:pic>
              </a:graphicData>
            </a:graphic>
          </wp:inline>
        </w:drawing>
      </w:r>
    </w:p>
    <w:p>
      <w:pPr>
        <w:pStyle w:val="5"/>
        <w:spacing w:line="360" w:lineRule="auto"/>
        <w:jc w:val="center"/>
        <w:rPr>
          <w:color w:val="404040" w:themeColor="text1" w:themeTint="BF"/>
          <w14:textFill>
            <w14:solidFill>
              <w14:schemeClr w14:val="tx1">
                <w14:lumMod w14:val="75000"/>
                <w14:lumOff w14:val="25000"/>
              </w14:schemeClr>
            </w14:solidFill>
          </w14:textFill>
        </w:rPr>
      </w:pPr>
      <w:r>
        <w:rPr>
          <w:rFonts w:hint="eastAsia"/>
          <w:color w:val="404040" w:themeColor="text1" w:themeTint="BF"/>
          <w14:textFill>
            <w14:solidFill>
              <w14:schemeClr w14:val="tx1">
                <w14:lumMod w14:val="75000"/>
                <w14:lumOff w14:val="25000"/>
              </w14:schemeClr>
            </w14:solidFill>
          </w14:textFill>
        </w:rPr>
        <w:t>图表 2</w:t>
      </w:r>
    </w:p>
    <w:p>
      <w:pPr>
        <w:spacing w:line="360" w:lineRule="auto"/>
        <w:rPr>
          <w:sz w:val="24"/>
        </w:rPr>
      </w:pPr>
    </w:p>
    <w:p>
      <w:pPr>
        <w:spacing w:line="360" w:lineRule="auto"/>
        <w:ind w:firstLine="480" w:firstLineChars="200"/>
        <w:rPr>
          <w:sz w:val="24"/>
        </w:rPr>
      </w:pPr>
      <w:r>
        <w:rPr>
          <w:rFonts w:hint="eastAsia"/>
          <w:sz w:val="24"/>
        </w:rPr>
        <w:t>工程在逻辑上使用文件夹进行划分，共分为：表示层、业务逻辑层、数据存储层、实体类、公共辅助类。软件</w:t>
      </w:r>
      <w:r>
        <w:rPr>
          <w:sz w:val="24"/>
        </w:rPr>
        <w:t>基础模块</w:t>
      </w:r>
      <w:r>
        <w:rPr>
          <w:rFonts w:hint="eastAsia"/>
          <w:sz w:val="24"/>
        </w:rPr>
        <w:t>结构</w:t>
      </w:r>
      <w:r>
        <w:rPr>
          <w:sz w:val="24"/>
        </w:rPr>
        <w:t>关系如下图：</w:t>
      </w:r>
    </w:p>
    <w:p>
      <w:pPr>
        <w:spacing w:line="360" w:lineRule="auto"/>
        <w:ind w:firstLine="480" w:firstLineChars="200"/>
        <w:rPr>
          <w:sz w:val="24"/>
        </w:rPr>
      </w:pPr>
    </w:p>
    <w:p>
      <w:pPr>
        <w:spacing w:line="360" w:lineRule="auto"/>
      </w:pPr>
      <w:r>
        <w:drawing>
          <wp:inline distT="0" distB="0" distL="0" distR="0">
            <wp:extent cx="5900420" cy="2600325"/>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73938" cy="2633107"/>
                    </a:xfrm>
                    <a:prstGeom prst="rect">
                      <a:avLst/>
                    </a:prstGeom>
                  </pic:spPr>
                </pic:pic>
              </a:graphicData>
            </a:graphic>
          </wp:inline>
        </w:drawing>
      </w:r>
    </w:p>
    <w:p>
      <w:pPr>
        <w:pStyle w:val="5"/>
        <w:spacing w:line="360" w:lineRule="auto"/>
        <w:jc w:val="center"/>
        <w:rPr>
          <w:rFonts w:hint="eastAsia"/>
          <w:color w:val="404040" w:themeColor="text1" w:themeTint="BF"/>
          <w14:textFill>
            <w14:solidFill>
              <w14:schemeClr w14:val="tx1">
                <w14:lumMod w14:val="75000"/>
                <w14:lumOff w14:val="25000"/>
              </w14:schemeClr>
            </w14:solidFill>
          </w14:textFill>
        </w:rPr>
      </w:pPr>
      <w:r>
        <w:rPr>
          <w:rFonts w:hint="eastAsia"/>
          <w:color w:val="404040" w:themeColor="text1" w:themeTint="BF"/>
          <w14:textFill>
            <w14:solidFill>
              <w14:schemeClr w14:val="tx1">
                <w14:lumMod w14:val="75000"/>
                <w14:lumOff w14:val="25000"/>
              </w14:schemeClr>
            </w14:solidFill>
          </w14:textFill>
        </w:rPr>
        <w:t>图表 3</w:t>
      </w:r>
      <w:r>
        <w:rPr>
          <w:color w:val="404040" w:themeColor="text1" w:themeTint="BF"/>
          <w14:textFill>
            <w14:solidFill>
              <w14:schemeClr w14:val="tx1">
                <w14:lumMod w14:val="75000"/>
                <w14:lumOff w14:val="25000"/>
              </w14:schemeClr>
            </w14:solidFill>
          </w14:textFill>
        </w:rPr>
        <w:t xml:space="preserve">   </w:t>
      </w:r>
      <w:r>
        <w:rPr>
          <w:rFonts w:hint="eastAsia"/>
          <w:color w:val="404040" w:themeColor="text1" w:themeTint="BF"/>
          <w14:textFill>
            <w14:solidFill>
              <w14:schemeClr w14:val="tx1">
                <w14:lumMod w14:val="75000"/>
                <w14:lumOff w14:val="25000"/>
              </w14:schemeClr>
            </w14:solidFill>
          </w14:textFill>
        </w:rPr>
        <w:t>基础模块关系图</w:t>
      </w:r>
    </w:p>
    <w:p>
      <w:pPr>
        <w:pStyle w:val="5"/>
        <w:spacing w:line="360" w:lineRule="auto"/>
        <w:jc w:val="center"/>
        <w:rPr>
          <w:color w:val="404040" w:themeColor="text1" w:themeTint="BF"/>
          <w14:textFill>
            <w14:solidFill>
              <w14:schemeClr w14:val="tx1">
                <w14:lumMod w14:val="75000"/>
                <w14:lumOff w14:val="25000"/>
              </w14:schemeClr>
            </w14:solidFill>
          </w14:textFill>
        </w:rPr>
      </w:pPr>
      <w:bookmarkStart w:id="8" w:name="_Toc529287959"/>
      <w:r>
        <w:rPr>
          <w:rFonts w:hint="eastAsia" w:ascii="宋体" w:hAnsi="宋体" w:eastAsia="宋体"/>
          <w:b w:val="0"/>
          <w:sz w:val="24"/>
          <w:szCs w:val="24"/>
        </w:rPr>
        <w:t xml:space="preserve">     </w:t>
      </w:r>
      <w:bookmarkEnd w:id="8"/>
    </w:p>
    <w:p>
      <w:pPr>
        <w:pStyle w:val="2"/>
        <w:spacing w:line="360" w:lineRule="auto"/>
        <w:rPr>
          <w:rFonts w:ascii="宋体" w:hAnsi="宋体"/>
        </w:rPr>
      </w:pPr>
      <w:bookmarkStart w:id="9" w:name="_Toc529287991"/>
      <w:r>
        <w:rPr>
          <w:rFonts w:hint="eastAsia" w:ascii="宋体" w:hAnsi="宋体"/>
        </w:rPr>
        <w:t>3．程序描述</w:t>
      </w:r>
      <w:bookmarkEnd w:id="9"/>
    </w:p>
    <w:p>
      <w:pPr>
        <w:pStyle w:val="3"/>
        <w:spacing w:line="360" w:lineRule="auto"/>
        <w:rPr>
          <w:rFonts w:ascii="宋体" w:hAnsi="宋体" w:eastAsia="宋体"/>
        </w:rPr>
      </w:pPr>
      <w:bookmarkStart w:id="10" w:name="_Toc529287992"/>
      <w:r>
        <w:rPr>
          <w:rFonts w:hint="eastAsia" w:ascii="宋体" w:hAnsi="宋体" w:eastAsia="宋体"/>
        </w:rPr>
        <w:t>3.1功能</w:t>
      </w:r>
      <w:bookmarkEnd w:id="10"/>
    </w:p>
    <w:p>
      <w:pPr>
        <w:spacing w:line="360" w:lineRule="auto"/>
        <w:ind w:firstLine="374" w:firstLineChars="156"/>
        <w:rPr>
          <w:rFonts w:ascii="宋体" w:hAnsi="宋体" w:eastAsia="宋体"/>
          <w:color w:val="000000"/>
          <w:kern w:val="0"/>
          <w:sz w:val="24"/>
        </w:rPr>
      </w:pPr>
      <w:r>
        <w:rPr>
          <w:rFonts w:hint="eastAsia" w:ascii="宋体" w:hAnsi="宋体" w:eastAsia="宋体"/>
          <w:color w:val="000000"/>
          <w:kern w:val="0"/>
          <w:sz w:val="24"/>
        </w:rPr>
        <w:t>DBMS是数据库管理系统的简称，即我们通常意义下的“数据库软件”或“数据库”。目前市场上的DBMS产品多种多样，如果按规模对DBMS进行分类，可分为超大型数据库、中等型数据库和一般型数据库。超大型数据库的代表是IBM DB2和ORACLE，它们存储、处理的数据量可达几十甚至几百个TB；中等型数据库的代表是Microsoft和Sybase公司合作开发的SQL Server，其最新版本的最大存储和处理的数据量可达5TB；一般型数据库的代表是Microsoft开发的Access和Sybase开发的SQL Anywhere，其存储和处理量可以达到几个GB。多年来，DBMS的开发技术主要被国外的中大规模公司所掌握，国内对此研究单薄，也未曾开发出经典的DBMS产品。</w:t>
      </w:r>
    </w:p>
    <w:p>
      <w:pPr>
        <w:spacing w:line="360" w:lineRule="auto"/>
        <w:ind w:firstLine="374" w:firstLineChars="156"/>
        <w:rPr>
          <w:rFonts w:ascii="宋体" w:hAnsi="宋体" w:eastAsia="宋体"/>
          <w:color w:val="000000"/>
          <w:kern w:val="0"/>
          <w:sz w:val="24"/>
        </w:rPr>
      </w:pPr>
      <w:r>
        <w:rPr>
          <w:rFonts w:hint="eastAsia" w:ascii="宋体" w:hAnsi="宋体" w:eastAsia="宋体"/>
          <w:color w:val="000000"/>
          <w:kern w:val="0"/>
          <w:sz w:val="24"/>
        </w:rPr>
        <w:t>DBMS的研发目的是使得用户能够非常方便的对数据进行组织和操作，因此，DBMS是用户和数据之间的桥梁，处在整个数据库系统的核心地位。（见图一）</w:t>
      </w:r>
    </w:p>
    <w:p>
      <w:pPr>
        <w:spacing w:line="360" w:lineRule="auto"/>
        <w:ind w:firstLine="374" w:firstLineChars="156"/>
        <w:rPr>
          <w:rFonts w:ascii="宋体" w:hAnsi="宋体" w:eastAsia="宋体"/>
          <w:color w:val="000000"/>
          <w:kern w:val="0"/>
          <w:sz w:val="24"/>
        </w:rPr>
      </w:pPr>
    </w:p>
    <w:p>
      <w:pPr>
        <w:spacing w:line="360" w:lineRule="auto"/>
        <w:rPr>
          <w:color w:val="000000"/>
          <w:kern w:val="0"/>
          <w:szCs w:val="21"/>
        </w:rPr>
      </w:pPr>
      <w:r>
        <w:rPr>
          <w:rFonts w:hint="eastAsia"/>
          <w:color w:val="000000"/>
          <w:kern w:val="0"/>
          <w:szCs w:val="21"/>
        </w:rPr>
        <w:drawing>
          <wp:inline distT="0" distB="0" distL="114300" distR="114300">
            <wp:extent cx="5286375" cy="876300"/>
            <wp:effectExtent l="0" t="0" r="9525" b="0"/>
            <wp:docPr id="2" name="图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
                    <pic:cNvPicPr>
                      <a:picLocks noChangeAspect="1"/>
                    </pic:cNvPicPr>
                  </pic:nvPicPr>
                  <pic:blipFill>
                    <a:blip r:embed="rId7"/>
                    <a:stretch>
                      <a:fillRect/>
                    </a:stretch>
                  </pic:blipFill>
                  <pic:spPr>
                    <a:xfrm>
                      <a:off x="0" y="0"/>
                      <a:ext cx="5286375" cy="876300"/>
                    </a:xfrm>
                    <a:prstGeom prst="rect">
                      <a:avLst/>
                    </a:prstGeom>
                    <a:noFill/>
                    <a:ln w="9525">
                      <a:noFill/>
                    </a:ln>
                  </pic:spPr>
                </pic:pic>
              </a:graphicData>
            </a:graphic>
          </wp:inline>
        </w:drawing>
      </w:r>
    </w:p>
    <w:p>
      <w:pPr>
        <w:spacing w:line="360" w:lineRule="auto"/>
        <w:jc w:val="center"/>
        <w:rPr>
          <w:color w:val="000000"/>
          <w:kern w:val="0"/>
          <w:szCs w:val="21"/>
        </w:rPr>
      </w:pPr>
      <w:r>
        <w:rPr>
          <w:rFonts w:hint="eastAsia"/>
          <w:color w:val="000000"/>
          <w:kern w:val="0"/>
          <w:szCs w:val="21"/>
        </w:rPr>
        <w:t>图1  DBMS在整个数据库系统中处于核心地位</w:t>
      </w:r>
    </w:p>
    <w:p>
      <w:pPr>
        <w:spacing w:line="360" w:lineRule="auto"/>
        <w:ind w:firstLine="374" w:firstLineChars="156"/>
        <w:rPr>
          <w:color w:val="000000"/>
          <w:kern w:val="0"/>
          <w:sz w:val="24"/>
        </w:rPr>
      </w:pPr>
    </w:p>
    <w:p>
      <w:pPr>
        <w:spacing w:line="360" w:lineRule="auto"/>
        <w:ind w:firstLine="374" w:firstLineChars="156"/>
        <w:rPr>
          <w:color w:val="000000"/>
          <w:kern w:val="0"/>
          <w:sz w:val="24"/>
        </w:rPr>
      </w:pPr>
      <w:r>
        <w:rPr>
          <w:rFonts w:hint="eastAsia"/>
          <w:color w:val="000000"/>
          <w:kern w:val="0"/>
          <w:sz w:val="24"/>
        </w:rPr>
        <w:t>因此，DBMS应该包含以下几个具体功能部分：</w:t>
      </w:r>
    </w:p>
    <w:p>
      <w:pPr>
        <w:spacing w:line="360" w:lineRule="auto"/>
        <w:ind w:firstLine="374" w:firstLineChars="156"/>
        <w:rPr>
          <w:color w:val="000000"/>
          <w:kern w:val="0"/>
          <w:sz w:val="24"/>
        </w:rPr>
      </w:pPr>
      <w:r>
        <w:rPr>
          <w:rFonts w:hint="eastAsia"/>
          <w:color w:val="000000"/>
          <w:kern w:val="0"/>
          <w:sz w:val="24"/>
        </w:rPr>
        <w:t>1、面向数据的功能部分：数据定义、数据组织、数据操作；</w:t>
      </w:r>
    </w:p>
    <w:p>
      <w:pPr>
        <w:spacing w:line="360" w:lineRule="auto"/>
        <w:ind w:firstLine="374" w:firstLineChars="156"/>
        <w:rPr>
          <w:color w:val="000000"/>
          <w:kern w:val="0"/>
          <w:sz w:val="24"/>
        </w:rPr>
      </w:pPr>
      <w:r>
        <w:rPr>
          <w:rFonts w:hint="eastAsia"/>
          <w:color w:val="000000"/>
          <w:kern w:val="0"/>
          <w:sz w:val="24"/>
        </w:rPr>
        <w:t>2、面向用户的功能部分：用户界面、SQL解析、结果处理。</w:t>
      </w:r>
    </w:p>
    <w:p>
      <w:pPr>
        <w:spacing w:line="360" w:lineRule="auto"/>
        <w:ind w:firstLine="374" w:firstLineChars="156"/>
        <w:rPr>
          <w:color w:val="000000"/>
          <w:kern w:val="0"/>
          <w:sz w:val="24"/>
        </w:rPr>
      </w:pPr>
      <w:r>
        <w:rPr>
          <w:rFonts w:hint="eastAsia"/>
          <w:color w:val="000000"/>
          <w:kern w:val="0"/>
          <w:sz w:val="24"/>
        </w:rPr>
        <w:t>这些功能部分的关系以及数据流的走向如图2所示。</w:t>
      </w:r>
    </w:p>
    <w:p>
      <w:pPr>
        <w:spacing w:line="360" w:lineRule="auto"/>
        <w:ind w:firstLine="374" w:firstLineChars="156"/>
        <w:rPr>
          <w:color w:val="000000"/>
          <w:kern w:val="0"/>
          <w:sz w:val="24"/>
        </w:rPr>
      </w:pPr>
    </w:p>
    <w:p>
      <w:pPr>
        <w:spacing w:line="360" w:lineRule="auto"/>
        <w:ind w:firstLine="327" w:firstLineChars="156"/>
        <w:rPr>
          <w:color w:val="000000"/>
          <w:kern w:val="0"/>
          <w:szCs w:val="21"/>
        </w:rPr>
      </w:pPr>
      <w:r>
        <w:rPr>
          <w:rFonts w:hint="eastAsia"/>
          <w:color w:val="000000"/>
          <w:kern w:val="0"/>
          <w:szCs w:val="21"/>
        </w:rPr>
        <w:drawing>
          <wp:inline distT="0" distB="0" distL="114300" distR="114300">
            <wp:extent cx="4620260" cy="1590675"/>
            <wp:effectExtent l="0" t="0" r="8890" b="9525"/>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pic:cNvPicPr>
                  </pic:nvPicPr>
                  <pic:blipFill>
                    <a:blip r:embed="rId8"/>
                    <a:stretch>
                      <a:fillRect/>
                    </a:stretch>
                  </pic:blipFill>
                  <pic:spPr>
                    <a:xfrm>
                      <a:off x="0" y="0"/>
                      <a:ext cx="4620260" cy="1590675"/>
                    </a:xfrm>
                    <a:prstGeom prst="rect">
                      <a:avLst/>
                    </a:prstGeom>
                    <a:noFill/>
                    <a:ln w="9525">
                      <a:noFill/>
                    </a:ln>
                  </pic:spPr>
                </pic:pic>
              </a:graphicData>
            </a:graphic>
          </wp:inline>
        </w:drawing>
      </w:r>
    </w:p>
    <w:p>
      <w:pPr>
        <w:spacing w:after="156" w:line="360" w:lineRule="auto"/>
        <w:jc w:val="center"/>
        <w:rPr>
          <w:rFonts w:asciiTheme="majorEastAsia" w:hAnsiTheme="majorEastAsia" w:eastAsiaTheme="majorEastAsia" w:cstheme="majorEastAsia"/>
          <w:b/>
          <w:sz w:val="18"/>
          <w:szCs w:val="18"/>
        </w:rPr>
      </w:pPr>
      <w:r>
        <w:rPr>
          <w:rFonts w:hint="eastAsia" w:asciiTheme="majorEastAsia" w:hAnsiTheme="majorEastAsia" w:eastAsiaTheme="majorEastAsia" w:cstheme="majorEastAsia"/>
          <w:b/>
          <w:sz w:val="18"/>
          <w:szCs w:val="18"/>
        </w:rPr>
        <w:t>图2  DBMS的功能级数据流图</w:t>
      </w:r>
    </w:p>
    <w:p>
      <w:pPr>
        <w:pStyle w:val="17"/>
        <w:keepNext w:val="0"/>
        <w:widowControl w:val="0"/>
        <w:ind w:firstLine="480"/>
        <w:rPr>
          <w:rFonts w:ascii="Times New Roman" w:hAnsi="Times New Roman" w:cs="Times New Roman"/>
          <w:i w:val="0"/>
          <w:color w:val="000000"/>
          <w:sz w:val="24"/>
          <w:szCs w:val="24"/>
        </w:rPr>
      </w:pPr>
    </w:p>
    <w:p>
      <w:pPr>
        <w:pStyle w:val="17"/>
        <w:keepNext w:val="0"/>
        <w:widowControl w:val="0"/>
        <w:ind w:firstLine="480"/>
        <w:rPr>
          <w:rFonts w:ascii="Times New Roman" w:hAnsi="Times New Roman" w:cs="Times New Roman"/>
          <w:i w:val="0"/>
          <w:color w:val="000000"/>
          <w:sz w:val="24"/>
          <w:szCs w:val="24"/>
        </w:rPr>
      </w:pPr>
      <w:r>
        <w:rPr>
          <w:rFonts w:hint="eastAsia" w:ascii="Times New Roman" w:hAnsi="Times New Roman" w:cs="Times New Roman"/>
          <w:i w:val="0"/>
          <w:color w:val="000000"/>
          <w:sz w:val="24"/>
          <w:szCs w:val="24"/>
        </w:rPr>
        <w:t>数据库管理系统(DBMS)的体系结构包括：DBMS 体系结构、用户接口、查询处理、目录管理、物理存储管理等。本系统主要实现模拟 DBMS 中创建、修改、查询等功能。</w:t>
      </w:r>
    </w:p>
    <w:p>
      <w:pPr>
        <w:pStyle w:val="3"/>
        <w:spacing w:line="360" w:lineRule="auto"/>
        <w:rPr>
          <w:rFonts w:ascii="宋体" w:hAnsi="宋体" w:eastAsia="宋体"/>
          <w:sz w:val="30"/>
          <w:szCs w:val="30"/>
        </w:rPr>
      </w:pPr>
      <w:bookmarkStart w:id="11" w:name="_Toc529287993"/>
      <w:r>
        <w:rPr>
          <w:rFonts w:hint="eastAsia" w:ascii="宋体" w:hAnsi="宋体" w:eastAsia="宋体"/>
          <w:sz w:val="30"/>
          <w:szCs w:val="30"/>
        </w:rPr>
        <w:t>3.1.1功能列表如下：</w:t>
      </w:r>
      <w:bookmarkEnd w:id="11"/>
    </w:p>
    <w:tbl>
      <w:tblPr>
        <w:tblStyle w:val="13"/>
        <w:tblpPr w:leftFromText="180" w:rightFromText="180" w:vertAnchor="text" w:horzAnchor="page" w:tblpX="1990" w:tblpY="802"/>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849"/>
        <w:gridCol w:w="5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序号</w:t>
            </w:r>
          </w:p>
        </w:tc>
        <w:tc>
          <w:tcPr>
            <w:tcW w:w="1849"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功能点名称</w:t>
            </w:r>
          </w:p>
        </w:tc>
        <w:tc>
          <w:tcPr>
            <w:tcW w:w="5940" w:type="dxa"/>
            <w:tcBorders>
              <w:top w:val="single" w:color="auto" w:sz="4" w:space="0"/>
              <w:left w:val="single" w:color="auto" w:sz="4" w:space="0"/>
              <w:bottom w:val="single" w:color="auto" w:sz="4" w:space="0"/>
              <w:right w:val="single" w:color="auto" w:sz="4" w:space="0"/>
            </w:tcBorders>
            <w:shd w:val="clear" w:color="auto" w:fill="F3F3F3"/>
            <w:vAlign w:val="center"/>
          </w:tcPr>
          <w:p>
            <w:pPr>
              <w:jc w:val="center"/>
              <w:rPr>
                <w:b/>
                <w:bCs/>
              </w:rPr>
            </w:pPr>
            <w:r>
              <w:rPr>
                <w:rFonts w:hint="eastAsia"/>
                <w:b/>
                <w:bCs/>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vAlign w:val="center"/>
          </w:tcPr>
          <w:p>
            <w:pPr>
              <w:pStyle w:val="4"/>
              <w:ind w:left="480" w:hanging="480"/>
              <w:jc w:val="center"/>
            </w:pPr>
          </w:p>
        </w:tc>
        <w:tc>
          <w:tcPr>
            <w:tcW w:w="1849"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创建数据库</w:t>
            </w:r>
          </w:p>
        </w:tc>
        <w:tc>
          <w:tcPr>
            <w:tcW w:w="5940" w:type="dxa"/>
            <w:tcBorders>
              <w:top w:val="single" w:color="auto" w:sz="4" w:space="0"/>
              <w:left w:val="single" w:color="auto" w:sz="4" w:space="0"/>
              <w:bottom w:val="single" w:color="auto" w:sz="4" w:space="0"/>
              <w:right w:val="single" w:color="auto" w:sz="4" w:space="0"/>
            </w:tcBorders>
            <w:vAlign w:val="center"/>
          </w:tcPr>
          <w:p>
            <w:pPr>
              <w:jc w:val="center"/>
            </w:pPr>
            <w:r>
              <w:t>创建新的数据库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vAlign w:val="center"/>
          </w:tcPr>
          <w:p>
            <w:pPr>
              <w:pStyle w:val="4"/>
              <w:ind w:left="480" w:hanging="480"/>
              <w:jc w:val="center"/>
            </w:pPr>
          </w:p>
        </w:tc>
        <w:tc>
          <w:tcPr>
            <w:tcW w:w="1849"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删除数据库</w:t>
            </w:r>
          </w:p>
        </w:tc>
        <w:tc>
          <w:tcPr>
            <w:tcW w:w="5940"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删除已存在的数据库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bottom w:val="single" w:color="auto" w:sz="4" w:space="0"/>
            </w:tcBorders>
            <w:vAlign w:val="center"/>
          </w:tcPr>
          <w:p>
            <w:pPr>
              <w:pStyle w:val="4"/>
              <w:ind w:left="480" w:hanging="480"/>
              <w:jc w:val="center"/>
            </w:pPr>
          </w:p>
        </w:tc>
        <w:tc>
          <w:tcPr>
            <w:tcW w:w="1849" w:type="dxa"/>
            <w:tcBorders>
              <w:top w:val="single" w:color="auto" w:sz="4" w:space="0"/>
              <w:bottom w:val="single" w:color="auto" w:sz="4" w:space="0"/>
            </w:tcBorders>
            <w:vAlign w:val="center"/>
          </w:tcPr>
          <w:p>
            <w:pPr>
              <w:jc w:val="center"/>
            </w:pPr>
            <w:r>
              <w:rPr>
                <w:rFonts w:hint="eastAsia"/>
              </w:rPr>
              <w:t>创建表</w:t>
            </w:r>
          </w:p>
        </w:tc>
        <w:tc>
          <w:tcPr>
            <w:tcW w:w="5940" w:type="dxa"/>
            <w:tcBorders>
              <w:top w:val="single" w:color="auto" w:sz="4" w:space="0"/>
              <w:bottom w:val="single" w:color="auto" w:sz="4" w:space="0"/>
            </w:tcBorders>
            <w:vAlign w:val="center"/>
          </w:tcPr>
          <w:p>
            <w:pPr>
              <w:jc w:val="center"/>
              <w:rPr>
                <w:rFonts w:ascii="宋体" w:hAnsi="宋体"/>
              </w:rPr>
            </w:pPr>
            <w:r>
              <w:rPr>
                <w:rFonts w:hint="eastAsia" w:ascii="宋体" w:hAnsi="宋体"/>
              </w:rPr>
              <w:t>选择数据库创建表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tcBorders>
            <w:vAlign w:val="center"/>
          </w:tcPr>
          <w:p>
            <w:pPr>
              <w:pStyle w:val="4"/>
              <w:ind w:left="480" w:hanging="480"/>
              <w:jc w:val="center"/>
            </w:pPr>
          </w:p>
        </w:tc>
        <w:tc>
          <w:tcPr>
            <w:tcW w:w="1849" w:type="dxa"/>
            <w:tcBorders>
              <w:top w:val="single" w:color="auto" w:sz="4" w:space="0"/>
            </w:tcBorders>
            <w:vAlign w:val="center"/>
          </w:tcPr>
          <w:p>
            <w:pPr>
              <w:jc w:val="center"/>
              <w:rPr>
                <w:rFonts w:ascii="宋体" w:hAnsi="宋体"/>
              </w:rPr>
            </w:pPr>
            <w:r>
              <w:rPr>
                <w:rFonts w:hint="eastAsia"/>
              </w:rPr>
              <w:t>修改表</w:t>
            </w:r>
          </w:p>
        </w:tc>
        <w:tc>
          <w:tcPr>
            <w:tcW w:w="5940" w:type="dxa"/>
            <w:tcBorders>
              <w:top w:val="single" w:color="auto" w:sz="4" w:space="0"/>
            </w:tcBorders>
            <w:vAlign w:val="center"/>
          </w:tcPr>
          <w:p>
            <w:pPr>
              <w:jc w:val="center"/>
              <w:rPr>
                <w:rFonts w:ascii="宋体" w:hAnsi="宋体"/>
              </w:rPr>
            </w:pPr>
            <w:r>
              <w:rPr>
                <w:rFonts w:ascii="宋体" w:hAnsi="宋体"/>
              </w:rPr>
              <w:t>对已存在的表进行修改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Borders>
              <w:top w:val="single" w:color="auto" w:sz="4" w:space="0"/>
            </w:tcBorders>
            <w:vAlign w:val="center"/>
          </w:tcPr>
          <w:p>
            <w:pPr>
              <w:pStyle w:val="4"/>
              <w:ind w:left="480" w:hanging="480"/>
              <w:jc w:val="center"/>
            </w:pPr>
          </w:p>
        </w:tc>
        <w:tc>
          <w:tcPr>
            <w:tcW w:w="1849" w:type="dxa"/>
            <w:tcBorders>
              <w:top w:val="single" w:color="auto" w:sz="4" w:space="0"/>
            </w:tcBorders>
            <w:vAlign w:val="center"/>
          </w:tcPr>
          <w:p>
            <w:pPr>
              <w:jc w:val="center"/>
            </w:pPr>
            <w:r>
              <w:rPr>
                <w:rFonts w:hint="eastAsia"/>
              </w:rPr>
              <w:t>删除表</w:t>
            </w:r>
          </w:p>
        </w:tc>
        <w:tc>
          <w:tcPr>
            <w:tcW w:w="5940" w:type="dxa"/>
            <w:tcBorders>
              <w:top w:val="single" w:color="auto" w:sz="4" w:space="0"/>
            </w:tcBorders>
            <w:vAlign w:val="center"/>
          </w:tcPr>
          <w:p>
            <w:pPr>
              <w:jc w:val="center"/>
              <w:rPr>
                <w:rFonts w:ascii="宋体" w:hAnsi="宋体"/>
              </w:rPr>
            </w:pPr>
            <w:r>
              <w:rPr>
                <w:rFonts w:hint="eastAsia" w:ascii="宋体" w:hAnsi="宋体"/>
              </w:rPr>
              <w:t>对已存在的表进行删除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hint="eastAsia" w:ascii="宋体" w:hAnsi="宋体"/>
              </w:rPr>
              <w:t>添加字段</w:t>
            </w:r>
          </w:p>
        </w:tc>
        <w:tc>
          <w:tcPr>
            <w:tcW w:w="5940" w:type="dxa"/>
            <w:vAlign w:val="center"/>
          </w:tcPr>
          <w:p>
            <w:pPr>
              <w:jc w:val="center"/>
              <w:rPr>
                <w:rFonts w:ascii="宋体" w:hAnsi="宋体"/>
              </w:rPr>
            </w:pPr>
            <w:r>
              <w:rPr>
                <w:rFonts w:hint="eastAsia" w:ascii="宋体" w:hAnsi="宋体"/>
              </w:rPr>
              <w:t>选择表格添加字段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修改字段</w:t>
            </w:r>
          </w:p>
        </w:tc>
        <w:tc>
          <w:tcPr>
            <w:tcW w:w="5940" w:type="dxa"/>
            <w:vAlign w:val="center"/>
          </w:tcPr>
          <w:p>
            <w:pPr>
              <w:jc w:val="center"/>
              <w:rPr>
                <w:rFonts w:ascii="宋体" w:hAnsi="宋体"/>
              </w:rPr>
            </w:pPr>
            <w:r>
              <w:rPr>
                <w:rFonts w:hint="eastAsia" w:ascii="宋体" w:hAnsi="宋体"/>
              </w:rPr>
              <w:t>对已存在的字段进行修改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删除字段</w:t>
            </w:r>
          </w:p>
        </w:tc>
        <w:tc>
          <w:tcPr>
            <w:tcW w:w="5940" w:type="dxa"/>
            <w:vAlign w:val="center"/>
          </w:tcPr>
          <w:p>
            <w:pPr>
              <w:jc w:val="center"/>
              <w:rPr>
                <w:rFonts w:ascii="宋体" w:hAnsi="宋体"/>
              </w:rPr>
            </w:pPr>
            <w:r>
              <w:rPr>
                <w:rFonts w:hint="eastAsia" w:ascii="宋体" w:hAnsi="宋体"/>
              </w:rPr>
              <w:t>对已存在的字段进行删除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插入记录</w:t>
            </w:r>
          </w:p>
        </w:tc>
        <w:tc>
          <w:tcPr>
            <w:tcW w:w="5940" w:type="dxa"/>
            <w:vAlign w:val="center"/>
          </w:tcPr>
          <w:p>
            <w:pPr>
              <w:jc w:val="center"/>
              <w:rPr>
                <w:rFonts w:ascii="宋体" w:hAnsi="宋体"/>
              </w:rPr>
            </w:pPr>
            <w:r>
              <w:rPr>
                <w:rFonts w:hint="eastAsia" w:ascii="宋体" w:hAnsi="宋体"/>
              </w:rPr>
              <w:t>选择表插入记录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更新记录</w:t>
            </w:r>
          </w:p>
        </w:tc>
        <w:tc>
          <w:tcPr>
            <w:tcW w:w="5940" w:type="dxa"/>
            <w:vAlign w:val="center"/>
          </w:tcPr>
          <w:p>
            <w:pPr>
              <w:jc w:val="center"/>
              <w:rPr>
                <w:rFonts w:ascii="宋体" w:hAnsi="宋体"/>
              </w:rPr>
            </w:pPr>
            <w:r>
              <w:rPr>
                <w:rFonts w:hint="eastAsia" w:ascii="宋体" w:hAnsi="宋体"/>
              </w:rPr>
              <w:t>对已存在的记录进行更新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查询记录</w:t>
            </w:r>
          </w:p>
        </w:tc>
        <w:tc>
          <w:tcPr>
            <w:tcW w:w="5940" w:type="dxa"/>
            <w:vAlign w:val="center"/>
          </w:tcPr>
          <w:p>
            <w:pPr>
              <w:jc w:val="center"/>
              <w:rPr>
                <w:rFonts w:ascii="宋体" w:hAnsi="宋体"/>
              </w:rPr>
            </w:pPr>
            <w:r>
              <w:rPr>
                <w:rFonts w:hint="eastAsia" w:ascii="宋体" w:hAnsi="宋体"/>
              </w:rPr>
              <w:t>查询已存在的记录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删除记录</w:t>
            </w:r>
          </w:p>
        </w:tc>
        <w:tc>
          <w:tcPr>
            <w:tcW w:w="5940" w:type="dxa"/>
            <w:vAlign w:val="center"/>
          </w:tcPr>
          <w:p>
            <w:pPr>
              <w:jc w:val="center"/>
              <w:rPr>
                <w:rFonts w:ascii="宋体" w:hAnsi="宋体"/>
              </w:rPr>
            </w:pPr>
            <w:r>
              <w:rPr>
                <w:rFonts w:hint="eastAsia" w:ascii="宋体" w:hAnsi="宋体"/>
              </w:rPr>
              <w:t>删除已存在的记录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center"/>
          </w:tcPr>
          <w:p>
            <w:pPr>
              <w:pStyle w:val="4"/>
              <w:ind w:left="480" w:hanging="480"/>
              <w:jc w:val="center"/>
            </w:pPr>
          </w:p>
        </w:tc>
        <w:tc>
          <w:tcPr>
            <w:tcW w:w="1849" w:type="dxa"/>
            <w:vAlign w:val="center"/>
          </w:tcPr>
          <w:p>
            <w:pPr>
              <w:jc w:val="center"/>
              <w:rPr>
                <w:rFonts w:ascii="宋体" w:hAnsi="宋体"/>
              </w:rPr>
            </w:pPr>
            <w:r>
              <w:rPr>
                <w:rFonts w:ascii="宋体" w:hAnsi="宋体"/>
              </w:rPr>
              <w:t>完整性管理</w:t>
            </w:r>
          </w:p>
        </w:tc>
        <w:tc>
          <w:tcPr>
            <w:tcW w:w="5940" w:type="dxa"/>
            <w:vAlign w:val="center"/>
          </w:tcPr>
          <w:p>
            <w:pPr>
              <w:jc w:val="center"/>
              <w:rPr>
                <w:rFonts w:ascii="宋体" w:hAnsi="宋体"/>
              </w:rPr>
            </w:pPr>
            <w:r>
              <w:rPr>
                <w:rFonts w:ascii="Arial" w:hAnsi="Arial" w:cs="Arial"/>
                <w:color w:val="333333"/>
                <w:szCs w:val="21"/>
                <w:shd w:val="clear" w:color="auto" w:fill="FFFFFF"/>
              </w:rPr>
              <w:t>数据库中数据在逻辑上的一致性、正确性、</w:t>
            </w:r>
            <w:r>
              <w:fldChar w:fldCharType="begin"/>
            </w:r>
            <w:r>
              <w:instrText xml:space="preserve"> HYPERLINK "http://baike.baidu.com/item/%E6%9C%89%E6%95%88%E6%80%A7" \t "_blank" </w:instrText>
            </w:r>
            <w:r>
              <w:fldChar w:fldCharType="separate"/>
            </w:r>
            <w:r>
              <w:rPr>
                <w:color w:val="333333"/>
              </w:rPr>
              <w:t>有效性</w:t>
            </w:r>
            <w:r>
              <w:rPr>
                <w:color w:val="333333"/>
              </w:rPr>
              <w:fldChar w:fldCharType="end"/>
            </w:r>
            <w:r>
              <w:rPr>
                <w:rFonts w:ascii="Arial" w:hAnsi="Arial" w:cs="Arial"/>
                <w:color w:val="333333"/>
                <w:szCs w:val="21"/>
                <w:shd w:val="clear" w:color="auto" w:fill="FFFFFF"/>
              </w:rPr>
              <w:t>和相容性。</w:t>
            </w:r>
          </w:p>
        </w:tc>
      </w:tr>
    </w:tbl>
    <w:p/>
    <w:p>
      <w:pPr>
        <w:pStyle w:val="3"/>
        <w:spacing w:line="360" w:lineRule="auto"/>
        <w:rPr>
          <w:rFonts w:ascii="宋体" w:hAnsi="宋体" w:eastAsia="宋体"/>
        </w:rPr>
      </w:pPr>
      <w:bookmarkStart w:id="12" w:name="_Toc529287994"/>
      <w:r>
        <w:rPr>
          <w:rFonts w:hint="eastAsia" w:ascii="宋体" w:hAnsi="宋体" w:eastAsia="宋体"/>
        </w:rPr>
        <w:t>3.1.2具体模块设计</w:t>
      </w:r>
      <w:bookmarkEnd w:id="12"/>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数据库的创建与删除</w:t>
      </w:r>
    </w:p>
    <w:p>
      <w:pPr>
        <w:tabs>
          <w:tab w:val="left" w:pos="312"/>
        </w:tabs>
        <w:spacing w:line="360" w:lineRule="auto"/>
        <w:rPr>
          <w:b/>
          <w:color w:val="000000"/>
          <w:kern w:val="0"/>
          <w:sz w:val="24"/>
        </w:rPr>
      </w:pPr>
      <w:r>
        <w:drawing>
          <wp:inline distT="0" distB="0" distL="0" distR="0">
            <wp:extent cx="5274310" cy="1104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1104900"/>
                    </a:xfrm>
                    <a:prstGeom prst="rect">
                      <a:avLst/>
                    </a:prstGeom>
                  </pic:spPr>
                </pic:pic>
              </a:graphicData>
            </a:graphic>
          </wp:inline>
        </w:drawing>
      </w:r>
    </w:p>
    <w:p>
      <w:pPr>
        <w:tabs>
          <w:tab w:val="left" w:pos="312"/>
        </w:tabs>
        <w:spacing w:line="360" w:lineRule="auto"/>
        <w:rPr>
          <w:b/>
          <w:color w:val="000000"/>
          <w:kern w:val="0"/>
          <w:sz w:val="24"/>
        </w:rPr>
      </w:pPr>
      <w:r>
        <w:rPr>
          <w:rFonts w:hint="eastAsia"/>
          <w:b/>
          <w:color w:val="000000"/>
          <w:kern w:val="0"/>
          <w:sz w:val="24"/>
        </w:rPr>
        <w:t xml:space="preserve">  </w:t>
      </w:r>
    </w:p>
    <w:p>
      <w:pPr>
        <w:tabs>
          <w:tab w:val="left" w:pos="312"/>
        </w:tabs>
        <w:spacing w:line="360" w:lineRule="auto"/>
        <w:rPr>
          <w:b/>
          <w:color w:val="000000"/>
          <w:kern w:val="0"/>
          <w:sz w:val="24"/>
        </w:rPr>
      </w:pPr>
      <w:r>
        <w:rPr>
          <w:rFonts w:hint="eastAsia"/>
          <w:b/>
          <w:color w:val="000000"/>
          <w:kern w:val="0"/>
          <w:sz w:val="24"/>
        </w:rPr>
        <w:t>数据库描述文件信息结构</w:t>
      </w:r>
    </w:p>
    <w:tbl>
      <w:tblPr>
        <w:tblStyle w:val="25"/>
        <w:tblW w:w="7686" w:type="dxa"/>
        <w:tblInd w:w="0" w:type="dxa"/>
        <w:tblLayout w:type="fixed"/>
        <w:tblCellMar>
          <w:top w:w="48" w:type="dxa"/>
          <w:left w:w="107" w:type="dxa"/>
          <w:bottom w:w="0" w:type="dxa"/>
          <w:right w:w="107" w:type="dxa"/>
        </w:tblCellMar>
      </w:tblPr>
      <w:tblGrid>
        <w:gridCol w:w="1687"/>
        <w:gridCol w:w="1742"/>
        <w:gridCol w:w="4257"/>
      </w:tblGrid>
      <w:tr>
        <w:tblPrEx>
          <w:tblLayout w:type="fixed"/>
          <w:tblCellMar>
            <w:top w:w="48" w:type="dxa"/>
            <w:left w:w="107" w:type="dxa"/>
            <w:bottom w:w="0" w:type="dxa"/>
            <w:right w:w="107" w:type="dxa"/>
          </w:tblCellMar>
        </w:tblPrEx>
        <w:trPr>
          <w:trHeight w:val="319" w:hRule="atLeast"/>
        </w:trPr>
        <w:tc>
          <w:tcPr>
            <w:tcW w:w="1687" w:type="dxa"/>
            <w:tcBorders>
              <w:top w:val="single" w:color="000000" w:sz="4" w:space="0"/>
              <w:left w:val="single" w:color="000000" w:sz="4" w:space="0"/>
              <w:bottom w:val="single" w:color="000000" w:sz="4" w:space="0"/>
              <w:right w:val="single" w:color="000000" w:sz="4" w:space="0"/>
            </w:tcBorders>
            <w:shd w:val="clear" w:color="auto" w:fill="F3F3F3"/>
          </w:tcPr>
          <w:p>
            <w:pPr>
              <w:ind w:left="90"/>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1742" w:type="dxa"/>
            <w:tcBorders>
              <w:top w:val="single" w:color="000000" w:sz="4" w:space="0"/>
              <w:left w:val="single" w:color="000000" w:sz="4" w:space="0"/>
              <w:bottom w:val="single" w:color="000000" w:sz="4" w:space="0"/>
              <w:right w:val="single" w:color="000000" w:sz="4" w:space="0"/>
            </w:tcBorders>
            <w:shd w:val="clear" w:color="auto" w:fill="F3F3F3"/>
          </w:tcPr>
          <w:p>
            <w:pPr>
              <w:ind w:right="2"/>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4257" w:type="dxa"/>
            <w:tcBorders>
              <w:top w:val="single" w:color="000000" w:sz="4" w:space="0"/>
              <w:left w:val="single" w:color="000000" w:sz="4" w:space="0"/>
              <w:bottom w:val="single" w:color="000000" w:sz="4" w:space="0"/>
              <w:right w:val="single" w:color="000000" w:sz="4" w:space="0"/>
            </w:tcBorders>
            <w:shd w:val="clear" w:color="auto" w:fill="F3F3F3"/>
          </w:tcPr>
          <w:p>
            <w:pPr>
              <w:ind w:right="1"/>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数据库名称</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type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BOOL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数据库类型：系统数据库，用户数据库</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634" w:hRule="atLeast"/>
        </w:trPr>
        <w:tc>
          <w:tcPr>
            <w:tcW w:w="1687" w:type="dxa"/>
            <w:tcBorders>
              <w:top w:val="single" w:color="000000" w:sz="4" w:space="0"/>
              <w:left w:val="single" w:color="000000" w:sz="4" w:space="0"/>
              <w:bottom w:val="single" w:color="000000" w:sz="4" w:space="0"/>
              <w:right w:val="single" w:color="000000" w:sz="4" w:space="0"/>
            </w:tcBorders>
            <w:vAlign w:val="center"/>
          </w:tcPr>
          <w:p>
            <w:pPr>
              <w:rPr>
                <w:rFonts w:ascii="宋体" w:hAnsi="宋体" w:eastAsia="宋体"/>
                <w:sz w:val="24"/>
              </w:rPr>
            </w:pPr>
            <w:r>
              <w:rPr>
                <w:rFonts w:ascii="宋体" w:hAnsi="宋体" w:eastAsia="宋体"/>
                <w:sz w:val="24"/>
              </w:rPr>
              <w:t xml:space="preserve">filename </w:t>
            </w:r>
          </w:p>
        </w:tc>
        <w:tc>
          <w:tcPr>
            <w:tcW w:w="1742" w:type="dxa"/>
            <w:tcBorders>
              <w:top w:val="single" w:color="000000" w:sz="4" w:space="0"/>
              <w:left w:val="single" w:color="000000" w:sz="4" w:space="0"/>
              <w:bottom w:val="single" w:color="000000" w:sz="4" w:space="0"/>
              <w:right w:val="single" w:color="000000" w:sz="4" w:space="0"/>
            </w:tcBorders>
            <w:vAlign w:val="center"/>
          </w:tcPr>
          <w:p>
            <w:pPr>
              <w:ind w:left="1"/>
              <w:rPr>
                <w:rFonts w:ascii="宋体" w:hAnsi="宋体" w:eastAsia="宋体"/>
                <w:sz w:val="24"/>
              </w:rPr>
            </w:pPr>
            <w:r>
              <w:rPr>
                <w:rFonts w:ascii="宋体" w:hAnsi="宋体" w:eastAsia="宋体"/>
                <w:sz w:val="24"/>
              </w:rPr>
              <w:t xml:space="preserve">CHAR[256]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数据库数据文件夹全路径，保存记录文件与日志文件。</w:t>
            </w:r>
            <w:r>
              <w:rPr>
                <w:rFonts w:ascii="宋体" w:hAnsi="宋体" w:eastAsia="宋体"/>
                <w:sz w:val="24"/>
              </w:rPr>
              <w:t xml:space="preserve"> </w:t>
            </w:r>
          </w:p>
        </w:tc>
      </w:tr>
      <w:tr>
        <w:tblPrEx>
          <w:tblLayout w:type="fixed"/>
          <w:tblCellMar>
            <w:top w:w="48" w:type="dxa"/>
            <w:left w:w="107" w:type="dxa"/>
            <w:bottom w:w="0" w:type="dxa"/>
            <w:right w:w="107" w:type="dxa"/>
          </w:tblCellMar>
        </w:tblPrEx>
        <w:trPr>
          <w:trHeight w:val="323" w:hRule="atLeast"/>
        </w:trPr>
        <w:tc>
          <w:tcPr>
            <w:tcW w:w="1687"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crtime </w:t>
            </w:r>
          </w:p>
        </w:tc>
        <w:tc>
          <w:tcPr>
            <w:tcW w:w="174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425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创建时间</w:t>
            </w:r>
            <w:r>
              <w:rPr>
                <w:rFonts w:ascii="宋体" w:hAnsi="宋体" w:eastAsia="宋体"/>
                <w:sz w:val="24"/>
              </w:rPr>
              <w:t xml:space="preserve"> </w:t>
            </w:r>
          </w:p>
        </w:tc>
      </w:tr>
    </w:tbl>
    <w:p>
      <w:pPr>
        <w:tabs>
          <w:tab w:val="left" w:pos="312"/>
        </w:tabs>
        <w:spacing w:line="360" w:lineRule="auto"/>
        <w:rPr>
          <w:b/>
          <w:color w:val="000000"/>
          <w:kern w:val="0"/>
          <w:sz w:val="24"/>
        </w:rPr>
      </w:pPr>
      <w:r>
        <w:rPr>
          <w:rFonts w:hint="eastAsia"/>
          <w:b/>
          <w:color w:val="000000"/>
          <w:kern w:val="0"/>
          <w:sz w:val="24"/>
        </w:rPr>
        <w:t xml:space="preserve">  </w:t>
      </w:r>
      <w:r>
        <w:drawing>
          <wp:inline distT="0" distB="0" distL="114300" distR="114300">
            <wp:extent cx="5270500" cy="3437255"/>
            <wp:effectExtent l="0" t="0" r="6350" b="1079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0"/>
                    <a:stretch>
                      <a:fillRect/>
                    </a:stretch>
                  </pic:blipFill>
                  <pic:spPr>
                    <a:xfrm>
                      <a:off x="0" y="0"/>
                      <a:ext cx="5270500" cy="3437255"/>
                    </a:xfrm>
                    <a:prstGeom prst="rect">
                      <a:avLst/>
                    </a:prstGeom>
                    <a:noFill/>
                    <a:ln w="9525">
                      <a:noFill/>
                    </a:ln>
                  </pic:spPr>
                </pic:pic>
              </a:graphicData>
            </a:graphic>
          </wp:inline>
        </w:drawing>
      </w:r>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表结构的创建和删除，对属性的约束条件设置与检验</w:t>
      </w:r>
    </w:p>
    <w:p>
      <w:pPr>
        <w:numPr>
          <w:numId w:val="0"/>
        </w:numPr>
        <w:spacing w:line="360" w:lineRule="auto"/>
        <w:rPr>
          <w:b/>
          <w:color w:val="000000"/>
          <w:kern w:val="0"/>
          <w:sz w:val="24"/>
        </w:rPr>
      </w:pPr>
      <w:r>
        <w:drawing>
          <wp:inline distT="0" distB="0" distL="114300" distR="114300">
            <wp:extent cx="5271135" cy="3058160"/>
            <wp:effectExtent l="0" t="0" r="5715" b="889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1"/>
                    <a:stretch>
                      <a:fillRect/>
                    </a:stretch>
                  </pic:blipFill>
                  <pic:spPr>
                    <a:xfrm>
                      <a:off x="0" y="0"/>
                      <a:ext cx="5271135" cy="3058160"/>
                    </a:xfrm>
                    <a:prstGeom prst="rect">
                      <a:avLst/>
                    </a:prstGeom>
                    <a:noFill/>
                    <a:ln w="9525">
                      <a:noFill/>
                    </a:ln>
                  </pic:spPr>
                </pic:pic>
              </a:graphicData>
            </a:graphic>
          </wp:inline>
        </w:drawing>
      </w:r>
    </w:p>
    <w:p>
      <w:pPr>
        <w:tabs>
          <w:tab w:val="left" w:pos="312"/>
        </w:tabs>
        <w:spacing w:line="360" w:lineRule="auto"/>
        <w:rPr>
          <w:b/>
          <w:color w:val="000000"/>
          <w:kern w:val="0"/>
          <w:sz w:val="24"/>
        </w:rPr>
      </w:pPr>
      <w:r>
        <w:rPr>
          <w:rFonts w:hint="eastAsia"/>
          <w:b/>
          <w:color w:val="000000"/>
          <w:kern w:val="0"/>
          <w:sz w:val="24"/>
        </w:rPr>
        <w:drawing>
          <wp:inline distT="0" distB="0" distL="0" distR="0">
            <wp:extent cx="5274310" cy="18503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0390"/>
                    </a:xfrm>
                    <a:prstGeom prst="rect">
                      <a:avLst/>
                    </a:prstGeom>
                  </pic:spPr>
                </pic:pic>
              </a:graphicData>
            </a:graphic>
          </wp:inline>
        </w:drawing>
      </w:r>
    </w:p>
    <w:p>
      <w:pPr>
        <w:tabs>
          <w:tab w:val="left" w:pos="312"/>
        </w:tabs>
        <w:spacing w:line="360" w:lineRule="auto"/>
        <w:rPr>
          <w:b/>
          <w:color w:val="000000"/>
          <w:kern w:val="0"/>
          <w:sz w:val="24"/>
        </w:rPr>
      </w:pPr>
    </w:p>
    <w:p>
      <w:pPr>
        <w:tabs>
          <w:tab w:val="left" w:pos="312"/>
        </w:tabs>
        <w:spacing w:line="360" w:lineRule="auto"/>
        <w:rPr>
          <w:b/>
          <w:color w:val="000000"/>
          <w:kern w:val="0"/>
          <w:sz w:val="24"/>
        </w:rPr>
      </w:pPr>
      <w:r>
        <w:rPr>
          <w:rFonts w:hint="eastAsia"/>
          <w:b/>
          <w:color w:val="000000"/>
          <w:kern w:val="0"/>
          <w:sz w:val="24"/>
        </w:rPr>
        <w:t>表描述文件信息结构</w:t>
      </w:r>
    </w:p>
    <w:tbl>
      <w:tblPr>
        <w:tblStyle w:val="25"/>
        <w:tblW w:w="7686" w:type="dxa"/>
        <w:tblInd w:w="314" w:type="dxa"/>
        <w:tblLayout w:type="fixed"/>
        <w:tblCellMar>
          <w:top w:w="48" w:type="dxa"/>
          <w:left w:w="107" w:type="dxa"/>
          <w:bottom w:w="0" w:type="dxa"/>
          <w:right w:w="115" w:type="dxa"/>
        </w:tblCellMar>
      </w:tblPr>
      <w:tblGrid>
        <w:gridCol w:w="1450"/>
        <w:gridCol w:w="2272"/>
        <w:gridCol w:w="3964"/>
      </w:tblGrid>
      <w:tr>
        <w:tblPrEx>
          <w:tblLayout w:type="fixed"/>
          <w:tblCellMar>
            <w:top w:w="48" w:type="dxa"/>
            <w:left w:w="107" w:type="dxa"/>
            <w:bottom w:w="0" w:type="dxa"/>
            <w:right w:w="115" w:type="dxa"/>
          </w:tblCellMar>
        </w:tblPrEx>
        <w:trPr>
          <w:trHeight w:val="319" w:hRule="atLeast"/>
        </w:trPr>
        <w:tc>
          <w:tcPr>
            <w:tcW w:w="1450" w:type="dxa"/>
            <w:tcBorders>
              <w:top w:val="single" w:color="000000" w:sz="4" w:space="0"/>
              <w:left w:val="single" w:color="000000" w:sz="4" w:space="0"/>
              <w:bottom w:val="single" w:color="000000" w:sz="4" w:space="0"/>
              <w:right w:val="single" w:color="000000" w:sz="4" w:space="0"/>
            </w:tcBorders>
            <w:shd w:val="clear" w:color="auto" w:fill="F3F3F3"/>
          </w:tcPr>
          <w:p>
            <w:pPr>
              <w:ind w:left="90"/>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2272" w:type="dxa"/>
            <w:tcBorders>
              <w:top w:val="single" w:color="000000" w:sz="4" w:space="0"/>
              <w:left w:val="single" w:color="000000" w:sz="4" w:space="0"/>
              <w:bottom w:val="single" w:color="000000" w:sz="4" w:space="0"/>
              <w:right w:val="single" w:color="000000" w:sz="4" w:space="0"/>
            </w:tcBorders>
            <w:shd w:val="clear" w:color="auto" w:fill="F3F3F3"/>
          </w:tcPr>
          <w:p>
            <w:pPr>
              <w:ind w:left="6"/>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3964" w:type="dxa"/>
            <w:tcBorders>
              <w:top w:val="single" w:color="000000" w:sz="4" w:space="0"/>
              <w:left w:val="single" w:color="000000" w:sz="4" w:space="0"/>
              <w:bottom w:val="single" w:color="000000" w:sz="4" w:space="0"/>
              <w:right w:val="single" w:color="000000" w:sz="4" w:space="0"/>
            </w:tcBorders>
            <w:shd w:val="clear" w:color="auto" w:fill="F3F3F3"/>
          </w:tcPr>
          <w:p>
            <w:pPr>
              <w:ind w:left="7"/>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15" w:type="dxa"/>
          </w:tblCellMar>
        </w:tblPrEx>
        <w:trPr>
          <w:trHeight w:val="324"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表格名称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record_num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记录数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field_num </w:t>
            </w:r>
          </w:p>
        </w:tc>
        <w:tc>
          <w:tcPr>
            <w:tcW w:w="2272" w:type="dxa"/>
            <w:tcBorders>
              <w:top w:val="single" w:color="000000" w:sz="4" w:space="0"/>
              <w:left w:val="single" w:color="000000" w:sz="4" w:space="0"/>
              <w:bottom w:val="single" w:color="000000" w:sz="4" w:space="0"/>
              <w:right w:val="single" w:color="000000" w:sz="4" w:space="0"/>
            </w:tcBorders>
          </w:tcPr>
          <w:p>
            <w:pPr>
              <w:ind w:left="2"/>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该表字段数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tdf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表格定义文件路径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tic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表格完整性文件路径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trd </w:t>
            </w:r>
          </w:p>
        </w:tc>
        <w:tc>
          <w:tcPr>
            <w:tcW w:w="2272" w:type="dxa"/>
            <w:tcBorders>
              <w:top w:val="single" w:color="000000" w:sz="4" w:space="0"/>
              <w:left w:val="single" w:color="000000" w:sz="4" w:space="0"/>
              <w:bottom w:val="single" w:color="000000" w:sz="4" w:space="0"/>
              <w:right w:val="single" w:color="000000" w:sz="4" w:space="0"/>
            </w:tcBorders>
          </w:tcPr>
          <w:p>
            <w:pPr>
              <w:ind w:left="2"/>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表格记录文件路径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tid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CHAR[256]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表格索引文件路径</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crtime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创建时间</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145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mtime </w:t>
            </w:r>
          </w:p>
        </w:tc>
        <w:tc>
          <w:tcPr>
            <w:tcW w:w="2272"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3964"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最后修改时间</w:t>
            </w:r>
            <w:r>
              <w:rPr>
                <w:rFonts w:ascii="宋体" w:hAnsi="宋体" w:eastAsia="宋体"/>
                <w:sz w:val="24"/>
              </w:rPr>
              <w:t xml:space="preserve"> </w:t>
            </w:r>
          </w:p>
        </w:tc>
      </w:tr>
    </w:tbl>
    <w:p>
      <w:pPr>
        <w:tabs>
          <w:tab w:val="left" w:pos="312"/>
        </w:tabs>
        <w:spacing w:line="360" w:lineRule="auto"/>
        <w:rPr>
          <w:b/>
          <w:color w:val="000000"/>
          <w:kern w:val="0"/>
          <w:sz w:val="24"/>
        </w:rPr>
      </w:pPr>
    </w:p>
    <w:p>
      <w:pPr>
        <w:tabs>
          <w:tab w:val="left" w:pos="312"/>
        </w:tabs>
        <w:spacing w:line="360" w:lineRule="auto"/>
        <w:rPr>
          <w:b/>
          <w:color w:val="000000"/>
          <w:kern w:val="0"/>
          <w:sz w:val="24"/>
        </w:rPr>
      </w:pPr>
    </w:p>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完成表字段的添加、修改与删除功能，实现表字段定义文件的创建、修改与查询。</w:t>
      </w:r>
    </w:p>
    <w:p>
      <w:pPr>
        <w:tabs>
          <w:tab w:val="left" w:pos="312"/>
        </w:tabs>
        <w:spacing w:line="360" w:lineRule="auto"/>
        <w:rPr>
          <w:b/>
          <w:color w:val="000000"/>
          <w:kern w:val="0"/>
          <w:sz w:val="24"/>
        </w:rPr>
      </w:pPr>
      <w:r>
        <w:drawing>
          <wp:inline distT="0" distB="0" distL="0" distR="0">
            <wp:extent cx="5274310" cy="2140585"/>
            <wp:effectExtent l="0" t="0" r="25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4310" cy="2140585"/>
                    </a:xfrm>
                    <a:prstGeom prst="rect">
                      <a:avLst/>
                    </a:prstGeom>
                  </pic:spPr>
                </pic:pic>
              </a:graphicData>
            </a:graphic>
          </wp:inline>
        </w:drawing>
      </w:r>
    </w:p>
    <w:p>
      <w:pPr>
        <w:tabs>
          <w:tab w:val="left" w:pos="312"/>
        </w:tabs>
        <w:spacing w:line="360" w:lineRule="auto"/>
        <w:rPr>
          <w:b/>
          <w:color w:val="000000"/>
          <w:kern w:val="0"/>
          <w:sz w:val="24"/>
        </w:rPr>
      </w:pPr>
    </w:p>
    <w:p>
      <w:pPr>
        <w:tabs>
          <w:tab w:val="left" w:pos="312"/>
        </w:tabs>
        <w:spacing w:line="360" w:lineRule="auto"/>
        <w:rPr>
          <w:rFonts w:ascii="宋体" w:hAnsi="宋体" w:eastAsia="宋体"/>
          <w:b/>
          <w:color w:val="000000"/>
          <w:kern w:val="0"/>
          <w:sz w:val="24"/>
        </w:rPr>
      </w:pPr>
    </w:p>
    <w:p>
      <w:pPr>
        <w:tabs>
          <w:tab w:val="left" w:pos="312"/>
        </w:tabs>
        <w:spacing w:line="360" w:lineRule="auto"/>
        <w:rPr>
          <w:rFonts w:ascii="宋体" w:hAnsi="宋体" w:eastAsia="宋体"/>
          <w:b/>
          <w:color w:val="000000"/>
          <w:kern w:val="0"/>
          <w:sz w:val="24"/>
        </w:rPr>
      </w:pPr>
      <w:r>
        <w:rPr>
          <w:rFonts w:hint="eastAsia" w:ascii="宋体" w:hAnsi="宋体" w:eastAsia="宋体"/>
          <w:b/>
          <w:color w:val="000000"/>
          <w:kern w:val="0"/>
          <w:sz w:val="24"/>
        </w:rPr>
        <w:t>字段描述信息结构</w:t>
      </w:r>
    </w:p>
    <w:tbl>
      <w:tblPr>
        <w:tblStyle w:val="25"/>
        <w:tblW w:w="8386" w:type="dxa"/>
        <w:tblInd w:w="-37" w:type="dxa"/>
        <w:tblLayout w:type="fixed"/>
        <w:tblCellMar>
          <w:top w:w="48" w:type="dxa"/>
          <w:left w:w="107" w:type="dxa"/>
          <w:bottom w:w="0" w:type="dxa"/>
          <w:right w:w="115" w:type="dxa"/>
        </w:tblCellMar>
      </w:tblPr>
      <w:tblGrid>
        <w:gridCol w:w="2129"/>
        <w:gridCol w:w="2130"/>
        <w:gridCol w:w="4127"/>
      </w:tblGrid>
      <w:tr>
        <w:tblPrEx>
          <w:tblLayout w:type="fixed"/>
          <w:tblCellMar>
            <w:top w:w="48" w:type="dxa"/>
            <w:left w:w="107" w:type="dxa"/>
            <w:bottom w:w="0" w:type="dxa"/>
            <w:right w:w="115" w:type="dxa"/>
          </w:tblCellMar>
        </w:tblPrEx>
        <w:trPr>
          <w:trHeight w:val="319" w:hRule="atLeast"/>
        </w:trPr>
        <w:tc>
          <w:tcPr>
            <w:tcW w:w="2129" w:type="dxa"/>
            <w:tcBorders>
              <w:top w:val="single" w:color="000000" w:sz="4" w:space="0"/>
              <w:left w:val="single" w:color="000000" w:sz="4" w:space="0"/>
              <w:bottom w:val="single" w:color="000000" w:sz="4" w:space="0"/>
              <w:right w:val="single" w:color="000000" w:sz="4" w:space="0"/>
            </w:tcBorders>
            <w:shd w:val="clear" w:color="auto" w:fill="F3F3F3"/>
          </w:tcPr>
          <w:p>
            <w:pPr>
              <w:ind w:left="6"/>
              <w:jc w:val="center"/>
              <w:rPr>
                <w:rFonts w:ascii="宋体" w:hAnsi="宋体" w:eastAsia="宋体"/>
                <w:sz w:val="24"/>
              </w:rPr>
            </w:pPr>
            <w:r>
              <w:rPr>
                <w:rFonts w:ascii="宋体" w:hAnsi="宋体" w:eastAsia="宋体" w:cs="宋体"/>
                <w:sz w:val="24"/>
              </w:rPr>
              <w:t>结构体成员</w:t>
            </w:r>
            <w:r>
              <w:rPr>
                <w:rFonts w:ascii="宋体" w:hAnsi="宋体" w:eastAsia="宋体"/>
                <w:b/>
                <w:sz w:val="24"/>
              </w:rPr>
              <w:t xml:space="preserve"> </w:t>
            </w:r>
          </w:p>
        </w:tc>
        <w:tc>
          <w:tcPr>
            <w:tcW w:w="2130" w:type="dxa"/>
            <w:tcBorders>
              <w:top w:val="single" w:color="000000" w:sz="4" w:space="0"/>
              <w:left w:val="single" w:color="000000" w:sz="4" w:space="0"/>
              <w:bottom w:val="single" w:color="000000" w:sz="4" w:space="0"/>
              <w:right w:val="single" w:color="000000" w:sz="4" w:space="0"/>
            </w:tcBorders>
            <w:shd w:val="clear" w:color="auto" w:fill="F3F3F3"/>
          </w:tcPr>
          <w:p>
            <w:pPr>
              <w:ind w:left="8"/>
              <w:jc w:val="center"/>
              <w:rPr>
                <w:rFonts w:ascii="宋体" w:hAnsi="宋体" w:eastAsia="宋体"/>
                <w:sz w:val="24"/>
              </w:rPr>
            </w:pPr>
            <w:r>
              <w:rPr>
                <w:rFonts w:ascii="宋体" w:hAnsi="宋体" w:eastAsia="宋体" w:cs="宋体"/>
                <w:sz w:val="24"/>
              </w:rPr>
              <w:t>数据类型</w:t>
            </w:r>
            <w:r>
              <w:rPr>
                <w:rFonts w:ascii="宋体" w:hAnsi="宋体" w:eastAsia="宋体"/>
                <w:b/>
                <w:sz w:val="24"/>
              </w:rPr>
              <w:t xml:space="preserve"> </w:t>
            </w:r>
          </w:p>
        </w:tc>
        <w:tc>
          <w:tcPr>
            <w:tcW w:w="4127" w:type="dxa"/>
            <w:tcBorders>
              <w:top w:val="single" w:color="000000" w:sz="4" w:space="0"/>
              <w:left w:val="single" w:color="000000" w:sz="4" w:space="0"/>
              <w:bottom w:val="single" w:color="000000" w:sz="4" w:space="0"/>
              <w:right w:val="single" w:color="000000" w:sz="4" w:space="0"/>
            </w:tcBorders>
            <w:shd w:val="clear" w:color="auto" w:fill="F3F3F3"/>
          </w:tcPr>
          <w:p>
            <w:pPr>
              <w:ind w:left="8"/>
              <w:jc w:val="center"/>
              <w:rPr>
                <w:rFonts w:ascii="宋体" w:hAnsi="宋体" w:eastAsia="宋体"/>
                <w:sz w:val="24"/>
              </w:rPr>
            </w:pPr>
            <w:r>
              <w:rPr>
                <w:rFonts w:ascii="宋体" w:hAnsi="宋体" w:eastAsia="宋体" w:cs="宋体"/>
                <w:sz w:val="24"/>
              </w:rPr>
              <w:t>说明</w:t>
            </w:r>
            <w:r>
              <w:rPr>
                <w:rFonts w:ascii="宋体" w:hAnsi="宋体" w:eastAsia="宋体"/>
                <w:b/>
                <w:sz w:val="24"/>
              </w:rPr>
              <w:t xml:space="preserve"> </w:t>
            </w:r>
          </w:p>
        </w:tc>
      </w:tr>
      <w:tr>
        <w:tblPrEx>
          <w:tblLayout w:type="fixed"/>
          <w:tblCellMar>
            <w:top w:w="48" w:type="dxa"/>
            <w:left w:w="107" w:type="dxa"/>
            <w:bottom w:w="0" w:type="dxa"/>
            <w:right w:w="115" w:type="dxa"/>
          </w:tblCellMar>
        </w:tblPrEx>
        <w:trPr>
          <w:trHeight w:val="324"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order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字段顺序</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name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CHAR[128]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字段名称</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type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字段类型</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param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字段类型参数</w:t>
            </w:r>
            <w:r>
              <w:rPr>
                <w:rFonts w:ascii="宋体" w:hAnsi="宋体" w:eastAsia="宋体"/>
                <w:sz w:val="24"/>
              </w:rPr>
              <w:t xml:space="preserve">(VARCHAR\CHAR) </w:t>
            </w:r>
          </w:p>
        </w:tc>
      </w:tr>
      <w:tr>
        <w:tblPrEx>
          <w:tblLayout w:type="fixed"/>
          <w:tblCellMar>
            <w:top w:w="48" w:type="dxa"/>
            <w:left w:w="107" w:type="dxa"/>
            <w:bottom w:w="0" w:type="dxa"/>
            <w:right w:w="115" w:type="dxa"/>
          </w:tblCellMar>
        </w:tblPrEx>
        <w:trPr>
          <w:trHeight w:val="322"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mtime </w:t>
            </w:r>
          </w:p>
        </w:tc>
        <w:tc>
          <w:tcPr>
            <w:tcW w:w="2130"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sz w:val="24"/>
              </w:rPr>
              <w:t xml:space="preserve">DATETIME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最后修改时间</w:t>
            </w:r>
            <w:r>
              <w:rPr>
                <w:rFonts w:ascii="宋体" w:hAnsi="宋体" w:eastAsia="宋体"/>
                <w:sz w:val="24"/>
              </w:rPr>
              <w:t xml:space="preserve"> </w:t>
            </w:r>
          </w:p>
        </w:tc>
      </w:tr>
      <w:tr>
        <w:tblPrEx>
          <w:tblLayout w:type="fixed"/>
          <w:tblCellMar>
            <w:top w:w="48" w:type="dxa"/>
            <w:left w:w="107" w:type="dxa"/>
            <w:bottom w:w="0" w:type="dxa"/>
            <w:right w:w="115" w:type="dxa"/>
          </w:tblCellMar>
        </w:tblPrEx>
        <w:trPr>
          <w:trHeight w:val="323" w:hRule="atLeast"/>
        </w:trPr>
        <w:tc>
          <w:tcPr>
            <w:tcW w:w="2129"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integrities </w:t>
            </w:r>
          </w:p>
        </w:tc>
        <w:tc>
          <w:tcPr>
            <w:tcW w:w="2130" w:type="dxa"/>
            <w:tcBorders>
              <w:top w:val="single" w:color="000000" w:sz="4" w:space="0"/>
              <w:left w:val="single" w:color="000000" w:sz="4" w:space="0"/>
              <w:bottom w:val="single" w:color="000000" w:sz="4" w:space="0"/>
              <w:right w:val="single" w:color="000000" w:sz="4" w:space="0"/>
            </w:tcBorders>
          </w:tcPr>
          <w:p>
            <w:pPr>
              <w:rPr>
                <w:rFonts w:ascii="宋体" w:hAnsi="宋体" w:eastAsia="宋体"/>
                <w:sz w:val="24"/>
              </w:rPr>
            </w:pPr>
            <w:r>
              <w:rPr>
                <w:rFonts w:ascii="宋体" w:hAnsi="宋体" w:eastAsia="宋体"/>
                <w:sz w:val="24"/>
              </w:rPr>
              <w:t xml:space="preserve">INTERGER </w:t>
            </w:r>
          </w:p>
        </w:tc>
        <w:tc>
          <w:tcPr>
            <w:tcW w:w="4127" w:type="dxa"/>
            <w:tcBorders>
              <w:top w:val="single" w:color="000000" w:sz="4" w:space="0"/>
              <w:left w:val="single" w:color="000000" w:sz="4" w:space="0"/>
              <w:bottom w:val="single" w:color="000000" w:sz="4" w:space="0"/>
              <w:right w:val="single" w:color="000000" w:sz="4" w:space="0"/>
            </w:tcBorders>
          </w:tcPr>
          <w:p>
            <w:pPr>
              <w:ind w:left="1"/>
              <w:rPr>
                <w:rFonts w:ascii="宋体" w:hAnsi="宋体" w:eastAsia="宋体"/>
                <w:sz w:val="24"/>
              </w:rPr>
            </w:pPr>
            <w:r>
              <w:rPr>
                <w:rFonts w:ascii="宋体" w:hAnsi="宋体" w:eastAsia="宋体" w:cs="宋体"/>
                <w:sz w:val="24"/>
              </w:rPr>
              <w:t>完整性约束信息</w:t>
            </w:r>
            <w:r>
              <w:rPr>
                <w:rFonts w:ascii="宋体" w:hAnsi="宋体" w:eastAsia="宋体"/>
                <w:sz w:val="24"/>
              </w:rPr>
              <w:t xml:space="preserve"> </w:t>
            </w:r>
          </w:p>
        </w:tc>
      </w:tr>
    </w:tbl>
    <w:p>
      <w:pPr>
        <w:tabs>
          <w:tab w:val="left" w:pos="312"/>
        </w:tabs>
        <w:spacing w:line="360" w:lineRule="auto"/>
        <w:rPr>
          <w:rFonts w:ascii="宋体" w:hAnsi="宋体" w:eastAsia="宋体"/>
          <w:b/>
          <w:color w:val="000000"/>
          <w:kern w:val="0"/>
          <w:sz w:val="24"/>
        </w:rPr>
      </w:pPr>
    </w:p>
    <w:p>
      <w:pPr>
        <w:tabs>
          <w:tab w:val="left" w:pos="312"/>
        </w:tabs>
        <w:spacing w:line="360" w:lineRule="auto"/>
        <w:rPr>
          <w:b/>
          <w:color w:val="000000"/>
          <w:kern w:val="0"/>
          <w:sz w:val="24"/>
        </w:rPr>
      </w:pPr>
      <w:r>
        <w:drawing>
          <wp:inline distT="0" distB="0" distL="114300" distR="114300">
            <wp:extent cx="5271770" cy="3651250"/>
            <wp:effectExtent l="0" t="0" r="5080" b="635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4"/>
                    <a:stretch>
                      <a:fillRect/>
                    </a:stretch>
                  </pic:blipFill>
                  <pic:spPr>
                    <a:xfrm>
                      <a:off x="0" y="0"/>
                      <a:ext cx="5271770" cy="3651250"/>
                    </a:xfrm>
                    <a:prstGeom prst="rect">
                      <a:avLst/>
                    </a:prstGeom>
                    <a:noFill/>
                    <a:ln w="9525">
                      <a:noFill/>
                    </a:ln>
                  </pic:spPr>
                </pic:pic>
              </a:graphicData>
            </a:graphic>
          </wp:inline>
        </w:drawing>
      </w:r>
      <w:bookmarkStart w:id="21" w:name="_GoBack"/>
      <w:bookmarkEnd w:id="21"/>
    </w:p>
    <w:p>
      <w:pPr>
        <w:numPr>
          <w:ilvl w:val="0"/>
          <w:numId w:val="4"/>
        </w:numPr>
        <w:spacing w:line="360" w:lineRule="auto"/>
        <w:rPr>
          <w:b/>
          <w:color w:val="000000"/>
          <w:kern w:val="0"/>
          <w:sz w:val="24"/>
        </w:rPr>
      </w:pPr>
      <w:r>
        <w:rPr>
          <w:rFonts w:hint="eastAsia"/>
          <w:b/>
          <w:color w:val="000000"/>
          <w:kern w:val="0"/>
          <w:sz w:val="24"/>
        </w:rPr>
        <w:t>实现数据的存储、更新、修改与查询的功能</w:t>
      </w:r>
    </w:p>
    <w:p>
      <w:pPr>
        <w:tabs>
          <w:tab w:val="left" w:pos="312"/>
        </w:tabs>
        <w:spacing w:line="360" w:lineRule="auto"/>
      </w:pPr>
      <w:r>
        <w:drawing>
          <wp:inline distT="0" distB="0" distL="0" distR="0">
            <wp:extent cx="5274310" cy="2764155"/>
            <wp:effectExtent l="0" t="0" r="254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4310" cy="2764155"/>
                    </a:xfrm>
                    <a:prstGeom prst="rect">
                      <a:avLst/>
                    </a:prstGeom>
                  </pic:spPr>
                </pic:pic>
              </a:graphicData>
            </a:graphic>
          </wp:inline>
        </w:drawing>
      </w:r>
    </w:p>
    <w:p>
      <w:pPr>
        <w:tabs>
          <w:tab w:val="left" w:pos="312"/>
        </w:tabs>
        <w:spacing w:line="360" w:lineRule="auto"/>
      </w:pPr>
      <w:r>
        <w:drawing>
          <wp:inline distT="0" distB="0" distL="114300" distR="114300">
            <wp:extent cx="5268595" cy="4376420"/>
            <wp:effectExtent l="0" t="0" r="8255" b="508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6"/>
                    <a:stretch>
                      <a:fillRect/>
                    </a:stretch>
                  </pic:blipFill>
                  <pic:spPr>
                    <a:xfrm>
                      <a:off x="0" y="0"/>
                      <a:ext cx="5268595" cy="4376420"/>
                    </a:xfrm>
                    <a:prstGeom prst="rect">
                      <a:avLst/>
                    </a:prstGeom>
                    <a:noFill/>
                    <a:ln w="9525">
                      <a:noFill/>
                    </a:ln>
                  </pic:spPr>
                </pic:pic>
              </a:graphicData>
            </a:graphic>
          </wp:inline>
        </w:drawing>
      </w:r>
    </w:p>
    <w:p>
      <w:pPr>
        <w:tabs>
          <w:tab w:val="left" w:pos="312"/>
        </w:tabs>
        <w:spacing w:line="360" w:lineRule="auto"/>
        <w:rPr>
          <w:b/>
          <w:color w:val="000000"/>
          <w:kern w:val="0"/>
          <w:sz w:val="24"/>
        </w:rPr>
      </w:pPr>
    </w:p>
    <w:p>
      <w:pPr>
        <w:tabs>
          <w:tab w:val="left" w:pos="312"/>
        </w:tabs>
        <w:spacing w:line="360" w:lineRule="auto"/>
        <w:rPr>
          <w:b/>
          <w:color w:val="000000"/>
          <w:kern w:val="0"/>
          <w:szCs w:val="21"/>
        </w:rPr>
      </w:pPr>
    </w:p>
    <w:p>
      <w:pPr>
        <w:tabs>
          <w:tab w:val="left" w:pos="312"/>
        </w:tabs>
        <w:spacing w:line="360" w:lineRule="auto"/>
        <w:rPr>
          <w:b/>
          <w:color w:val="000000"/>
          <w:kern w:val="0"/>
          <w:sz w:val="24"/>
        </w:rPr>
      </w:pPr>
    </w:p>
    <w:p>
      <w:pPr>
        <w:pStyle w:val="26"/>
        <w:numPr>
          <w:ilvl w:val="0"/>
          <w:numId w:val="4"/>
        </w:numPr>
        <w:spacing w:line="360" w:lineRule="auto"/>
        <w:ind w:firstLine="0" w:firstLineChars="0"/>
        <w:jc w:val="left"/>
        <w:rPr>
          <w:b/>
          <w:color w:val="000000"/>
          <w:kern w:val="0"/>
          <w:sz w:val="24"/>
        </w:rPr>
      </w:pPr>
      <w:r>
        <w:rPr>
          <w:rFonts w:hint="eastAsia"/>
          <w:b/>
          <w:color w:val="000000"/>
          <w:kern w:val="0"/>
          <w:sz w:val="24"/>
        </w:rPr>
        <w:t>交互式界面的设计与实现</w:t>
      </w:r>
    </w:p>
    <w:p>
      <w:pPr>
        <w:pStyle w:val="26"/>
        <w:tabs>
          <w:tab w:val="left" w:pos="312"/>
        </w:tabs>
        <w:spacing w:line="360" w:lineRule="auto"/>
        <w:ind w:firstLine="0" w:firstLineChars="0"/>
        <w:jc w:val="left"/>
        <w:rPr>
          <w:b/>
          <w:color w:val="000000"/>
          <w:kern w:val="0"/>
          <w:sz w:val="24"/>
        </w:rPr>
      </w:pPr>
    </w:p>
    <w:p>
      <w:pPr>
        <w:pStyle w:val="26"/>
        <w:spacing w:line="360" w:lineRule="auto"/>
        <w:ind w:firstLine="480" w:firstLineChars="0"/>
        <w:jc w:val="left"/>
      </w:pPr>
      <w:r>
        <w:rPr>
          <w:rFonts w:hint="eastAsia"/>
          <w:color w:val="000000"/>
          <w:kern w:val="0"/>
          <w:sz w:val="24"/>
        </w:rPr>
        <w:t>允许用户在可视化界面执行所有操作，所有数据库和表的结构以tree结构展示。所有表的查询、索引的查询、视图的查询以list结构展示。同时允许用户在交互式界面输入标准化的SQL语句进行相关数据库操作。</w:t>
      </w:r>
      <w:r>
        <w:rPr>
          <w:rFonts w:hint="eastAsia"/>
        </w:rPr>
        <w:t xml:space="preserve"> </w:t>
      </w:r>
    </w:p>
    <w:p>
      <w:pPr>
        <w:pStyle w:val="26"/>
        <w:spacing w:line="360" w:lineRule="auto"/>
        <w:ind w:firstLine="480" w:firstLineChars="0"/>
        <w:jc w:val="left"/>
      </w:pPr>
    </w:p>
    <w:p>
      <w:pPr>
        <w:pStyle w:val="26"/>
        <w:spacing w:line="360" w:lineRule="auto"/>
        <w:ind w:firstLine="480" w:firstLineChars="0"/>
        <w:jc w:val="center"/>
        <w:rPr>
          <w:b/>
          <w:color w:val="000000"/>
          <w:kern w:val="0"/>
          <w:szCs w:val="21"/>
        </w:rPr>
      </w:pPr>
    </w:p>
    <w:p>
      <w:pPr>
        <w:pStyle w:val="26"/>
        <w:tabs>
          <w:tab w:val="left" w:pos="312"/>
        </w:tabs>
        <w:spacing w:line="360" w:lineRule="auto"/>
        <w:ind w:firstLine="0" w:firstLineChars="0"/>
        <w:jc w:val="center"/>
        <w:rPr>
          <w:b/>
          <w:color w:val="000000"/>
          <w:kern w:val="0"/>
          <w:sz w:val="24"/>
        </w:rPr>
      </w:pPr>
      <w:r>
        <w:drawing>
          <wp:inline distT="0" distB="0" distL="114300" distR="114300">
            <wp:extent cx="5274310" cy="4394835"/>
            <wp:effectExtent l="0" t="0" r="2540" b="571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5274310" cy="4394835"/>
                    </a:xfrm>
                    <a:prstGeom prst="rect">
                      <a:avLst/>
                    </a:prstGeom>
                    <a:noFill/>
                    <a:ln w="9525">
                      <a:noFill/>
                    </a:ln>
                  </pic:spPr>
                </pic:pic>
              </a:graphicData>
            </a:graphic>
          </wp:inline>
        </w:drawing>
      </w:r>
    </w:p>
    <w:p>
      <w:pPr>
        <w:pStyle w:val="26"/>
        <w:tabs>
          <w:tab w:val="left" w:pos="312"/>
        </w:tabs>
        <w:spacing w:line="360" w:lineRule="auto"/>
        <w:ind w:firstLine="0" w:firstLineChars="0"/>
        <w:jc w:val="center"/>
      </w:pPr>
      <w:r>
        <w:rPr>
          <w:rFonts w:hint="eastAsia"/>
        </w:rPr>
        <w:t>主界面</w:t>
      </w:r>
    </w:p>
    <w:p>
      <w:pPr>
        <w:pStyle w:val="26"/>
        <w:tabs>
          <w:tab w:val="left" w:pos="312"/>
        </w:tabs>
        <w:spacing w:line="360" w:lineRule="auto"/>
        <w:ind w:firstLine="0" w:firstLineChars="0"/>
        <w:jc w:val="center"/>
        <w:rPr>
          <w:b/>
          <w:color w:val="000000"/>
          <w:kern w:val="0"/>
          <w:sz w:val="24"/>
        </w:rPr>
      </w:pPr>
    </w:p>
    <w:p>
      <w:pPr>
        <w:pStyle w:val="5"/>
      </w:pPr>
      <w:r>
        <w:rPr>
          <w:rFonts w:hint="eastAsia"/>
        </w:rPr>
        <w:t xml:space="preserve">                                     </w:t>
      </w:r>
    </w:p>
    <w:p>
      <w:pPr>
        <w:pStyle w:val="26"/>
        <w:tabs>
          <w:tab w:val="left" w:pos="312"/>
        </w:tabs>
        <w:spacing w:line="360" w:lineRule="auto"/>
        <w:ind w:firstLine="0" w:firstLineChars="0"/>
        <w:jc w:val="both"/>
      </w:pPr>
      <w:r>
        <w:drawing>
          <wp:inline distT="0" distB="0" distL="114300" distR="114300">
            <wp:extent cx="5267325" cy="3826510"/>
            <wp:effectExtent l="0" t="0" r="9525"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3826510"/>
                    </a:xfrm>
                    <a:prstGeom prst="rect">
                      <a:avLst/>
                    </a:prstGeom>
                    <a:noFill/>
                    <a:ln w="9525">
                      <a:noFill/>
                    </a:ln>
                  </pic:spPr>
                </pic:pic>
              </a:graphicData>
            </a:graphic>
          </wp:inline>
        </w:drawing>
      </w:r>
    </w:p>
    <w:p>
      <w:pPr>
        <w:pStyle w:val="26"/>
        <w:tabs>
          <w:tab w:val="left" w:pos="312"/>
        </w:tabs>
        <w:spacing w:line="360" w:lineRule="auto"/>
        <w:ind w:firstLine="0" w:firstLineChars="0"/>
        <w:jc w:val="center"/>
        <w:rPr>
          <w:rFonts w:hint="eastAsia" w:ascii="黑体" w:hAnsi="黑体" w:eastAsia="黑体"/>
          <w:color w:val="000000"/>
          <w:kern w:val="0"/>
          <w:sz w:val="20"/>
          <w:lang w:val="en-US" w:eastAsia="zh-CN"/>
        </w:rPr>
      </w:pPr>
      <w:r>
        <w:rPr>
          <w:rFonts w:hint="eastAsia" w:ascii="黑体" w:hAnsi="黑体" w:eastAsia="黑体"/>
          <w:color w:val="000000"/>
          <w:kern w:val="0"/>
          <w:sz w:val="20"/>
          <w:lang w:val="en-US" w:eastAsia="zh-CN"/>
        </w:rPr>
        <w:t>字段修改</w:t>
      </w:r>
    </w:p>
    <w:p>
      <w:pPr>
        <w:pStyle w:val="26"/>
        <w:tabs>
          <w:tab w:val="left" w:pos="312"/>
        </w:tabs>
        <w:spacing w:line="360" w:lineRule="auto"/>
        <w:ind w:firstLine="0" w:firstLineChars="0"/>
        <w:jc w:val="center"/>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提供数据信息授权访问</w:t>
      </w:r>
    </w:p>
    <w:p>
      <w:pPr>
        <w:pStyle w:val="26"/>
        <w:numPr>
          <w:ilvl w:val="1"/>
          <w:numId w:val="4"/>
        </w:numPr>
        <w:spacing w:line="360" w:lineRule="auto"/>
        <w:ind w:left="0" w:firstLine="357" w:firstLineChars="0"/>
        <w:rPr>
          <w:b/>
          <w:sz w:val="24"/>
        </w:rPr>
      </w:pPr>
      <w:r>
        <w:rPr>
          <w:rFonts w:hint="eastAsia"/>
          <w:b/>
          <w:sz w:val="24"/>
        </w:rPr>
        <w:t>实体完整性</w:t>
      </w:r>
    </w:p>
    <w:p>
      <w:pPr>
        <w:autoSpaceDE w:val="0"/>
        <w:autoSpaceDN w:val="0"/>
        <w:adjustRightInd w:val="0"/>
        <w:ind w:firstLine="420"/>
        <w:jc w:val="left"/>
        <w:rPr>
          <w:color w:val="000000"/>
          <w:kern w:val="0"/>
          <w:sz w:val="24"/>
        </w:rPr>
      </w:pPr>
      <w:r>
        <w:rPr>
          <w:rFonts w:hint="eastAsia"/>
          <w:sz w:val="24"/>
        </w:rPr>
        <w:t>主键：</w:t>
      </w:r>
      <w:r>
        <w:rPr>
          <w:color w:val="000000"/>
          <w:kern w:val="0"/>
          <w:sz w:val="24"/>
        </w:rPr>
        <w:t xml:space="preserve">PRIMARY KEY </w:t>
      </w:r>
    </w:p>
    <w:p>
      <w:pPr>
        <w:tabs>
          <w:tab w:val="left" w:pos="312"/>
        </w:tabs>
        <w:spacing w:line="360" w:lineRule="auto"/>
        <w:rPr>
          <w:b/>
          <w:color w:val="000000"/>
          <w:kern w:val="0"/>
          <w:sz w:val="24"/>
        </w:rPr>
      </w:pPr>
      <w:r>
        <w:rPr>
          <w:rFonts w:hint="eastAsia"/>
          <w:b/>
          <w:sz w:val="24"/>
        </w:rPr>
        <w:t xml:space="preserve">   8.2参照完整性</w:t>
      </w:r>
    </w:p>
    <w:p>
      <w:pPr>
        <w:autoSpaceDE w:val="0"/>
        <w:autoSpaceDN w:val="0"/>
        <w:adjustRightInd w:val="0"/>
        <w:ind w:firstLine="420"/>
        <w:jc w:val="left"/>
        <w:rPr>
          <w:color w:val="000000"/>
          <w:kern w:val="0"/>
          <w:sz w:val="24"/>
        </w:rPr>
      </w:pPr>
      <w:r>
        <w:rPr>
          <w:rFonts w:hint="eastAsia" w:ascii="宋体" w:cs="宋体"/>
          <w:color w:val="000000"/>
          <w:kern w:val="0"/>
          <w:sz w:val="24"/>
        </w:rPr>
        <w:t>外键：</w:t>
      </w:r>
      <w:r>
        <w:rPr>
          <w:color w:val="000000"/>
          <w:kern w:val="0"/>
          <w:sz w:val="24"/>
        </w:rPr>
        <w:t xml:space="preserve">FOREIGN KEY </w:t>
      </w:r>
    </w:p>
    <w:p>
      <w:pPr>
        <w:autoSpaceDE w:val="0"/>
        <w:autoSpaceDN w:val="0"/>
        <w:adjustRightInd w:val="0"/>
        <w:jc w:val="left"/>
        <w:rPr>
          <w:color w:val="000000"/>
          <w:kern w:val="0"/>
          <w:sz w:val="24"/>
        </w:rPr>
      </w:pPr>
      <w:r>
        <w:rPr>
          <w:rFonts w:hint="eastAsia"/>
          <w:color w:val="000000"/>
          <w:kern w:val="0"/>
          <w:sz w:val="24"/>
        </w:rPr>
        <w:t xml:space="preserve">   </w:t>
      </w:r>
      <w:r>
        <w:rPr>
          <w:rFonts w:hint="eastAsia"/>
          <w:b/>
          <w:sz w:val="24"/>
        </w:rPr>
        <w:t>8.3</w:t>
      </w:r>
      <w:r>
        <w:rPr>
          <w:rFonts w:hint="eastAsia"/>
          <w:b/>
          <w:color w:val="000000"/>
          <w:kern w:val="0"/>
          <w:sz w:val="24"/>
        </w:rPr>
        <w:t>自定义完整性</w:t>
      </w:r>
    </w:p>
    <w:p>
      <w:pPr>
        <w:spacing w:line="360" w:lineRule="auto"/>
        <w:ind w:left="239" w:leftChars="114" w:firstLine="181"/>
        <w:rPr>
          <w:sz w:val="24"/>
        </w:rPr>
      </w:pPr>
      <w:r>
        <w:rPr>
          <w:rFonts w:hint="eastAsia"/>
          <w:sz w:val="24"/>
        </w:rPr>
        <w:t>1）检查约束：</w:t>
      </w:r>
      <w:r>
        <w:rPr>
          <w:sz w:val="24"/>
        </w:rPr>
        <w:t>CHECK</w:t>
      </w:r>
    </w:p>
    <w:p>
      <w:pPr>
        <w:spacing w:line="360" w:lineRule="auto"/>
        <w:ind w:left="239" w:leftChars="114" w:firstLine="181"/>
        <w:rPr>
          <w:sz w:val="24"/>
        </w:rPr>
      </w:pPr>
      <w:r>
        <w:rPr>
          <w:rFonts w:hint="eastAsia"/>
          <w:sz w:val="24"/>
        </w:rPr>
        <w:t>2）</w:t>
      </w:r>
      <w:r>
        <w:rPr>
          <w:sz w:val="24"/>
        </w:rPr>
        <w:t>UNIQUE</w:t>
      </w:r>
      <w:r>
        <w:rPr>
          <w:rFonts w:hint="eastAsia" w:ascii="宋体" w:cs="宋体"/>
          <w:sz w:val="24"/>
        </w:rPr>
        <w:t>约束：</w:t>
      </w:r>
      <w:r>
        <w:rPr>
          <w:sz w:val="24"/>
        </w:rPr>
        <w:t>UNIQUE</w:t>
      </w:r>
    </w:p>
    <w:p>
      <w:pPr>
        <w:spacing w:line="360" w:lineRule="auto"/>
        <w:ind w:left="239" w:leftChars="114" w:firstLine="181"/>
        <w:rPr>
          <w:sz w:val="24"/>
        </w:rPr>
      </w:pPr>
      <w:r>
        <w:rPr>
          <w:rFonts w:hint="eastAsia"/>
          <w:sz w:val="24"/>
        </w:rPr>
        <w:t>3）</w:t>
      </w:r>
      <w:r>
        <w:rPr>
          <w:sz w:val="24"/>
        </w:rPr>
        <w:t>NOT NULL</w:t>
      </w:r>
      <w:r>
        <w:rPr>
          <w:rFonts w:hint="eastAsia" w:ascii="宋体" w:cs="宋体"/>
          <w:sz w:val="24"/>
        </w:rPr>
        <w:t>约束：</w:t>
      </w:r>
      <w:r>
        <w:rPr>
          <w:sz w:val="24"/>
        </w:rPr>
        <w:t>NOT NULL</w:t>
      </w:r>
    </w:p>
    <w:p>
      <w:pPr>
        <w:spacing w:line="360" w:lineRule="auto"/>
        <w:ind w:left="239" w:leftChars="114" w:firstLine="181"/>
        <w:rPr>
          <w:sz w:val="24"/>
        </w:rPr>
      </w:pPr>
      <w:r>
        <w:rPr>
          <w:rFonts w:hint="eastAsia"/>
          <w:sz w:val="24"/>
        </w:rPr>
        <w:t>4）默认约束：</w:t>
      </w:r>
      <w:r>
        <w:rPr>
          <w:sz w:val="24"/>
        </w:rPr>
        <w:t>DEFAULT</w:t>
      </w:r>
    </w:p>
    <w:p>
      <w:pPr>
        <w:spacing w:line="360" w:lineRule="auto"/>
        <w:rPr>
          <w:sz w:val="24"/>
        </w:rPr>
      </w:pPr>
    </w:p>
    <w:p>
      <w:pPr>
        <w:numPr>
          <w:ilvl w:val="0"/>
          <w:numId w:val="4"/>
        </w:numPr>
        <w:spacing w:line="360" w:lineRule="auto"/>
        <w:rPr>
          <w:b/>
          <w:color w:val="000000"/>
          <w:kern w:val="0"/>
          <w:sz w:val="24"/>
        </w:rPr>
      </w:pPr>
      <w:r>
        <w:rPr>
          <w:rFonts w:hint="eastAsia"/>
          <w:b/>
          <w:color w:val="000000"/>
          <w:kern w:val="0"/>
          <w:sz w:val="24"/>
        </w:rPr>
        <w:t>数据结构/数据库设计</w:t>
      </w:r>
    </w:p>
    <w:p>
      <w:pPr>
        <w:spacing w:line="360" w:lineRule="auto"/>
        <w:rPr>
          <w:b/>
          <w:color w:val="000000"/>
          <w:kern w:val="0"/>
          <w:sz w:val="24"/>
        </w:rPr>
      </w:pPr>
      <w:r>
        <w:rPr>
          <w:rFonts w:hint="eastAsia"/>
          <w:b/>
          <w:color w:val="000000"/>
          <w:kern w:val="0"/>
          <w:sz w:val="24"/>
        </w:rPr>
        <w:t xml:space="preserve">   9.1 数据类型</w:t>
      </w:r>
    </w:p>
    <w:tbl>
      <w:tblPr>
        <w:tblStyle w:val="14"/>
        <w:tblW w:w="9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8"/>
        <w:gridCol w:w="2308"/>
        <w:gridCol w:w="2308"/>
        <w:gridCol w:w="2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jc w:val="center"/>
              <w:rPr>
                <w:rFonts w:eastAsia="宋体"/>
                <w:b/>
                <w:color w:val="000000"/>
                <w:kern w:val="0"/>
                <w:sz w:val="24"/>
              </w:rPr>
            </w:pPr>
            <w:r>
              <w:rPr>
                <w:rFonts w:eastAsia="宋体"/>
                <w:b/>
                <w:color w:val="000000"/>
                <w:kern w:val="0"/>
                <w:sz w:val="24"/>
              </w:rPr>
              <w:t>DBMS类所类型</w:t>
            </w:r>
          </w:p>
        </w:tc>
        <w:tc>
          <w:tcPr>
            <w:tcW w:w="2308" w:type="dxa"/>
          </w:tcPr>
          <w:p>
            <w:pPr>
              <w:spacing w:line="360" w:lineRule="auto"/>
              <w:jc w:val="center"/>
              <w:rPr>
                <w:rFonts w:eastAsia="宋体"/>
                <w:b/>
                <w:color w:val="000000"/>
                <w:kern w:val="0"/>
                <w:sz w:val="24"/>
              </w:rPr>
            </w:pPr>
            <w:r>
              <w:rPr>
                <w:rFonts w:eastAsia="宋体"/>
                <w:b/>
                <w:color w:val="000000"/>
                <w:kern w:val="0"/>
                <w:sz w:val="24"/>
              </w:rPr>
              <w:t>说明</w:t>
            </w:r>
          </w:p>
        </w:tc>
        <w:tc>
          <w:tcPr>
            <w:tcW w:w="2308" w:type="dxa"/>
          </w:tcPr>
          <w:p>
            <w:pPr>
              <w:spacing w:line="360" w:lineRule="auto"/>
              <w:jc w:val="center"/>
              <w:rPr>
                <w:rFonts w:eastAsia="宋体"/>
                <w:b/>
                <w:color w:val="000000"/>
                <w:kern w:val="0"/>
                <w:sz w:val="24"/>
              </w:rPr>
            </w:pPr>
            <w:r>
              <w:rPr>
                <w:rFonts w:eastAsia="宋体"/>
                <w:b/>
                <w:color w:val="000000"/>
                <w:kern w:val="0"/>
                <w:sz w:val="24"/>
              </w:rPr>
              <w:t>大小</w:t>
            </w:r>
          </w:p>
        </w:tc>
        <w:tc>
          <w:tcPr>
            <w:tcW w:w="2308" w:type="dxa"/>
          </w:tcPr>
          <w:p>
            <w:pPr>
              <w:spacing w:line="360" w:lineRule="auto"/>
              <w:jc w:val="center"/>
              <w:rPr>
                <w:rFonts w:eastAsia="宋体"/>
                <w:b/>
                <w:color w:val="000000"/>
                <w:kern w:val="0"/>
                <w:sz w:val="24"/>
              </w:rPr>
            </w:pPr>
            <w:r>
              <w:rPr>
                <w:rFonts w:eastAsia="宋体"/>
                <w:b/>
                <w:color w:val="000000"/>
                <w:kern w:val="0"/>
                <w:sz w:val="24"/>
              </w:rPr>
              <w:t>程序类型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INTEGER</w:t>
            </w:r>
          </w:p>
        </w:tc>
        <w:tc>
          <w:tcPr>
            <w:tcW w:w="2308" w:type="dxa"/>
          </w:tcPr>
          <w:p>
            <w:pPr>
              <w:spacing w:line="360" w:lineRule="auto"/>
              <w:rPr>
                <w:rFonts w:eastAsia="宋体"/>
                <w:b/>
                <w:color w:val="000000"/>
                <w:kern w:val="0"/>
                <w:sz w:val="24"/>
              </w:rPr>
            </w:pPr>
            <w:r>
              <w:rPr>
                <w:rFonts w:eastAsia="宋体"/>
                <w:b/>
                <w:color w:val="000000"/>
                <w:kern w:val="0"/>
                <w:sz w:val="24"/>
              </w:rPr>
              <w:t>整数</w:t>
            </w:r>
          </w:p>
        </w:tc>
        <w:tc>
          <w:tcPr>
            <w:tcW w:w="2308" w:type="dxa"/>
          </w:tcPr>
          <w:p>
            <w:pPr>
              <w:spacing w:line="360" w:lineRule="auto"/>
              <w:rPr>
                <w:rFonts w:eastAsia="宋体"/>
                <w:b/>
                <w:color w:val="000000"/>
                <w:kern w:val="0"/>
                <w:sz w:val="24"/>
              </w:rPr>
            </w:pPr>
            <w:r>
              <w:rPr>
                <w:rFonts w:eastAsia="宋体"/>
                <w:b/>
                <w:color w:val="000000"/>
                <w:kern w:val="0"/>
                <w:sz w:val="24"/>
              </w:rPr>
              <w:t>4byte</w:t>
            </w:r>
          </w:p>
        </w:tc>
        <w:tc>
          <w:tcPr>
            <w:tcW w:w="2308" w:type="dxa"/>
          </w:tcPr>
          <w:p>
            <w:pPr>
              <w:spacing w:line="360" w:lineRule="auto"/>
              <w:rPr>
                <w:rFonts w:eastAsia="宋体"/>
                <w:b/>
                <w:color w:val="000000"/>
                <w:kern w:val="0"/>
                <w:sz w:val="24"/>
              </w:rPr>
            </w:pPr>
            <w:r>
              <w:rPr>
                <w:rFonts w:eastAsia="宋体"/>
                <w:b/>
                <w:color w:val="000000"/>
                <w:kern w:val="0"/>
                <w:sz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jc w:val="center"/>
        </w:trPr>
        <w:tc>
          <w:tcPr>
            <w:tcW w:w="2308" w:type="dxa"/>
          </w:tcPr>
          <w:p>
            <w:pPr>
              <w:spacing w:line="360" w:lineRule="auto"/>
              <w:rPr>
                <w:rFonts w:eastAsia="宋体"/>
                <w:b/>
                <w:color w:val="000000"/>
                <w:kern w:val="0"/>
                <w:sz w:val="24"/>
              </w:rPr>
            </w:pPr>
            <w:r>
              <w:rPr>
                <w:rFonts w:eastAsia="宋体"/>
                <w:b/>
                <w:color w:val="000000"/>
                <w:kern w:val="0"/>
                <w:sz w:val="24"/>
              </w:rPr>
              <w:t>BOOL</w:t>
            </w:r>
          </w:p>
        </w:tc>
        <w:tc>
          <w:tcPr>
            <w:tcW w:w="2308" w:type="dxa"/>
          </w:tcPr>
          <w:p>
            <w:pPr>
              <w:spacing w:line="360" w:lineRule="auto"/>
              <w:rPr>
                <w:rFonts w:eastAsia="宋体"/>
                <w:b/>
                <w:color w:val="000000"/>
                <w:kern w:val="0"/>
                <w:sz w:val="24"/>
              </w:rPr>
            </w:pPr>
            <w:r>
              <w:rPr>
                <w:rFonts w:eastAsia="宋体"/>
                <w:b/>
                <w:color w:val="000000"/>
                <w:kern w:val="0"/>
                <w:sz w:val="24"/>
              </w:rPr>
              <w:t>布尔类型</w:t>
            </w:r>
          </w:p>
        </w:tc>
        <w:tc>
          <w:tcPr>
            <w:tcW w:w="2308" w:type="dxa"/>
          </w:tcPr>
          <w:p>
            <w:pPr>
              <w:spacing w:line="360" w:lineRule="auto"/>
              <w:rPr>
                <w:rFonts w:eastAsia="宋体"/>
                <w:b/>
                <w:color w:val="000000"/>
                <w:kern w:val="0"/>
                <w:sz w:val="24"/>
              </w:rPr>
            </w:pPr>
            <w:r>
              <w:rPr>
                <w:rFonts w:eastAsia="宋体"/>
                <w:b/>
                <w:color w:val="000000"/>
                <w:kern w:val="0"/>
                <w:sz w:val="24"/>
              </w:rPr>
              <w:t>1byte</w:t>
            </w:r>
          </w:p>
        </w:tc>
        <w:tc>
          <w:tcPr>
            <w:tcW w:w="2308" w:type="dxa"/>
          </w:tcPr>
          <w:p>
            <w:pPr>
              <w:spacing w:line="360" w:lineRule="auto"/>
              <w:rPr>
                <w:rFonts w:eastAsia="宋体"/>
                <w:b/>
                <w:color w:val="000000"/>
                <w:kern w:val="0"/>
                <w:sz w:val="24"/>
              </w:rPr>
            </w:pPr>
            <w:r>
              <w:rPr>
                <w:rFonts w:eastAsia="宋体"/>
                <w:b/>
                <w:color w:val="000000"/>
                <w:kern w:val="0"/>
                <w:sz w:val="24"/>
              </w:rPr>
              <w:t>bool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DOUBLE</w:t>
            </w:r>
          </w:p>
        </w:tc>
        <w:tc>
          <w:tcPr>
            <w:tcW w:w="2308" w:type="dxa"/>
          </w:tcPr>
          <w:p>
            <w:pPr>
              <w:spacing w:line="360" w:lineRule="auto"/>
              <w:rPr>
                <w:rFonts w:eastAsia="宋体"/>
                <w:b/>
                <w:color w:val="000000"/>
                <w:kern w:val="0"/>
                <w:sz w:val="24"/>
              </w:rPr>
            </w:pPr>
            <w:r>
              <w:rPr>
                <w:rFonts w:eastAsia="宋体"/>
                <w:b/>
                <w:color w:val="000000"/>
                <w:kern w:val="0"/>
                <w:sz w:val="24"/>
              </w:rPr>
              <w:t>浮点数</w:t>
            </w:r>
          </w:p>
        </w:tc>
        <w:tc>
          <w:tcPr>
            <w:tcW w:w="2308" w:type="dxa"/>
          </w:tcPr>
          <w:p>
            <w:pPr>
              <w:spacing w:line="360" w:lineRule="auto"/>
              <w:rPr>
                <w:rFonts w:eastAsia="宋体"/>
                <w:b/>
                <w:color w:val="000000"/>
                <w:kern w:val="0"/>
                <w:sz w:val="24"/>
              </w:rPr>
            </w:pPr>
            <w:r>
              <w:rPr>
                <w:rFonts w:eastAsia="宋体"/>
                <w:b/>
                <w:color w:val="000000"/>
                <w:kern w:val="0"/>
                <w:sz w:val="24"/>
              </w:rPr>
              <w:t>2byte</w:t>
            </w:r>
          </w:p>
        </w:tc>
        <w:tc>
          <w:tcPr>
            <w:tcW w:w="2308" w:type="dxa"/>
          </w:tcPr>
          <w:p>
            <w:pPr>
              <w:spacing w:line="360" w:lineRule="auto"/>
              <w:rPr>
                <w:rFonts w:eastAsia="宋体"/>
                <w:b/>
                <w:color w:val="000000"/>
                <w:kern w:val="0"/>
                <w:sz w:val="24"/>
              </w:rPr>
            </w:pPr>
            <w:r>
              <w:rPr>
                <w:rFonts w:eastAsia="宋体"/>
                <w:b/>
                <w:color w:val="000000"/>
                <w:kern w:val="0"/>
                <w:sz w:val="24"/>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1" w:hRule="atLeast"/>
          <w:jc w:val="center"/>
        </w:trPr>
        <w:tc>
          <w:tcPr>
            <w:tcW w:w="2308" w:type="dxa"/>
          </w:tcPr>
          <w:p>
            <w:pPr>
              <w:spacing w:line="360" w:lineRule="auto"/>
              <w:rPr>
                <w:rFonts w:eastAsia="宋体"/>
                <w:b/>
                <w:color w:val="000000"/>
                <w:kern w:val="0"/>
                <w:sz w:val="24"/>
              </w:rPr>
            </w:pPr>
            <w:r>
              <w:rPr>
                <w:rFonts w:eastAsia="宋体"/>
                <w:b/>
                <w:color w:val="000000"/>
                <w:kern w:val="0"/>
                <w:sz w:val="24"/>
              </w:rPr>
              <w:t>VRACHAR(n)</w:t>
            </w:r>
          </w:p>
        </w:tc>
        <w:tc>
          <w:tcPr>
            <w:tcW w:w="2308" w:type="dxa"/>
          </w:tcPr>
          <w:p>
            <w:pPr>
              <w:pStyle w:val="27"/>
              <w:jc w:val="both"/>
              <w:rPr>
                <w:rFonts w:eastAsia="宋体"/>
                <w:b/>
              </w:rPr>
            </w:pPr>
            <w:r>
              <w:rPr>
                <w:rFonts w:eastAsia="宋体"/>
                <w:b/>
              </w:rPr>
              <w:t>变长字符串，最长255个长，以\0结尾标识字符串结束</w:t>
            </w:r>
          </w:p>
        </w:tc>
        <w:tc>
          <w:tcPr>
            <w:tcW w:w="2308" w:type="dxa"/>
          </w:tcPr>
          <w:p>
            <w:pPr>
              <w:spacing w:line="360" w:lineRule="auto"/>
              <w:rPr>
                <w:rFonts w:eastAsia="宋体"/>
                <w:b/>
                <w:color w:val="000000"/>
                <w:kern w:val="0"/>
                <w:sz w:val="24"/>
              </w:rPr>
            </w:pPr>
            <w:r>
              <w:rPr>
                <w:rFonts w:eastAsia="宋体"/>
                <w:b/>
                <w:color w:val="000000"/>
                <w:kern w:val="0"/>
                <w:sz w:val="24"/>
              </w:rPr>
              <w:t>(n+1) byte</w:t>
            </w:r>
          </w:p>
        </w:tc>
        <w:tc>
          <w:tcPr>
            <w:tcW w:w="2308" w:type="dxa"/>
          </w:tcPr>
          <w:p>
            <w:pPr>
              <w:spacing w:line="360" w:lineRule="auto"/>
              <w:rPr>
                <w:rFonts w:eastAsia="宋体"/>
                <w:b/>
                <w:color w:val="000000"/>
                <w:kern w:val="0"/>
                <w:sz w:val="24"/>
              </w:rPr>
            </w:pPr>
            <w:r>
              <w:rPr>
                <w:rFonts w:eastAsia="宋体"/>
                <w:b/>
                <w:color w:val="000000"/>
                <w:kern w:val="0"/>
                <w:sz w:val="24"/>
              </w:rPr>
              <w:t>char[n+1]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308" w:type="dxa"/>
          </w:tcPr>
          <w:p>
            <w:pPr>
              <w:spacing w:line="360" w:lineRule="auto"/>
              <w:rPr>
                <w:rFonts w:eastAsia="宋体"/>
                <w:b/>
                <w:color w:val="000000"/>
                <w:kern w:val="0"/>
                <w:sz w:val="24"/>
              </w:rPr>
            </w:pPr>
            <w:r>
              <w:rPr>
                <w:rFonts w:eastAsia="宋体"/>
                <w:b/>
                <w:color w:val="000000"/>
                <w:kern w:val="0"/>
                <w:sz w:val="24"/>
              </w:rPr>
              <w:t>DATETIME</w:t>
            </w:r>
          </w:p>
        </w:tc>
        <w:tc>
          <w:tcPr>
            <w:tcW w:w="2308" w:type="dxa"/>
          </w:tcPr>
          <w:p>
            <w:pPr>
              <w:spacing w:line="360" w:lineRule="auto"/>
              <w:rPr>
                <w:rFonts w:eastAsia="宋体"/>
                <w:b/>
                <w:color w:val="000000"/>
                <w:kern w:val="0"/>
                <w:sz w:val="24"/>
              </w:rPr>
            </w:pPr>
            <w:r>
              <w:rPr>
                <w:rFonts w:eastAsia="宋体"/>
                <w:b/>
                <w:color w:val="000000"/>
                <w:kern w:val="0"/>
                <w:sz w:val="24"/>
              </w:rPr>
              <w:t>日期时间类型</w:t>
            </w:r>
          </w:p>
        </w:tc>
        <w:tc>
          <w:tcPr>
            <w:tcW w:w="2308" w:type="dxa"/>
          </w:tcPr>
          <w:p>
            <w:pPr>
              <w:spacing w:line="360" w:lineRule="auto"/>
              <w:rPr>
                <w:rFonts w:eastAsia="宋体"/>
                <w:b/>
                <w:color w:val="000000"/>
                <w:kern w:val="0"/>
                <w:sz w:val="24"/>
              </w:rPr>
            </w:pPr>
            <w:r>
              <w:rPr>
                <w:rFonts w:eastAsia="宋体"/>
                <w:b/>
                <w:color w:val="000000"/>
                <w:kern w:val="0"/>
                <w:sz w:val="24"/>
              </w:rPr>
              <w:t>16byte</w:t>
            </w:r>
          </w:p>
        </w:tc>
        <w:tc>
          <w:tcPr>
            <w:tcW w:w="2308" w:type="dxa"/>
          </w:tcPr>
          <w:p>
            <w:pPr>
              <w:spacing w:line="360" w:lineRule="auto"/>
              <w:rPr>
                <w:rFonts w:eastAsia="宋体"/>
                <w:b/>
                <w:color w:val="000000"/>
                <w:kern w:val="0"/>
                <w:sz w:val="24"/>
              </w:rPr>
            </w:pPr>
            <w:r>
              <w:rPr>
                <w:rFonts w:eastAsia="宋体"/>
                <w:b/>
                <w:color w:val="000000"/>
                <w:kern w:val="0"/>
                <w:sz w:val="24"/>
              </w:rPr>
              <w:t>SYSTEMTIME</w:t>
            </w:r>
          </w:p>
        </w:tc>
      </w:tr>
    </w:tbl>
    <w:p>
      <w:pPr>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 xml:space="preserve"> 数据库描述文件</w:t>
      </w:r>
    </w:p>
    <w:tbl>
      <w:tblPr>
        <w:tblStyle w:val="14"/>
        <w:tblW w:w="92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7"/>
        <w:gridCol w:w="3077"/>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rFonts w:hint="eastAsia"/>
                <w:b/>
                <w:color w:val="000000"/>
                <w:kern w:val="0"/>
                <w:sz w:val="24"/>
              </w:rPr>
              <w:t>结构体成员</w:t>
            </w:r>
          </w:p>
        </w:tc>
        <w:tc>
          <w:tcPr>
            <w:tcW w:w="3077" w:type="dxa"/>
          </w:tcPr>
          <w:p>
            <w:pPr>
              <w:spacing w:line="360" w:lineRule="auto"/>
              <w:rPr>
                <w:b/>
                <w:color w:val="000000"/>
                <w:kern w:val="0"/>
                <w:sz w:val="24"/>
              </w:rPr>
            </w:pPr>
            <w:r>
              <w:rPr>
                <w:rFonts w:hint="eastAsia"/>
                <w:b/>
                <w:color w:val="000000"/>
                <w:kern w:val="0"/>
                <w:sz w:val="24"/>
              </w:rPr>
              <w:t>数据类型</w:t>
            </w:r>
          </w:p>
        </w:tc>
        <w:tc>
          <w:tcPr>
            <w:tcW w:w="3078" w:type="dxa"/>
          </w:tcPr>
          <w:p>
            <w:pPr>
              <w:spacing w:line="360" w:lineRule="auto"/>
              <w:rPr>
                <w:b/>
                <w:color w:val="000000"/>
                <w:kern w:val="0"/>
                <w:sz w:val="24"/>
              </w:rPr>
            </w:pPr>
            <w:r>
              <w:rPr>
                <w:rFonts w:hint="eastAsia"/>
                <w:b/>
                <w:color w:val="000000"/>
                <w:kern w:val="0"/>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color w:val="000000"/>
                <w:kern w:val="0"/>
                <w:sz w:val="24"/>
              </w:rPr>
              <w:t>N</w:t>
            </w:r>
            <w:r>
              <w:rPr>
                <w:rFonts w:hint="eastAsia"/>
                <w:color w:val="000000"/>
                <w:kern w:val="0"/>
                <w:sz w:val="24"/>
              </w:rPr>
              <w:t>ame</w:t>
            </w:r>
          </w:p>
        </w:tc>
        <w:tc>
          <w:tcPr>
            <w:tcW w:w="3077" w:type="dxa"/>
          </w:tcPr>
          <w:p>
            <w:pPr>
              <w:spacing w:line="360" w:lineRule="auto"/>
              <w:rPr>
                <w:b/>
                <w:color w:val="000000"/>
                <w:kern w:val="0"/>
                <w:sz w:val="24"/>
              </w:rPr>
            </w:pPr>
            <w:r>
              <w:rPr>
                <w:rFonts w:hint="eastAsia"/>
                <w:color w:val="000000"/>
                <w:kern w:val="0"/>
                <w:sz w:val="24"/>
              </w:rPr>
              <w:t>C</w:t>
            </w:r>
            <w:r>
              <w:rPr>
                <w:color w:val="000000"/>
                <w:kern w:val="0"/>
                <w:sz w:val="24"/>
              </w:rPr>
              <w:t>HAR[128]</w:t>
            </w:r>
          </w:p>
        </w:tc>
        <w:tc>
          <w:tcPr>
            <w:tcW w:w="3078" w:type="dxa"/>
          </w:tcPr>
          <w:p>
            <w:pPr>
              <w:pStyle w:val="27"/>
              <w:jc w:val="both"/>
            </w:pPr>
            <w:r>
              <w:rPr>
                <w:rFonts w:hint="eastAsia"/>
              </w:rPr>
              <w:t>数据库名称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3077" w:type="dxa"/>
          </w:tcPr>
          <w:p>
            <w:pPr>
              <w:spacing w:line="360" w:lineRule="auto"/>
              <w:rPr>
                <w:b/>
                <w:color w:val="000000"/>
                <w:kern w:val="0"/>
                <w:sz w:val="24"/>
              </w:rPr>
            </w:pPr>
            <w:r>
              <w:rPr>
                <w:color w:val="000000"/>
                <w:kern w:val="0"/>
                <w:sz w:val="24"/>
              </w:rPr>
              <w:t>Type</w:t>
            </w:r>
          </w:p>
        </w:tc>
        <w:tc>
          <w:tcPr>
            <w:tcW w:w="3077" w:type="dxa"/>
          </w:tcPr>
          <w:p>
            <w:pPr>
              <w:spacing w:line="360" w:lineRule="auto"/>
              <w:rPr>
                <w:b/>
                <w:color w:val="000000"/>
                <w:kern w:val="0"/>
                <w:sz w:val="24"/>
              </w:rPr>
            </w:pPr>
            <w:r>
              <w:rPr>
                <w:rFonts w:hint="eastAsia"/>
                <w:color w:val="000000"/>
                <w:kern w:val="0"/>
                <w:sz w:val="24"/>
              </w:rPr>
              <w:t>BOOL</w:t>
            </w:r>
          </w:p>
        </w:tc>
        <w:tc>
          <w:tcPr>
            <w:tcW w:w="3078" w:type="dxa"/>
          </w:tcPr>
          <w:p>
            <w:pPr>
              <w:pStyle w:val="27"/>
              <w:jc w:val="both"/>
            </w:pPr>
            <w:r>
              <w:rPr>
                <w:rFonts w:hint="eastAsia"/>
              </w:rPr>
              <w:t>数据库类型：系统数据库，用户数据库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3077" w:type="dxa"/>
          </w:tcPr>
          <w:p>
            <w:pPr>
              <w:spacing w:line="360" w:lineRule="auto"/>
              <w:rPr>
                <w:b/>
                <w:color w:val="000000"/>
                <w:kern w:val="0"/>
                <w:sz w:val="24"/>
              </w:rPr>
            </w:pPr>
            <w:r>
              <w:rPr>
                <w:color w:val="000000"/>
                <w:kern w:val="0"/>
                <w:sz w:val="24"/>
              </w:rPr>
              <w:t>Filename</w:t>
            </w:r>
          </w:p>
        </w:tc>
        <w:tc>
          <w:tcPr>
            <w:tcW w:w="3077" w:type="dxa"/>
          </w:tcPr>
          <w:p>
            <w:pPr>
              <w:pStyle w:val="27"/>
              <w:jc w:val="both"/>
            </w:pPr>
            <w:r>
              <w:t xml:space="preserve">CHAR[256] </w:t>
            </w:r>
          </w:p>
        </w:tc>
        <w:tc>
          <w:tcPr>
            <w:tcW w:w="3078" w:type="dxa"/>
          </w:tcPr>
          <w:p>
            <w:pPr>
              <w:pStyle w:val="27"/>
              <w:jc w:val="both"/>
            </w:pPr>
            <w:r>
              <w:rPr>
                <w:rFonts w:hint="eastAsia"/>
              </w:rPr>
              <w:t>数据库数据文件夹全路径，保存记录文件与日志文件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077" w:type="dxa"/>
          </w:tcPr>
          <w:p>
            <w:pPr>
              <w:spacing w:line="360" w:lineRule="auto"/>
              <w:rPr>
                <w:b/>
                <w:color w:val="000000"/>
                <w:kern w:val="0"/>
                <w:sz w:val="24"/>
              </w:rPr>
            </w:pPr>
            <w:r>
              <w:rPr>
                <w:color w:val="000000"/>
                <w:kern w:val="0"/>
                <w:sz w:val="24"/>
              </w:rPr>
              <w:t>Crtime</w:t>
            </w:r>
          </w:p>
        </w:tc>
        <w:tc>
          <w:tcPr>
            <w:tcW w:w="3077" w:type="dxa"/>
          </w:tcPr>
          <w:p>
            <w:pPr>
              <w:pStyle w:val="27"/>
              <w:jc w:val="both"/>
            </w:pPr>
            <w:r>
              <w:t xml:space="preserve">DATETIME </w:t>
            </w:r>
          </w:p>
        </w:tc>
        <w:tc>
          <w:tcPr>
            <w:tcW w:w="3078" w:type="dxa"/>
          </w:tcPr>
          <w:p>
            <w:pPr>
              <w:pStyle w:val="27"/>
              <w:jc w:val="both"/>
            </w:pPr>
            <w:r>
              <w:rPr>
                <w:rFonts w:hint="eastAsia"/>
              </w:rPr>
              <w:t>创建时间</w:t>
            </w:r>
          </w:p>
        </w:tc>
      </w:tr>
    </w:tbl>
    <w:p>
      <w:pPr>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 xml:space="preserve"> 表描述文件</w:t>
      </w:r>
    </w:p>
    <w:tbl>
      <w:tblPr>
        <w:tblStyle w:val="13"/>
        <w:tblW w:w="91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9"/>
        <w:gridCol w:w="3118"/>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jc w:val="center"/>
        </w:trPr>
        <w:tc>
          <w:tcPr>
            <w:tcW w:w="3009"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结构体成员</w:t>
            </w:r>
          </w:p>
        </w:tc>
        <w:tc>
          <w:tcPr>
            <w:tcW w:w="3118"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数据类型</w:t>
            </w:r>
            <w:r>
              <w:rPr>
                <w:rFonts w:ascii="宋体" w:cs="宋体"/>
                <w:color w:val="000000"/>
                <w:kern w:val="0"/>
                <w:sz w:val="24"/>
              </w:rPr>
              <w:t xml:space="preserve"> </w:t>
            </w:r>
          </w:p>
        </w:tc>
        <w:tc>
          <w:tcPr>
            <w:tcW w:w="2977"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说明</w:t>
            </w:r>
            <w:r>
              <w:rPr>
                <w:rFonts w:ascii="宋体" w:cs="宋体"/>
                <w:color w:val="000000"/>
                <w:kern w:val="0"/>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90"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name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CHAR[128]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record_num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记录数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7"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field_num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该表字段数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7"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tdf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表格定义文件路径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2"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tic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表格完整性文件路径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0"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trd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表格记录文件路径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6"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tid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CHAR[256]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表格索引文件路径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crtime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DATETIME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009"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mtime </w:t>
            </w:r>
          </w:p>
        </w:tc>
        <w:tc>
          <w:tcPr>
            <w:tcW w:w="3118"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2977"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最后修改时间</w:t>
            </w:r>
          </w:p>
        </w:tc>
      </w:tr>
    </w:tbl>
    <w:p>
      <w:pPr>
        <w:tabs>
          <w:tab w:val="left" w:pos="312"/>
        </w:tabs>
        <w:spacing w:line="360" w:lineRule="auto"/>
        <w:rPr>
          <w:b/>
          <w:color w:val="000000"/>
          <w:kern w:val="0"/>
          <w:sz w:val="24"/>
        </w:rPr>
      </w:pPr>
    </w:p>
    <w:p>
      <w:pPr>
        <w:numPr>
          <w:ilvl w:val="0"/>
          <w:numId w:val="4"/>
        </w:numPr>
        <w:spacing w:line="360" w:lineRule="auto"/>
        <w:rPr>
          <w:b/>
          <w:color w:val="000000"/>
          <w:kern w:val="0"/>
          <w:sz w:val="24"/>
        </w:rPr>
      </w:pPr>
      <w:r>
        <w:rPr>
          <w:rFonts w:hint="eastAsia"/>
          <w:b/>
          <w:color w:val="000000"/>
          <w:kern w:val="0"/>
          <w:sz w:val="24"/>
        </w:rPr>
        <w:t>完整性描述文件</w:t>
      </w:r>
    </w:p>
    <w:tbl>
      <w:tblPr>
        <w:tblStyle w:val="13"/>
        <w:tblW w:w="9396"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32"/>
        <w:gridCol w:w="3204"/>
        <w:gridCol w:w="3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81" w:hRule="atLeast"/>
          <w:jc w:val="center"/>
        </w:trPr>
        <w:tc>
          <w:tcPr>
            <w:tcW w:w="3132"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结构体成员</w:t>
            </w:r>
          </w:p>
        </w:tc>
        <w:tc>
          <w:tcPr>
            <w:tcW w:w="3204"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数据类型</w:t>
            </w:r>
            <w:r>
              <w:rPr>
                <w:rFonts w:ascii="宋体" w:cs="宋体"/>
                <w:color w:val="000000"/>
                <w:kern w:val="0"/>
                <w:sz w:val="24"/>
              </w:rPr>
              <w:t xml:space="preserve"> </w:t>
            </w:r>
          </w:p>
        </w:tc>
        <w:tc>
          <w:tcPr>
            <w:tcW w:w="3060" w:type="dxa"/>
            <w:tcBorders>
              <w:top w:val="single" w:color="000000" w:sz="8" w:space="0"/>
              <w:left w:val="single" w:color="000000" w:sz="8" w:space="0"/>
              <w:bottom w:val="single" w:color="000000" w:sz="8" w:space="0"/>
              <w:right w:val="single" w:color="000000" w:sz="8" w:space="0"/>
            </w:tcBorders>
            <w:shd w:val="clear" w:color="auto" w:fill="F3F3F3"/>
          </w:tcPr>
          <w:p>
            <w:pPr>
              <w:autoSpaceDE w:val="0"/>
              <w:autoSpaceDN w:val="0"/>
              <w:adjustRightInd w:val="0"/>
              <w:jc w:val="center"/>
              <w:rPr>
                <w:rFonts w:ascii="宋体" w:cs="宋体"/>
                <w:color w:val="000000"/>
                <w:kern w:val="0"/>
                <w:sz w:val="24"/>
              </w:rPr>
            </w:pPr>
            <w:r>
              <w:rPr>
                <w:rFonts w:hint="eastAsia" w:ascii="宋体" w:cs="宋体"/>
                <w:color w:val="000000"/>
                <w:kern w:val="0"/>
                <w:sz w:val="24"/>
              </w:rPr>
              <w:t>说明</w:t>
            </w:r>
            <w:r>
              <w:rPr>
                <w:rFonts w:ascii="宋体" w:cs="宋体"/>
                <w:color w:val="000000"/>
                <w:kern w:val="0"/>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4"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order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字段顺序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2"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name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CHAR[128]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6"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type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字段类型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param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rFonts w:hint="eastAsia" w:ascii="宋体" w:cs="宋体"/>
                <w:color w:val="000000"/>
                <w:kern w:val="0"/>
                <w:sz w:val="24"/>
              </w:rPr>
              <w:t>字段类型参数</w:t>
            </w:r>
            <w:r>
              <w:rPr>
                <w:color w:val="000000"/>
                <w:kern w:val="0"/>
                <w:sz w:val="24"/>
              </w:rPr>
              <w:t xml:space="preserve">(VARCHAR\CHAR)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mtime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DATETIME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最后修改时间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1" w:hRule="atLeast"/>
          <w:jc w:val="center"/>
        </w:trPr>
        <w:tc>
          <w:tcPr>
            <w:tcW w:w="3132"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integrities </w:t>
            </w:r>
          </w:p>
        </w:tc>
        <w:tc>
          <w:tcPr>
            <w:tcW w:w="3204"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color w:val="000000"/>
                <w:kern w:val="0"/>
                <w:sz w:val="24"/>
              </w:rPr>
            </w:pPr>
            <w:r>
              <w:rPr>
                <w:color w:val="000000"/>
                <w:kern w:val="0"/>
                <w:sz w:val="24"/>
              </w:rPr>
              <w:t xml:space="preserve">INTERGER </w:t>
            </w:r>
          </w:p>
        </w:tc>
        <w:tc>
          <w:tcPr>
            <w:tcW w:w="3060" w:type="dxa"/>
            <w:tcBorders>
              <w:top w:val="single" w:color="000000" w:sz="8" w:space="0"/>
              <w:left w:val="single" w:color="000000" w:sz="8" w:space="0"/>
              <w:bottom w:val="single" w:color="000000" w:sz="8" w:space="0"/>
              <w:right w:val="single" w:color="000000" w:sz="8" w:space="0"/>
            </w:tcBorders>
          </w:tcPr>
          <w:p>
            <w:pPr>
              <w:autoSpaceDE w:val="0"/>
              <w:autoSpaceDN w:val="0"/>
              <w:adjustRightInd w:val="0"/>
              <w:rPr>
                <w:rFonts w:ascii="宋体" w:cs="宋体"/>
                <w:color w:val="000000"/>
                <w:kern w:val="0"/>
                <w:sz w:val="24"/>
              </w:rPr>
            </w:pPr>
            <w:r>
              <w:rPr>
                <w:rFonts w:hint="eastAsia" w:ascii="宋体" w:cs="宋体"/>
                <w:color w:val="000000"/>
                <w:kern w:val="0"/>
                <w:sz w:val="24"/>
              </w:rPr>
              <w:t>完整性约束信息</w:t>
            </w:r>
          </w:p>
        </w:tc>
      </w:tr>
    </w:tbl>
    <w:p>
      <w:pPr>
        <w:tabs>
          <w:tab w:val="left" w:pos="312"/>
        </w:tabs>
        <w:spacing w:line="360" w:lineRule="auto"/>
        <w:rPr>
          <w:b/>
          <w:color w:val="000000"/>
          <w:kern w:val="0"/>
          <w:sz w:val="24"/>
        </w:rPr>
      </w:pPr>
    </w:p>
    <w:p>
      <w:pPr>
        <w:tabs>
          <w:tab w:val="left" w:pos="312"/>
        </w:tabs>
        <w:spacing w:line="360" w:lineRule="auto"/>
        <w:rPr>
          <w:rFonts w:hint="eastAsia"/>
          <w:b/>
          <w:color w:val="000000"/>
          <w:kern w:val="0"/>
          <w:sz w:val="24"/>
          <w:lang w:val="en-US" w:eastAsia="zh-CN"/>
        </w:rPr>
      </w:pPr>
      <w:r>
        <w:rPr>
          <w:rFonts w:hint="eastAsia"/>
          <w:b/>
          <w:color w:val="000000"/>
          <w:kern w:val="0"/>
          <w:sz w:val="24"/>
          <w:lang w:val="en-US" w:eastAsia="zh-CN"/>
        </w:rPr>
        <w:t>11SQL解析</w:t>
      </w:r>
    </w:p>
    <w:p>
      <w:pPr>
        <w:tabs>
          <w:tab w:val="left" w:pos="312"/>
        </w:tabs>
        <w:spacing w:line="360" w:lineRule="auto"/>
        <w:rPr>
          <w:rFonts w:hint="eastAsia"/>
          <w:b/>
          <w:color w:val="000000"/>
          <w:kern w:val="0"/>
          <w:sz w:val="24"/>
          <w:lang w:val="en-US" w:eastAsia="zh-CN"/>
        </w:rPr>
      </w:pPr>
      <w:r>
        <w:drawing>
          <wp:inline distT="0" distB="0" distL="114300" distR="114300">
            <wp:extent cx="5267960" cy="1871345"/>
            <wp:effectExtent l="0" t="0" r="8890" b="1460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9"/>
                    <a:stretch>
                      <a:fillRect/>
                    </a:stretch>
                  </pic:blipFill>
                  <pic:spPr>
                    <a:xfrm>
                      <a:off x="0" y="0"/>
                      <a:ext cx="5267960" cy="1871345"/>
                    </a:xfrm>
                    <a:prstGeom prst="rect">
                      <a:avLst/>
                    </a:prstGeom>
                    <a:noFill/>
                    <a:ln w="9525">
                      <a:noFill/>
                    </a:ln>
                  </pic:spPr>
                </pic:pic>
              </a:graphicData>
            </a:graphic>
          </wp:inline>
        </w:drawing>
      </w:r>
    </w:p>
    <w:p>
      <w:pPr>
        <w:tabs>
          <w:tab w:val="left" w:pos="312"/>
        </w:tabs>
        <w:spacing w:line="360" w:lineRule="auto"/>
        <w:rPr>
          <w:b/>
          <w:color w:val="000000"/>
          <w:kern w:val="0"/>
          <w:sz w:val="24"/>
        </w:rPr>
      </w:pPr>
    </w:p>
    <w:p>
      <w:pPr>
        <w:pStyle w:val="3"/>
        <w:spacing w:line="360" w:lineRule="auto"/>
        <w:rPr>
          <w:rFonts w:ascii="宋体" w:hAnsi="宋体" w:eastAsia="宋体"/>
        </w:rPr>
      </w:pPr>
      <w:bookmarkStart w:id="13" w:name="_Toc529287995"/>
      <w:r>
        <w:rPr>
          <w:rFonts w:hint="eastAsia" w:ascii="宋体" w:hAnsi="宋体" w:eastAsia="宋体"/>
        </w:rPr>
        <w:t>3.2性能</w:t>
      </w:r>
      <w:bookmarkEnd w:id="13"/>
    </w:p>
    <w:p>
      <w:pPr>
        <w:pStyle w:val="10"/>
        <w:spacing w:before="0" w:beforeAutospacing="0" w:after="240" w:afterAutospacing="0" w:line="360" w:lineRule="auto"/>
        <w:ind w:firstLine="482"/>
      </w:pPr>
      <w:r>
        <w:t>各项功能实现的操作方便，易用</w:t>
      </w:r>
      <w:r>
        <w:rPr>
          <w:rFonts w:hint="eastAsia"/>
        </w:rPr>
        <w:t>，</w:t>
      </w:r>
      <w:r>
        <w:t>在时间上、空间上的要求比较严格</w:t>
      </w:r>
      <w:r>
        <w:rPr>
          <w:rFonts w:hint="eastAsia"/>
        </w:rPr>
        <w:t>。从实用、好用的角度出发，在设计过程中主要考虑以下原则： </w:t>
      </w:r>
    </w:p>
    <w:p>
      <w:pPr>
        <w:pStyle w:val="10"/>
        <w:spacing w:before="0" w:beforeAutospacing="0" w:after="240" w:afterAutospacing="0" w:line="360" w:lineRule="auto"/>
        <w:ind w:firstLine="482"/>
        <w:rPr>
          <w:color w:val="000000"/>
        </w:rPr>
      </w:pPr>
      <w:r>
        <w:rPr>
          <w:rFonts w:hint="eastAsia"/>
        </w:rPr>
        <w:t>从实用、好用的角度出发开发监测系统登陆模块，在设计过程中主要考虑以下原则： </w:t>
      </w:r>
    </w:p>
    <w:p>
      <w:pPr>
        <w:spacing w:line="360" w:lineRule="auto"/>
        <w:rPr>
          <w:sz w:val="24"/>
        </w:rPr>
      </w:pPr>
      <w:r>
        <w:rPr>
          <w:rFonts w:hint="eastAsia"/>
          <w:sz w:val="24"/>
        </w:rPr>
        <w:t xml:space="preserve">   </w:t>
      </w:r>
      <w:r>
        <w:rPr>
          <w:sz w:val="24"/>
        </w:rPr>
        <w:t xml:space="preserve"> (1) </w:t>
      </w:r>
      <w:r>
        <w:rPr>
          <w:rFonts w:hint="eastAsia"/>
          <w:sz w:val="24"/>
        </w:rPr>
        <w:t>可操作性</w:t>
      </w:r>
    </w:p>
    <w:p>
      <w:pPr>
        <w:spacing w:line="360" w:lineRule="auto"/>
        <w:ind w:firstLine="420"/>
        <w:rPr>
          <w:sz w:val="24"/>
        </w:rPr>
      </w:pPr>
      <w:r>
        <w:rPr>
          <w:rFonts w:hint="eastAsia"/>
          <w:sz w:val="24"/>
        </w:rPr>
        <w:t>系统模块应尽量减少用户的数据录入量，避免许多录入异常现象的发生。数据输入的格式应符合业务习惯，并且直观、方便。要求系统处理的数据能准确无误，同时输出信息要求直观简洁。</w:t>
      </w:r>
    </w:p>
    <w:p>
      <w:pPr>
        <w:spacing w:line="360" w:lineRule="auto"/>
        <w:ind w:firstLine="420"/>
        <w:rPr>
          <w:sz w:val="24"/>
        </w:rPr>
      </w:pPr>
      <w:r>
        <w:rPr>
          <w:rFonts w:hint="eastAsia"/>
          <w:sz w:val="24"/>
        </w:rPr>
        <w:t>(2)  可靠性 </w:t>
      </w:r>
    </w:p>
    <w:p>
      <w:pPr>
        <w:spacing w:line="360" w:lineRule="auto"/>
        <w:ind w:firstLine="420"/>
        <w:rPr>
          <w:sz w:val="24"/>
        </w:rPr>
      </w:pPr>
      <w:r>
        <w:rPr>
          <w:rFonts w:hint="eastAsia"/>
          <w:sz w:val="24"/>
        </w:rPr>
        <w:t>系统模块运行具有较高的可靠性，提供严格的并发控制，确保数据的一致性和正确性。</w:t>
      </w:r>
    </w:p>
    <w:p>
      <w:pPr>
        <w:spacing w:line="360" w:lineRule="auto"/>
        <w:ind w:firstLine="420"/>
        <w:rPr>
          <w:sz w:val="24"/>
        </w:rPr>
      </w:pPr>
      <w:r>
        <w:rPr>
          <w:rFonts w:hint="eastAsia"/>
          <w:sz w:val="24"/>
        </w:rPr>
        <w:t>(3)  安全性 </w:t>
      </w:r>
    </w:p>
    <w:p>
      <w:pPr>
        <w:spacing w:line="360" w:lineRule="auto"/>
        <w:ind w:firstLine="420"/>
        <w:rPr>
          <w:sz w:val="24"/>
        </w:rPr>
      </w:pPr>
      <w:r>
        <w:rPr>
          <w:rFonts w:hint="eastAsia"/>
          <w:sz w:val="24"/>
        </w:rPr>
        <w:t>系统模块安全措施可靠、高效、可维护性好，有权限控制，其中口令录入界面便于系统识别登录用户。</w:t>
      </w:r>
    </w:p>
    <w:p>
      <w:pPr>
        <w:spacing w:line="360" w:lineRule="auto"/>
        <w:rPr>
          <w:sz w:val="24"/>
        </w:rPr>
      </w:pPr>
      <w:r>
        <w:rPr>
          <w:rFonts w:hint="eastAsia"/>
          <w:sz w:val="24"/>
        </w:rPr>
        <w:tab/>
      </w:r>
      <w:r>
        <w:rPr>
          <w:sz w:val="24"/>
        </w:rPr>
        <w:t xml:space="preserve">(4) </w:t>
      </w:r>
      <w:r>
        <w:rPr>
          <w:rFonts w:hint="eastAsia"/>
          <w:sz w:val="24"/>
        </w:rPr>
        <w:t>时间特性</w:t>
      </w:r>
    </w:p>
    <w:p>
      <w:pPr>
        <w:spacing w:line="360" w:lineRule="auto"/>
        <w:rPr>
          <w:sz w:val="24"/>
        </w:rPr>
      </w:pPr>
      <w:r>
        <w:rPr>
          <w:rFonts w:hint="eastAsia"/>
          <w:sz w:val="24"/>
        </w:rPr>
        <w:tab/>
      </w:r>
      <w:r>
        <w:rPr>
          <w:rFonts w:hint="eastAsia"/>
          <w:sz w:val="24"/>
        </w:rPr>
        <w:t>系统登录界面响应时间受网络影响，在网络正常的状态下，响应时间</w:t>
      </w:r>
      <w:r>
        <w:rPr>
          <w:sz w:val="24"/>
        </w:rPr>
        <w:t>(响应时间=网络传输时间（请求）+服务器处理时间（一层或是多层）+网络传输时间（响应）+页面前段解析时间)</w:t>
      </w:r>
      <w:r>
        <w:rPr>
          <w:rFonts w:hint="eastAsia"/>
          <w:sz w:val="24"/>
        </w:rPr>
        <w:t>控制在2-5秒内。</w:t>
      </w:r>
    </w:p>
    <w:p>
      <w:pPr>
        <w:pStyle w:val="3"/>
        <w:spacing w:line="360" w:lineRule="auto"/>
        <w:rPr>
          <w:rFonts w:ascii="宋体" w:hAnsi="宋体" w:eastAsia="宋体"/>
        </w:rPr>
      </w:pPr>
      <w:bookmarkStart w:id="14" w:name="_Toc529287996"/>
      <w:r>
        <w:rPr>
          <w:rFonts w:hint="eastAsia" w:ascii="宋体" w:hAnsi="宋体" w:eastAsia="宋体"/>
        </w:rPr>
        <w:t>3.3输入项目</w:t>
      </w:r>
      <w:bookmarkEnd w:id="14"/>
    </w:p>
    <w:tbl>
      <w:tblPr>
        <w:tblStyle w:val="13"/>
        <w:tblpPr w:leftFromText="180" w:rightFromText="180" w:vertAnchor="text" w:horzAnchor="margin" w:tblpY="180"/>
        <w:tblW w:w="7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6"/>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shd w:val="clear" w:color="auto" w:fill="5B9BD5" w:themeFill="accent1"/>
          </w:tcPr>
          <w:p>
            <w:pPr>
              <w:ind w:firstLine="964" w:firstLineChars="400"/>
              <w:rPr>
                <w:rFonts w:ascii="宋体" w:hAnsi="宋体"/>
                <w:b/>
                <w:sz w:val="24"/>
              </w:rPr>
            </w:pPr>
            <w:r>
              <w:rPr>
                <w:rFonts w:hint="eastAsia" w:ascii="宋体" w:hAnsi="宋体"/>
                <w:b/>
                <w:sz w:val="24"/>
              </w:rPr>
              <w:t>输入</w:t>
            </w:r>
          </w:p>
        </w:tc>
        <w:tc>
          <w:tcPr>
            <w:tcW w:w="3380" w:type="dxa"/>
            <w:shd w:val="clear" w:color="auto" w:fill="5B9BD5" w:themeFill="accent1"/>
          </w:tcPr>
          <w:p>
            <w:pPr>
              <w:jc w:val="center"/>
              <w:rPr>
                <w:rFonts w:ascii="宋体" w:hAnsi="宋体"/>
                <w:b/>
                <w:sz w:val="24"/>
              </w:rPr>
            </w:pPr>
            <w:r>
              <w:rPr>
                <w:rFonts w:hint="eastAsia" w:ascii="宋体" w:hAnsi="宋体"/>
                <w:b/>
                <w:sz w:val="24"/>
              </w:rPr>
              <w:t>处理过程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tcPr>
          <w:p>
            <w:pPr>
              <w:rPr>
                <w:rFonts w:hint="eastAsia" w:ascii="宋体" w:hAnsi="宋体" w:eastAsia="宋体"/>
                <w:sz w:val="24"/>
                <w:lang w:val="en-US" w:eastAsia="zh-CN"/>
              </w:rPr>
            </w:pPr>
            <w:r>
              <w:rPr>
                <w:rFonts w:hint="eastAsia" w:ascii="宋体" w:hAnsi="宋体"/>
                <w:sz w:val="24"/>
                <w:lang w:val="en-US" w:eastAsia="zh-CN"/>
              </w:rPr>
              <w:t>SQL语句</w:t>
            </w:r>
          </w:p>
        </w:tc>
        <w:tc>
          <w:tcPr>
            <w:tcW w:w="3380" w:type="dxa"/>
          </w:tcPr>
          <w:p>
            <w:pPr>
              <w:jc w:val="center"/>
              <w:rPr>
                <w:rFonts w:ascii="宋体" w:hAnsi="宋体"/>
                <w:sz w:val="24"/>
              </w:rPr>
            </w:pPr>
            <w:r>
              <w:rPr>
                <w:rFonts w:hint="eastAsia" w:ascii="宋体" w:hAnsi="宋体"/>
                <w:sz w:val="24"/>
              </w:rPr>
              <w:t>业务操作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3986" w:type="dxa"/>
          </w:tcPr>
          <w:p>
            <w:pPr>
              <w:rPr>
                <w:rFonts w:hint="eastAsia" w:ascii="宋体" w:hAnsi="宋体" w:eastAsia="宋体"/>
                <w:sz w:val="24"/>
                <w:lang w:val="en-US" w:eastAsia="zh-CN"/>
              </w:rPr>
            </w:pPr>
            <w:r>
              <w:rPr>
                <w:rFonts w:hint="eastAsia" w:ascii="宋体" w:hAnsi="宋体"/>
                <w:sz w:val="24"/>
                <w:lang w:val="en-US" w:eastAsia="zh-CN"/>
              </w:rPr>
              <w:t>界面操作</w:t>
            </w:r>
          </w:p>
        </w:tc>
        <w:tc>
          <w:tcPr>
            <w:tcW w:w="3380" w:type="dxa"/>
          </w:tcPr>
          <w:p>
            <w:pPr>
              <w:jc w:val="center"/>
              <w:rPr>
                <w:rFonts w:ascii="宋体" w:hAnsi="宋体"/>
                <w:sz w:val="24"/>
              </w:rPr>
            </w:pPr>
            <w:r>
              <w:rPr>
                <w:rFonts w:hint="eastAsia" w:ascii="宋体" w:hAnsi="宋体"/>
                <w:sz w:val="24"/>
              </w:rPr>
              <w:t>业务操作</w:t>
            </w:r>
          </w:p>
        </w:tc>
      </w:tr>
    </w:tbl>
    <w:p/>
    <w:p/>
    <w:p/>
    <w:p/>
    <w:p/>
    <w:p/>
    <w:p/>
    <w:p/>
    <w:p/>
    <w:p/>
    <w:p/>
    <w:p>
      <w:pPr>
        <w:pStyle w:val="3"/>
        <w:spacing w:line="360" w:lineRule="auto"/>
        <w:rPr>
          <w:rFonts w:ascii="宋体" w:hAnsi="宋体" w:eastAsia="宋体"/>
        </w:rPr>
      </w:pPr>
      <w:bookmarkStart w:id="15" w:name="_Toc529287997"/>
      <w:r>
        <w:rPr>
          <w:rFonts w:hint="eastAsia" w:ascii="宋体" w:hAnsi="宋体" w:eastAsia="宋体"/>
        </w:rPr>
        <w:t>3.4输出项目</w:t>
      </w:r>
      <w:bookmarkEnd w:id="15"/>
    </w:p>
    <w:tbl>
      <w:tblPr>
        <w:tblStyle w:val="13"/>
        <w:tblpPr w:leftFromText="180" w:rightFromText="180" w:vertAnchor="text" w:horzAnchor="margin" w:tblpY="180"/>
        <w:tblW w:w="73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shd w:val="clear" w:color="auto" w:fill="5B9BD5" w:themeFill="accent1"/>
          </w:tcPr>
          <w:p>
            <w:pPr>
              <w:jc w:val="center"/>
              <w:rPr>
                <w:rFonts w:ascii="宋体" w:hAnsi="宋体"/>
                <w:b/>
                <w:sz w:val="24"/>
              </w:rPr>
            </w:pPr>
            <w:r>
              <w:rPr>
                <w:rFonts w:hint="eastAsia" w:ascii="宋体" w:hAnsi="宋体"/>
                <w:b/>
                <w:sz w:val="24"/>
              </w:rPr>
              <w:t>输出</w:t>
            </w:r>
          </w:p>
        </w:tc>
        <w:tc>
          <w:tcPr>
            <w:tcW w:w="3429" w:type="dxa"/>
            <w:shd w:val="clear" w:color="auto" w:fill="5B9BD5" w:themeFill="accent1"/>
          </w:tcPr>
          <w:p>
            <w:pPr>
              <w:jc w:val="center"/>
              <w:rPr>
                <w:rFonts w:ascii="宋体" w:hAnsi="宋体"/>
                <w:b/>
                <w:sz w:val="24"/>
              </w:rPr>
            </w:pPr>
            <w:r>
              <w:rPr>
                <w:rFonts w:hint="eastAsia" w:ascii="宋体" w:hAnsi="宋体"/>
                <w:b/>
                <w:sz w:val="24"/>
              </w:rPr>
              <w:t>输入数据类型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tcPr>
          <w:p>
            <w:pPr>
              <w:jc w:val="center"/>
              <w:rPr>
                <w:rFonts w:ascii="宋体" w:hAnsi="宋体"/>
                <w:sz w:val="24"/>
              </w:rPr>
            </w:pPr>
            <w:r>
              <w:rPr>
                <w:rFonts w:hint="eastAsia" w:ascii="宋体" w:hAnsi="宋体"/>
                <w:sz w:val="24"/>
              </w:rPr>
              <w:t>提示信息,用户界面</w:t>
            </w:r>
          </w:p>
        </w:tc>
        <w:tc>
          <w:tcPr>
            <w:tcW w:w="3429" w:type="dxa"/>
          </w:tcPr>
          <w:p>
            <w:pPr>
              <w:jc w:val="center"/>
              <w:rPr>
                <w:rFonts w:ascii="宋体" w:hAnsi="宋体"/>
                <w:sz w:val="24"/>
              </w:rPr>
            </w:pPr>
            <w:r>
              <w:rPr>
                <w:rFonts w:hint="eastAsia" w:ascii="宋体" w:hAnsi="宋体"/>
                <w:sz w:val="24"/>
              </w:rPr>
              <w:t>字符文本,数字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3964" w:type="dxa"/>
          </w:tcPr>
          <w:p>
            <w:pPr>
              <w:jc w:val="center"/>
              <w:rPr>
                <w:rFonts w:hint="eastAsia" w:ascii="宋体" w:hAnsi="宋体" w:eastAsia="宋体"/>
                <w:sz w:val="24"/>
                <w:lang w:val="en-US" w:eastAsia="zh-CN"/>
              </w:rPr>
            </w:pPr>
            <w:r>
              <w:rPr>
                <w:rFonts w:hint="eastAsia" w:ascii="宋体" w:hAnsi="宋体"/>
                <w:sz w:val="24"/>
                <w:lang w:val="en-US" w:eastAsia="zh-CN"/>
              </w:rPr>
              <w:t>错误</w:t>
            </w:r>
            <w:r>
              <w:rPr>
                <w:rFonts w:hint="eastAsia" w:ascii="宋体" w:hAnsi="宋体"/>
                <w:sz w:val="24"/>
              </w:rPr>
              <w:t>信息</w:t>
            </w:r>
            <w:r>
              <w:rPr>
                <w:rFonts w:hint="eastAsia" w:ascii="宋体" w:hAnsi="宋体"/>
                <w:sz w:val="24"/>
                <w:lang w:val="en-US" w:eastAsia="zh-CN"/>
              </w:rPr>
              <w:t>提示</w:t>
            </w:r>
          </w:p>
        </w:tc>
        <w:tc>
          <w:tcPr>
            <w:tcW w:w="3429" w:type="dxa"/>
          </w:tcPr>
          <w:p>
            <w:pPr>
              <w:jc w:val="center"/>
              <w:rPr>
                <w:rFonts w:ascii="宋体" w:hAnsi="宋体"/>
                <w:sz w:val="24"/>
              </w:rPr>
            </w:pPr>
            <w:r>
              <w:rPr>
                <w:rFonts w:hint="eastAsia" w:ascii="宋体" w:hAnsi="宋体"/>
                <w:sz w:val="24"/>
              </w:rPr>
              <w:t>字符文本</w:t>
            </w:r>
          </w:p>
        </w:tc>
      </w:tr>
    </w:tbl>
    <w:p/>
    <w:p>
      <w:pPr>
        <w:pStyle w:val="3"/>
        <w:spacing w:line="360" w:lineRule="auto"/>
        <w:rPr>
          <w:rFonts w:ascii="宋体" w:hAnsi="宋体" w:eastAsia="宋体"/>
        </w:rPr>
      </w:pPr>
    </w:p>
    <w:p>
      <w:pPr>
        <w:pStyle w:val="3"/>
        <w:spacing w:line="360" w:lineRule="auto"/>
        <w:rPr>
          <w:rFonts w:ascii="宋体" w:hAnsi="宋体" w:eastAsia="宋体"/>
        </w:rPr>
      </w:pPr>
      <w:bookmarkStart w:id="16" w:name="_Toc529287998"/>
      <w:r>
        <w:rPr>
          <w:rFonts w:hint="eastAsia" w:ascii="宋体" w:hAnsi="宋体" w:eastAsia="宋体"/>
        </w:rPr>
        <w:t>3.5算法</w:t>
      </w:r>
      <w:bookmarkEnd w:id="16"/>
    </w:p>
    <w:p>
      <w:pPr>
        <w:pStyle w:val="3"/>
        <w:spacing w:line="360" w:lineRule="auto"/>
        <w:rPr>
          <w:rFonts w:hint="eastAsia" w:ascii="宋体" w:hAnsi="宋体" w:eastAsia="宋体"/>
          <w:sz w:val="28"/>
          <w:lang w:val="en-US" w:eastAsia="zh-CN"/>
        </w:rPr>
      </w:pPr>
      <w:bookmarkStart w:id="17" w:name="_Toc529288000"/>
      <w:r>
        <w:rPr>
          <w:rFonts w:hint="eastAsia" w:ascii="宋体" w:hAnsi="宋体" w:eastAsia="宋体"/>
          <w:sz w:val="28"/>
        </w:rPr>
        <w:t>3.5.</w:t>
      </w:r>
      <w:r>
        <w:rPr>
          <w:rFonts w:hint="eastAsia" w:ascii="宋体" w:hAnsi="宋体" w:eastAsia="宋体"/>
          <w:sz w:val="28"/>
          <w:lang w:val="en-US" w:eastAsia="zh-CN"/>
        </w:rPr>
        <w:t>1</w:t>
      </w:r>
      <w:r>
        <w:rPr>
          <w:rFonts w:ascii="宋体" w:hAnsi="宋体" w:eastAsia="宋体"/>
          <w:sz w:val="28"/>
        </w:rPr>
        <w:t xml:space="preserve"> </w:t>
      </w:r>
      <w:bookmarkEnd w:id="17"/>
      <w:r>
        <w:rPr>
          <w:rFonts w:hint="eastAsia" w:ascii="宋体" w:hAnsi="宋体" w:eastAsia="宋体"/>
          <w:sz w:val="28"/>
          <w:lang w:val="en-US" w:eastAsia="zh-CN"/>
        </w:rPr>
        <w:t>正则表达式解析SQL语句</w:t>
      </w:r>
    </w:p>
    <w:p>
      <w:pPr>
        <w:spacing w:line="360" w:lineRule="auto"/>
        <w:ind w:firstLine="420" w:firstLineChars="200"/>
        <w:rPr>
          <w:rFonts w:hint="eastAsia"/>
          <w:lang w:val="en-US" w:eastAsia="zh-CN"/>
        </w:rPr>
      </w:pPr>
      <w:r>
        <w:drawing>
          <wp:inline distT="0" distB="0" distL="114300" distR="114300">
            <wp:extent cx="5268595" cy="1658620"/>
            <wp:effectExtent l="0" t="0" r="825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0"/>
                    <a:stretch>
                      <a:fillRect/>
                    </a:stretch>
                  </pic:blipFill>
                  <pic:spPr>
                    <a:xfrm>
                      <a:off x="0" y="0"/>
                      <a:ext cx="5268595" cy="1658620"/>
                    </a:xfrm>
                    <a:prstGeom prst="rect">
                      <a:avLst/>
                    </a:prstGeom>
                    <a:noFill/>
                    <a:ln w="9525">
                      <a:noFill/>
                    </a:ln>
                  </pic:spPr>
                </pic:pic>
              </a:graphicData>
            </a:graphic>
          </wp:inline>
        </w:drawing>
      </w:r>
    </w:p>
    <w:p>
      <w:pPr>
        <w:spacing w:line="360" w:lineRule="auto"/>
        <w:ind w:firstLine="420" w:firstLineChars="200"/>
        <w:rPr>
          <w:rFonts w:hint="eastAsia" w:eastAsia="宋体"/>
          <w:lang w:val="en-US" w:eastAsia="zh-CN"/>
        </w:rPr>
      </w:pPr>
      <w:r>
        <w:rPr>
          <w:rFonts w:hint="eastAsia"/>
          <w:lang w:val="en-US" w:eastAsia="zh-CN"/>
        </w:rPr>
        <w:t>正则表达式解析SQL语句</w:t>
      </w:r>
    </w:p>
    <w:p>
      <w:pPr>
        <w:spacing w:line="360" w:lineRule="auto"/>
        <w:ind w:firstLine="420" w:firstLineChars="200"/>
        <w:rPr>
          <w:color w:val="000000"/>
          <w:kern w:val="0"/>
          <w:szCs w:val="21"/>
        </w:rPr>
      </w:pPr>
      <w:r>
        <w:drawing>
          <wp:inline distT="0" distB="0" distL="0" distR="0">
            <wp:extent cx="5584825" cy="1152525"/>
            <wp:effectExtent l="0" t="0" r="15875" b="9525"/>
            <wp:docPr id="30" name="图片 30" descr="https://i.imgur.com/dmhK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imgur.com/dmhKa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96607" cy="1154898"/>
                    </a:xfrm>
                    <a:prstGeom prst="rect">
                      <a:avLst/>
                    </a:prstGeom>
                    <a:noFill/>
                    <a:ln>
                      <a:noFill/>
                    </a:ln>
                  </pic:spPr>
                </pic:pic>
              </a:graphicData>
            </a:graphic>
          </wp:inline>
        </w:drawing>
      </w:r>
    </w:p>
    <w:p>
      <w:pPr>
        <w:pStyle w:val="3"/>
        <w:spacing w:line="360" w:lineRule="auto"/>
        <w:rPr>
          <w:rFonts w:ascii="宋体" w:hAnsi="宋体" w:eastAsia="宋体"/>
        </w:rPr>
      </w:pPr>
      <w:bookmarkStart w:id="18" w:name="_Toc529288001"/>
      <w:r>
        <w:rPr>
          <w:rFonts w:hint="eastAsia" w:ascii="宋体" w:hAnsi="宋体" w:eastAsia="宋体"/>
        </w:rPr>
        <w:t>3.6程序逻辑</w:t>
      </w:r>
      <w:bookmarkEnd w:id="18"/>
    </w:p>
    <w:p>
      <w:pPr>
        <w:spacing w:line="360" w:lineRule="auto"/>
        <w:rPr>
          <w:rFonts w:ascii="宋体" w:hAnsi="宋体"/>
        </w:rPr>
      </w:pPr>
      <w:r>
        <w:rPr>
          <w:rFonts w:hint="eastAsia" w:ascii="宋体" w:hAnsi="宋体"/>
        </w:rPr>
        <w:t>【详细描述模块实现的算法，可采用：</w:t>
      </w:r>
    </w:p>
    <w:p>
      <w:pPr>
        <w:numPr>
          <w:ilvl w:val="0"/>
          <w:numId w:val="5"/>
        </w:numPr>
        <w:spacing w:line="360" w:lineRule="auto"/>
        <w:rPr>
          <w:rFonts w:ascii="宋体" w:hAnsi="宋体"/>
          <w:sz w:val="24"/>
        </w:rPr>
      </w:pPr>
      <w:r>
        <w:rPr>
          <w:rFonts w:hint="eastAsia" w:ascii="宋体" w:hAnsi="宋体"/>
          <w:sz w:val="24"/>
        </w:rPr>
        <w:t>标准流程图；</w:t>
      </w:r>
    </w:p>
    <w:p>
      <w:pPr>
        <w:spacing w:line="360" w:lineRule="auto"/>
        <w:ind w:left="357"/>
        <w:jc w:val="center"/>
        <w:rPr>
          <w:rFonts w:ascii="宋体" w:hAnsi="宋体"/>
        </w:rPr>
      </w:pPr>
      <w:r>
        <w:drawing>
          <wp:inline distT="0" distB="0" distL="0" distR="0">
            <wp:extent cx="5274310" cy="4350385"/>
            <wp:effectExtent l="0" t="0" r="254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4310" cy="4350385"/>
                    </a:xfrm>
                    <a:prstGeom prst="rect">
                      <a:avLst/>
                    </a:prstGeom>
                  </pic:spPr>
                </pic:pic>
              </a:graphicData>
            </a:graphic>
          </wp:inline>
        </w:drawing>
      </w:r>
    </w:p>
    <w:p>
      <w:pPr>
        <w:spacing w:line="360" w:lineRule="auto"/>
        <w:ind w:left="357"/>
        <w:rPr>
          <w:rFonts w:ascii="宋体" w:hAnsi="宋体" w:eastAsia="宋体"/>
        </w:rPr>
      </w:pPr>
      <w:r>
        <w:drawing>
          <wp:inline distT="0" distB="0" distL="0" distR="0">
            <wp:extent cx="5274310" cy="4749165"/>
            <wp:effectExtent l="0" t="0" r="254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4749165"/>
                    </a:xfrm>
                    <a:prstGeom prst="rect">
                      <a:avLst/>
                    </a:prstGeom>
                  </pic:spPr>
                </pic:pic>
              </a:graphicData>
            </a:graphic>
          </wp:inline>
        </w:drawing>
      </w:r>
    </w:p>
    <w:p/>
    <w:p>
      <w:pPr>
        <w:pStyle w:val="3"/>
        <w:spacing w:line="360" w:lineRule="auto"/>
        <w:rPr>
          <w:rFonts w:ascii="宋体" w:hAnsi="宋体" w:eastAsia="宋体"/>
        </w:rPr>
      </w:pPr>
      <w:bookmarkStart w:id="19" w:name="_Toc529288011"/>
      <w:r>
        <w:rPr>
          <w:rFonts w:hint="eastAsia" w:ascii="宋体" w:hAnsi="宋体" w:eastAsia="宋体"/>
        </w:rPr>
        <w:t>3.</w:t>
      </w:r>
      <w:r>
        <w:rPr>
          <w:rFonts w:hint="eastAsia" w:ascii="宋体" w:hAnsi="宋体" w:eastAsia="宋体"/>
          <w:lang w:val="en-US" w:eastAsia="zh-CN"/>
        </w:rPr>
        <w:t>7</w:t>
      </w:r>
      <w:r>
        <w:rPr>
          <w:rFonts w:hint="eastAsia" w:ascii="宋体" w:hAnsi="宋体" w:eastAsia="宋体"/>
        </w:rPr>
        <w:t>限制条件</w:t>
      </w:r>
      <w:bookmarkEnd w:id="19"/>
    </w:p>
    <w:p>
      <w:pPr>
        <w:widowControl/>
        <w:autoSpaceDE w:val="0"/>
        <w:autoSpaceDN w:val="0"/>
        <w:adjustRightInd w:val="0"/>
        <w:spacing w:after="240" w:line="360" w:lineRule="auto"/>
        <w:jc w:val="left"/>
        <w:rPr>
          <w:rFonts w:ascii="宋体" w:hAnsi="宋体" w:eastAsia="宋体" w:cs="Times"/>
          <w:color w:val="000000"/>
          <w:kern w:val="0"/>
        </w:rPr>
      </w:pPr>
      <w:r>
        <w:rPr>
          <w:rFonts w:ascii="宋体" w:hAnsi="宋体" w:eastAsia="宋体" w:cs="Times"/>
          <w:b/>
          <w:bCs/>
          <w:color w:val="000000"/>
          <w:kern w:val="0"/>
          <w:sz w:val="24"/>
          <w:szCs w:val="32"/>
        </w:rPr>
        <w:t xml:space="preserve">1. Standards compliance </w:t>
      </w:r>
      <w:r>
        <w:rPr>
          <w:rFonts w:hint="eastAsia" w:ascii="宋体" w:hAnsi="宋体" w:eastAsia="宋体" w:cs="宋体"/>
          <w:color w:val="000000"/>
          <w:kern w:val="0"/>
          <w:sz w:val="24"/>
          <w:szCs w:val="32"/>
        </w:rPr>
        <w:t>遵循标准</w:t>
      </w:r>
      <w:r>
        <w:rPr>
          <w:rFonts w:ascii="宋体" w:hAnsi="宋体" w:eastAsia="宋体" w:cs="宋体"/>
          <w:color w:val="000000"/>
          <w:kern w:val="0"/>
          <w:sz w:val="24"/>
          <w:szCs w:val="32"/>
        </w:rPr>
        <w:t xml:space="preserve"> </w:t>
      </w:r>
    </w:p>
    <w:p>
      <w:pPr>
        <w:widowControl/>
        <w:autoSpaceDE w:val="0"/>
        <w:autoSpaceDN w:val="0"/>
        <w:adjustRightInd w:val="0"/>
        <w:spacing w:after="240" w:line="360" w:lineRule="auto"/>
        <w:jc w:val="left"/>
        <w:rPr>
          <w:rFonts w:ascii="Times" w:hAnsi="Times" w:eastAsia="宋体" w:cs="Times"/>
          <w:color w:val="000000"/>
          <w:kern w:val="0"/>
          <w:sz w:val="24"/>
        </w:rPr>
      </w:pPr>
      <w:r>
        <w:rPr>
          <w:rFonts w:hint="eastAsia" w:ascii="宋体" w:hAnsi="Times" w:eastAsia="宋体" w:cs="宋体"/>
          <w:color w:val="000000"/>
          <w:kern w:val="0"/>
          <w:sz w:val="24"/>
        </w:rPr>
        <w:t xml:space="preserve">    本软件产品应严格遵循如下规范，不能和规范相违背，可以扩充规范中不存在的需求</w:t>
      </w:r>
      <w:r>
        <w:rPr>
          <w:rFonts w:ascii="宋体" w:hAnsi="Times" w:eastAsia="宋体" w:cs="宋体"/>
          <w:color w:val="000000"/>
          <w:kern w:val="0"/>
          <w:sz w:val="24"/>
        </w:rPr>
        <w:t xml:space="preserve">: </w:t>
      </w:r>
      <w:r>
        <w:rPr>
          <w:rFonts w:hint="eastAsia" w:ascii="宋体" w:hAnsi="Times" w:eastAsia="宋体" w:cs="宋体"/>
          <w:color w:val="000000"/>
          <w:kern w:val="0"/>
          <w:sz w:val="24"/>
        </w:rPr>
        <w:t>《软酷卓越实验室</w:t>
      </w:r>
      <w:r>
        <w:rPr>
          <w:rFonts w:ascii="宋体" w:hAnsi="Times"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技术要求规范》、《软酷卓越实验室</w:t>
      </w:r>
      <w:r>
        <w:rPr>
          <w:rFonts w:ascii="宋体"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编程规范要求》。</w:t>
      </w:r>
      <w:r>
        <w:rPr>
          <w:rFonts w:ascii="宋体" w:eastAsia="宋体" w:cs="宋体"/>
          <w:color w:val="000000"/>
          <w:kern w:val="0"/>
          <w:sz w:val="24"/>
        </w:rPr>
        <w:t xml:space="preserve"> </w:t>
      </w:r>
    </w:p>
    <w:p>
      <w:pPr>
        <w:widowControl/>
        <w:autoSpaceDE w:val="0"/>
        <w:autoSpaceDN w:val="0"/>
        <w:adjustRightInd w:val="0"/>
        <w:spacing w:after="240" w:line="360" w:lineRule="auto"/>
        <w:jc w:val="left"/>
        <w:rPr>
          <w:rFonts w:ascii="宋体" w:hAnsi="宋体" w:eastAsia="宋体" w:cs="Times"/>
          <w:b/>
          <w:bCs/>
          <w:color w:val="000000"/>
          <w:kern w:val="0"/>
          <w:sz w:val="24"/>
          <w:szCs w:val="32"/>
        </w:rPr>
      </w:pPr>
      <w:r>
        <w:rPr>
          <w:rFonts w:ascii="宋体" w:hAnsi="宋体" w:eastAsia="宋体" w:cs="Times"/>
          <w:b/>
          <w:bCs/>
          <w:color w:val="000000"/>
          <w:kern w:val="0"/>
          <w:sz w:val="24"/>
          <w:szCs w:val="32"/>
        </w:rPr>
        <w:t xml:space="preserve">2. Hardware Limitations </w:t>
      </w:r>
      <w:r>
        <w:rPr>
          <w:rFonts w:hint="eastAsia" w:ascii="宋体" w:hAnsi="宋体" w:eastAsia="宋体" w:cs="Times"/>
          <w:b/>
          <w:bCs/>
          <w:color w:val="000000"/>
          <w:kern w:val="0"/>
          <w:sz w:val="24"/>
          <w:szCs w:val="32"/>
        </w:rPr>
        <w:t>硬件限制</w:t>
      </w:r>
      <w:r>
        <w:rPr>
          <w:rFonts w:ascii="宋体" w:hAnsi="宋体" w:eastAsia="宋体" w:cs="Times"/>
          <w:b/>
          <w:bCs/>
          <w:color w:val="000000"/>
          <w:kern w:val="0"/>
          <w:sz w:val="24"/>
          <w:szCs w:val="32"/>
        </w:rPr>
        <w:t> </w:t>
      </w:r>
    </w:p>
    <w:p>
      <w:pPr>
        <w:widowControl/>
        <w:autoSpaceDE w:val="0"/>
        <w:autoSpaceDN w:val="0"/>
        <w:adjustRightInd w:val="0"/>
        <w:spacing w:after="240" w:line="360" w:lineRule="auto"/>
        <w:ind w:firstLine="480"/>
        <w:jc w:val="left"/>
        <w:rPr>
          <w:rFonts w:ascii="宋体" w:eastAsia="宋体" w:cs="宋体"/>
          <w:color w:val="000000"/>
          <w:kern w:val="0"/>
          <w:sz w:val="24"/>
        </w:rPr>
      </w:pPr>
      <w:r>
        <w:rPr>
          <w:rFonts w:ascii="宋体" w:hAnsi="Times" w:eastAsia="宋体" w:cs="宋体"/>
          <w:color w:val="000000"/>
          <w:kern w:val="0"/>
          <w:sz w:val="24"/>
        </w:rPr>
        <w:t xml:space="preserve">CPU </w:t>
      </w:r>
      <w:r>
        <w:rPr>
          <w:rFonts w:hint="eastAsia" w:ascii="宋体" w:hAnsi="Times" w:eastAsia="宋体" w:cs="宋体"/>
          <w:color w:val="000000"/>
          <w:kern w:val="0"/>
          <w:sz w:val="24"/>
        </w:rPr>
        <w:t>和内存要求，最低配置，</w:t>
      </w:r>
      <w:r>
        <w:rPr>
          <w:rFonts w:ascii="宋体" w:hAnsi="Times" w:eastAsia="宋体" w:cs="宋体"/>
          <w:color w:val="000000"/>
          <w:kern w:val="0"/>
          <w:sz w:val="24"/>
        </w:rPr>
        <w:t xml:space="preserve">CPU </w:t>
      </w:r>
      <w:r>
        <w:rPr>
          <w:rFonts w:hint="eastAsia" w:ascii="宋体" w:hAnsi="Times" w:eastAsia="宋体" w:cs="宋体"/>
          <w:color w:val="000000"/>
          <w:kern w:val="0"/>
          <w:sz w:val="24"/>
        </w:rPr>
        <w:t>要求在</w:t>
      </w:r>
      <w:r>
        <w:rPr>
          <w:rFonts w:ascii="宋体" w:hAnsi="Times" w:eastAsia="宋体" w:cs="宋体"/>
          <w:color w:val="000000"/>
          <w:kern w:val="0"/>
          <w:sz w:val="24"/>
        </w:rPr>
        <w:t xml:space="preserve"> 1GHZ</w:t>
      </w:r>
      <w:r>
        <w:rPr>
          <w:rFonts w:hint="eastAsia" w:ascii="宋体" w:hAnsi="Times" w:eastAsia="宋体" w:cs="宋体"/>
          <w:color w:val="000000"/>
          <w:kern w:val="0"/>
          <w:sz w:val="24"/>
        </w:rPr>
        <w:t>、内存</w:t>
      </w:r>
      <w:r>
        <w:rPr>
          <w:rFonts w:ascii="宋体" w:hAnsi="Times" w:eastAsia="宋体" w:cs="宋体"/>
          <w:color w:val="000000"/>
          <w:kern w:val="0"/>
          <w:sz w:val="24"/>
        </w:rPr>
        <w:t xml:space="preserve"> 128MB</w:t>
      </w:r>
      <w:r>
        <w:rPr>
          <w:rFonts w:hint="eastAsia" w:ascii="宋体" w:hAnsi="Times" w:eastAsia="宋体" w:cs="宋体"/>
          <w:color w:val="000000"/>
          <w:kern w:val="0"/>
          <w:sz w:val="24"/>
        </w:rPr>
        <w:t>。</w:t>
      </w:r>
      <w:r>
        <w:rPr>
          <w:rFonts w:ascii="宋体" w:hAnsi="Times" w:eastAsia="宋体" w:cs="宋体"/>
          <w:color w:val="000000"/>
          <w:kern w:val="0"/>
          <w:sz w:val="24"/>
        </w:rPr>
        <w:t xml:space="preserve"> </w:t>
      </w:r>
      <w:r>
        <w:rPr>
          <w:rFonts w:hint="eastAsia" w:ascii="宋体" w:hAnsi="Times" w:eastAsia="宋体" w:cs="宋体"/>
          <w:color w:val="000000"/>
          <w:kern w:val="0"/>
          <w:sz w:val="24"/>
        </w:rPr>
        <w:t>编程规范</w:t>
      </w:r>
      <w:r>
        <w:rPr>
          <w:rFonts w:ascii="宋体" w:hAnsi="Times" w:eastAsia="宋体" w:cs="宋体"/>
          <w:color w:val="000000"/>
          <w:kern w:val="0"/>
          <w:sz w:val="24"/>
        </w:rPr>
        <w:t>:</w:t>
      </w:r>
      <w:r>
        <w:rPr>
          <w:rFonts w:hint="eastAsia" w:ascii="宋体" w:hAnsi="Times" w:eastAsia="宋体" w:cs="宋体"/>
          <w:color w:val="000000"/>
          <w:kern w:val="0"/>
          <w:sz w:val="24"/>
        </w:rPr>
        <w:t>软酷卓越实验室</w:t>
      </w:r>
      <w:r>
        <w:rPr>
          <w:rFonts w:ascii="宋体" w:hAnsi="Times" w:eastAsia="宋体" w:cs="宋体"/>
          <w:color w:val="000000"/>
          <w:kern w:val="0"/>
          <w:sz w:val="24"/>
        </w:rPr>
        <w:t xml:space="preserve"> </w:t>
      </w:r>
      <w:r>
        <w:rPr>
          <w:rFonts w:eastAsia="宋体"/>
          <w:color w:val="000000"/>
          <w:kern w:val="0"/>
          <w:sz w:val="24"/>
        </w:rPr>
        <w:t xml:space="preserve">COE </w:t>
      </w:r>
      <w:r>
        <w:rPr>
          <w:rFonts w:hint="eastAsia" w:ascii="宋体" w:eastAsia="宋体" w:cs="宋体"/>
          <w:color w:val="000000"/>
          <w:kern w:val="0"/>
          <w:sz w:val="24"/>
        </w:rPr>
        <w:t>编码规范。</w:t>
      </w:r>
      <w:r>
        <w:rPr>
          <w:rFonts w:ascii="宋体" w:eastAsia="宋体" w:cs="宋体"/>
          <w:color w:val="000000"/>
          <w:kern w:val="0"/>
          <w:sz w:val="24"/>
        </w:rPr>
        <w:t xml:space="preserve"> </w:t>
      </w:r>
    </w:p>
    <w:p>
      <w:pPr>
        <w:pStyle w:val="10"/>
        <w:spacing w:before="0" w:after="0" w:line="360" w:lineRule="auto"/>
        <w:ind w:left="480" w:hanging="480"/>
        <w:rPr>
          <w:b/>
        </w:rPr>
      </w:pPr>
      <w:r>
        <w:rPr>
          <w:rFonts w:hint="eastAsia"/>
          <w:b/>
        </w:rPr>
        <w:t xml:space="preserve">a.硬件: </w:t>
      </w:r>
    </w:p>
    <w:tbl>
      <w:tblPr>
        <w:tblStyle w:val="13"/>
        <w:tblW w:w="8865"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3793"/>
        <w:gridCol w:w="37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FFD965" w:themeFill="accent4" w:themeFillTint="99"/>
          </w:tcPr>
          <w:p>
            <w:pPr>
              <w:jc w:val="center"/>
              <w:rPr>
                <w:rFonts w:ascii="宋体" w:hAnsi="宋体" w:eastAsia="宋体"/>
                <w:b/>
                <w:sz w:val="24"/>
              </w:rPr>
            </w:pPr>
            <w:r>
              <w:rPr>
                <w:rFonts w:ascii="宋体" w:hAnsi="宋体" w:eastAsia="宋体"/>
                <w:b/>
                <w:sz w:val="24"/>
              </w:rPr>
              <w:t>分类</w:t>
            </w:r>
          </w:p>
        </w:tc>
        <w:tc>
          <w:tcPr>
            <w:tcW w:w="3793"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最低配置</w:t>
            </w:r>
          </w:p>
        </w:tc>
        <w:tc>
          <w:tcPr>
            <w:tcW w:w="3794"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hint="eastAsia" w:ascii="宋体" w:hAnsi="宋体" w:eastAsia="宋体"/>
                <w:sz w:val="24"/>
              </w:rPr>
              <w:t>处理器</w:t>
            </w:r>
          </w:p>
        </w:tc>
        <w:tc>
          <w:tcPr>
            <w:tcW w:w="3793" w:type="dxa"/>
          </w:tcPr>
          <w:p>
            <w:pPr>
              <w:rPr>
                <w:rFonts w:ascii="宋体" w:hAnsi="宋体" w:eastAsia="宋体"/>
                <w:sz w:val="24"/>
              </w:rPr>
            </w:pPr>
            <w:r>
              <w:rPr>
                <w:rFonts w:hint="eastAsia" w:ascii="宋体" w:hAnsi="宋体" w:eastAsia="宋体"/>
                <w:sz w:val="24"/>
              </w:rPr>
              <w:t>1.9GHz CPU</w:t>
            </w:r>
          </w:p>
        </w:tc>
        <w:tc>
          <w:tcPr>
            <w:tcW w:w="3794" w:type="dxa"/>
          </w:tcPr>
          <w:p>
            <w:pPr>
              <w:rPr>
                <w:rFonts w:ascii="宋体" w:hAnsi="宋体" w:eastAsia="宋体"/>
                <w:sz w:val="24"/>
              </w:rPr>
            </w:pPr>
            <w:r>
              <w:rPr>
                <w:rFonts w:hint="eastAsia" w:ascii="宋体" w:hAnsi="宋体" w:eastAsia="宋体"/>
                <w:sz w:val="24"/>
              </w:rPr>
              <w:t>2.4GHz CPU</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ascii="宋体" w:hAnsi="宋体" w:eastAsia="宋体"/>
                <w:sz w:val="24"/>
              </w:rPr>
              <w:t>硬盘</w:t>
            </w:r>
          </w:p>
        </w:tc>
        <w:tc>
          <w:tcPr>
            <w:tcW w:w="3793" w:type="dxa"/>
          </w:tcPr>
          <w:p>
            <w:pPr>
              <w:rPr>
                <w:rFonts w:ascii="宋体" w:hAnsi="宋体" w:eastAsia="宋体"/>
                <w:sz w:val="24"/>
              </w:rPr>
            </w:pPr>
            <w:r>
              <w:rPr>
                <w:rFonts w:hint="eastAsia" w:ascii="宋体" w:hAnsi="宋体" w:eastAsia="宋体"/>
                <w:sz w:val="24"/>
              </w:rPr>
              <w:t>60G硬盘</w:t>
            </w:r>
          </w:p>
        </w:tc>
        <w:tc>
          <w:tcPr>
            <w:tcW w:w="3794" w:type="dxa"/>
          </w:tcPr>
          <w:p>
            <w:pPr>
              <w:rPr>
                <w:rFonts w:ascii="宋体" w:hAnsi="宋体" w:eastAsia="宋体"/>
                <w:sz w:val="24"/>
              </w:rPr>
            </w:pPr>
            <w:r>
              <w:rPr>
                <w:rFonts w:hint="eastAsia" w:ascii="宋体" w:hAnsi="宋体" w:eastAsia="宋体"/>
                <w:sz w:val="24"/>
              </w:rPr>
              <w:t>160G硬盘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1278" w:type="dxa"/>
            <w:shd w:val="clear" w:color="auto" w:fill="auto"/>
          </w:tcPr>
          <w:p>
            <w:pPr>
              <w:rPr>
                <w:rFonts w:ascii="宋体" w:hAnsi="宋体" w:eastAsia="宋体"/>
                <w:sz w:val="24"/>
              </w:rPr>
            </w:pPr>
            <w:r>
              <w:rPr>
                <w:rFonts w:ascii="宋体" w:hAnsi="宋体" w:eastAsia="宋体"/>
                <w:sz w:val="24"/>
              </w:rPr>
              <w:t>内存</w:t>
            </w:r>
          </w:p>
        </w:tc>
        <w:tc>
          <w:tcPr>
            <w:tcW w:w="3793" w:type="dxa"/>
          </w:tcPr>
          <w:p>
            <w:pPr>
              <w:rPr>
                <w:rFonts w:ascii="宋体" w:hAnsi="宋体" w:eastAsia="宋体"/>
                <w:sz w:val="24"/>
              </w:rPr>
            </w:pPr>
            <w:r>
              <w:rPr>
                <w:rFonts w:hint="eastAsia" w:ascii="宋体" w:hAnsi="宋体" w:eastAsia="宋体"/>
                <w:sz w:val="24"/>
              </w:rPr>
              <w:t>1G内存</w:t>
            </w:r>
          </w:p>
        </w:tc>
        <w:tc>
          <w:tcPr>
            <w:tcW w:w="3794" w:type="dxa"/>
          </w:tcPr>
          <w:p>
            <w:pPr>
              <w:rPr>
                <w:rFonts w:ascii="宋体" w:hAnsi="宋体" w:eastAsia="宋体"/>
                <w:sz w:val="24"/>
              </w:rPr>
            </w:pPr>
            <w:r>
              <w:rPr>
                <w:rFonts w:hint="eastAsia" w:ascii="宋体" w:hAnsi="宋体" w:eastAsia="宋体"/>
                <w:sz w:val="24"/>
              </w:rPr>
              <w:t>2G内存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1278" w:type="dxa"/>
            <w:shd w:val="clear" w:color="auto" w:fill="auto"/>
          </w:tcPr>
          <w:p>
            <w:pPr>
              <w:rPr>
                <w:rFonts w:ascii="宋体" w:hAnsi="宋体" w:eastAsia="宋体"/>
                <w:sz w:val="24"/>
              </w:rPr>
            </w:pPr>
            <w:r>
              <w:rPr>
                <w:rFonts w:ascii="宋体" w:hAnsi="宋体" w:eastAsia="宋体"/>
                <w:sz w:val="24"/>
              </w:rPr>
              <w:t>网络</w:t>
            </w:r>
          </w:p>
        </w:tc>
        <w:tc>
          <w:tcPr>
            <w:tcW w:w="3793" w:type="dxa"/>
          </w:tcPr>
          <w:p>
            <w:pPr>
              <w:rPr>
                <w:rFonts w:ascii="宋体" w:hAnsi="宋体" w:eastAsia="宋体"/>
                <w:sz w:val="24"/>
              </w:rPr>
            </w:pPr>
            <w:r>
              <w:rPr>
                <w:rFonts w:hint="eastAsia" w:ascii="宋体" w:hAnsi="宋体" w:eastAsia="宋体"/>
                <w:sz w:val="24"/>
              </w:rPr>
              <w:t>带宽1M</w:t>
            </w:r>
          </w:p>
        </w:tc>
        <w:tc>
          <w:tcPr>
            <w:tcW w:w="3794" w:type="dxa"/>
          </w:tcPr>
          <w:p>
            <w:pPr>
              <w:rPr>
                <w:rFonts w:ascii="宋体" w:hAnsi="宋体" w:eastAsia="宋体"/>
                <w:sz w:val="24"/>
              </w:rPr>
            </w:pPr>
            <w:r>
              <w:rPr>
                <w:rFonts w:hint="eastAsia" w:ascii="宋体" w:hAnsi="宋体" w:eastAsia="宋体"/>
                <w:sz w:val="24"/>
              </w:rPr>
              <w:t>无</w:t>
            </w:r>
          </w:p>
        </w:tc>
      </w:tr>
    </w:tbl>
    <w:p>
      <w:pPr>
        <w:pStyle w:val="10"/>
        <w:spacing w:before="0" w:after="0" w:line="360" w:lineRule="auto"/>
        <w:ind w:firstLine="720" w:firstLineChars="300"/>
        <w:rPr>
          <w:rFonts w:cs="Arial"/>
        </w:rPr>
      </w:pPr>
    </w:p>
    <w:p>
      <w:pPr>
        <w:rPr>
          <w:rFonts w:ascii="宋体" w:hAnsi="宋体"/>
          <w:b/>
          <w:sz w:val="24"/>
        </w:rPr>
      </w:pPr>
      <w:r>
        <w:rPr>
          <w:rFonts w:hint="eastAsia" w:cs="Arial"/>
          <w:b/>
          <w:sz w:val="24"/>
        </w:rPr>
        <w:t>b.软件:</w:t>
      </w:r>
      <w:r>
        <w:rPr>
          <w:rFonts w:hint="eastAsia" w:ascii="宋体" w:hAnsi="宋体"/>
          <w:b/>
          <w:sz w:val="24"/>
        </w:rPr>
        <w:t xml:space="preserve"> </w:t>
      </w:r>
    </w:p>
    <w:tbl>
      <w:tblPr>
        <w:tblStyle w:val="13"/>
        <w:tblW w:w="8426"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95"/>
        <w:gridCol w:w="2569"/>
        <w:gridCol w:w="1304"/>
        <w:gridCol w:w="225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461" w:hRule="atLeast"/>
        </w:trPr>
        <w:tc>
          <w:tcPr>
            <w:tcW w:w="2295" w:type="dxa"/>
            <w:shd w:val="clear" w:color="auto" w:fill="FFD965" w:themeFill="accent4" w:themeFillTint="99"/>
          </w:tcPr>
          <w:p>
            <w:pPr>
              <w:jc w:val="center"/>
              <w:rPr>
                <w:rFonts w:ascii="宋体" w:hAnsi="宋体" w:eastAsia="宋体"/>
                <w:b/>
                <w:sz w:val="24"/>
              </w:rPr>
            </w:pPr>
            <w:r>
              <w:rPr>
                <w:rFonts w:ascii="宋体" w:hAnsi="宋体" w:eastAsia="宋体"/>
                <w:b/>
                <w:sz w:val="24"/>
              </w:rPr>
              <w:t>分类</w:t>
            </w:r>
          </w:p>
        </w:tc>
        <w:tc>
          <w:tcPr>
            <w:tcW w:w="2569"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名称</w:t>
            </w:r>
          </w:p>
        </w:tc>
        <w:tc>
          <w:tcPr>
            <w:tcW w:w="1304"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版本</w:t>
            </w:r>
          </w:p>
        </w:tc>
        <w:tc>
          <w:tcPr>
            <w:tcW w:w="2258" w:type="dxa"/>
            <w:shd w:val="clear" w:color="auto" w:fill="FFD965" w:themeFill="accent4" w:themeFillTint="99"/>
          </w:tcPr>
          <w:p>
            <w:pPr>
              <w:jc w:val="center"/>
              <w:rPr>
                <w:rFonts w:ascii="宋体" w:hAnsi="宋体" w:eastAsia="宋体"/>
                <w:b/>
                <w:sz w:val="24"/>
              </w:rPr>
            </w:pPr>
            <w:r>
              <w:rPr>
                <w:rFonts w:ascii="宋体" w:hAnsi="宋体" w:eastAsia="宋体" w:cs="宋体"/>
                <w:b/>
                <w:sz w:val="24"/>
              </w:rPr>
              <w:t>语种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sz w:val="24"/>
              </w:rPr>
              <w:t>操作系统</w:t>
            </w:r>
          </w:p>
        </w:tc>
        <w:tc>
          <w:tcPr>
            <w:tcW w:w="2569" w:type="dxa"/>
          </w:tcPr>
          <w:p>
            <w:pPr>
              <w:rPr>
                <w:rFonts w:ascii="宋体" w:hAnsi="宋体" w:eastAsia="宋体"/>
                <w:sz w:val="24"/>
              </w:rPr>
            </w:pPr>
            <w:r>
              <w:rPr>
                <w:rFonts w:hint="eastAsia" w:ascii="宋体" w:hAnsi="宋体" w:eastAsia="宋体"/>
                <w:sz w:val="24"/>
              </w:rPr>
              <w:t>Windows</w:t>
            </w:r>
          </w:p>
        </w:tc>
        <w:tc>
          <w:tcPr>
            <w:tcW w:w="1304" w:type="dxa"/>
          </w:tcPr>
          <w:p>
            <w:pPr>
              <w:rPr>
                <w:rFonts w:ascii="宋体" w:hAnsi="宋体" w:eastAsia="宋体"/>
                <w:sz w:val="24"/>
              </w:rPr>
            </w:pPr>
            <w:r>
              <w:rPr>
                <w:rFonts w:hint="eastAsia" w:ascii="宋体" w:hAnsi="宋体" w:eastAsia="宋体"/>
                <w:sz w:val="24"/>
              </w:rPr>
              <w:t>7以上</w:t>
            </w:r>
          </w:p>
        </w:tc>
        <w:tc>
          <w:tcPr>
            <w:tcW w:w="2258" w:type="dxa"/>
          </w:tcPr>
          <w:p>
            <w:pPr>
              <w:rPr>
                <w:rFonts w:ascii="宋体" w:hAnsi="宋体" w:eastAsia="宋体"/>
                <w:sz w:val="24"/>
              </w:rPr>
            </w:pPr>
            <w:r>
              <w:rPr>
                <w:rFonts w:hint="eastAsia" w:ascii="宋体" w:hAnsi="宋体" w:eastAsia="宋体"/>
                <w:sz w:val="24"/>
              </w:rPr>
              <w:t>简体中文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sz w:val="24"/>
              </w:rPr>
              <w:t>数据库平台</w:t>
            </w:r>
          </w:p>
        </w:tc>
        <w:tc>
          <w:tcPr>
            <w:tcW w:w="2569" w:type="dxa"/>
          </w:tcPr>
          <w:p>
            <w:pPr>
              <w:rPr>
                <w:rFonts w:ascii="宋体" w:hAnsi="宋体" w:eastAsia="宋体"/>
                <w:sz w:val="24"/>
              </w:rPr>
            </w:pPr>
            <w:r>
              <w:rPr>
                <w:rFonts w:hint="eastAsia" w:ascii="宋体" w:hAnsi="宋体" w:eastAsia="宋体"/>
                <w:sz w:val="24"/>
              </w:rPr>
              <w:t>Mysql</w:t>
            </w:r>
          </w:p>
        </w:tc>
        <w:tc>
          <w:tcPr>
            <w:tcW w:w="1304" w:type="dxa"/>
          </w:tcPr>
          <w:p>
            <w:pPr>
              <w:rPr>
                <w:rFonts w:ascii="宋体" w:hAnsi="宋体" w:eastAsia="宋体"/>
                <w:sz w:val="24"/>
              </w:rPr>
            </w:pPr>
            <w:r>
              <w:rPr>
                <w:rFonts w:ascii="宋体" w:hAnsi="宋体" w:eastAsia="宋体"/>
                <w:sz w:val="24"/>
              </w:rPr>
              <w:t>12</w:t>
            </w:r>
          </w:p>
        </w:tc>
        <w:tc>
          <w:tcPr>
            <w:tcW w:w="2258" w:type="dxa"/>
          </w:tcPr>
          <w:p>
            <w:pPr>
              <w:rPr>
                <w:rFonts w:ascii="宋体" w:hAnsi="宋体" w:eastAsia="宋体"/>
                <w:sz w:val="24"/>
              </w:rPr>
            </w:pPr>
            <w:r>
              <w:rPr>
                <w:rFonts w:hint="eastAsia" w:ascii="宋体" w:hAnsi="宋体" w:eastAsia="宋体"/>
                <w:sz w:val="24"/>
              </w:rPr>
              <w:t>英文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95" w:type="dxa"/>
          </w:tcPr>
          <w:p>
            <w:pPr>
              <w:rPr>
                <w:rFonts w:ascii="宋体" w:hAnsi="宋体" w:eastAsia="宋体"/>
                <w:sz w:val="24"/>
              </w:rPr>
            </w:pPr>
            <w:r>
              <w:rPr>
                <w:rFonts w:hint="eastAsia" w:ascii="宋体" w:hAnsi="宋体" w:eastAsia="宋体" w:cs="宋体"/>
                <w:sz w:val="24"/>
              </w:rPr>
              <w:t>应用平台</w:t>
            </w:r>
          </w:p>
        </w:tc>
        <w:tc>
          <w:tcPr>
            <w:tcW w:w="2569" w:type="dxa"/>
          </w:tcPr>
          <w:p>
            <w:pPr>
              <w:rPr>
                <w:rFonts w:ascii="宋体" w:hAnsi="宋体" w:eastAsia="宋体"/>
                <w:sz w:val="24"/>
              </w:rPr>
            </w:pPr>
            <w:r>
              <w:rPr>
                <w:rFonts w:hint="eastAsia" w:ascii="宋体" w:hAnsi="宋体" w:eastAsia="宋体"/>
                <w:sz w:val="24"/>
              </w:rPr>
              <w:t>企业局域网系统</w:t>
            </w:r>
          </w:p>
        </w:tc>
        <w:tc>
          <w:tcPr>
            <w:tcW w:w="1304" w:type="dxa"/>
          </w:tcPr>
          <w:p>
            <w:pPr>
              <w:rPr>
                <w:rFonts w:ascii="宋体" w:hAnsi="宋体" w:eastAsia="宋体"/>
                <w:sz w:val="24"/>
              </w:rPr>
            </w:pPr>
          </w:p>
        </w:tc>
        <w:tc>
          <w:tcPr>
            <w:tcW w:w="2258" w:type="dxa"/>
          </w:tcPr>
          <w:p>
            <w:pPr>
              <w:rPr>
                <w:rFonts w:ascii="宋体" w:hAnsi="宋体" w:eastAsia="宋体"/>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2295" w:type="dxa"/>
          </w:tcPr>
          <w:p>
            <w:pPr>
              <w:rPr>
                <w:rFonts w:ascii="宋体" w:hAnsi="宋体" w:eastAsia="宋体"/>
                <w:sz w:val="24"/>
              </w:rPr>
            </w:pPr>
            <w:r>
              <w:rPr>
                <w:rFonts w:hint="eastAsia" w:ascii="宋体" w:hAnsi="宋体" w:eastAsia="宋体" w:cs="宋体"/>
                <w:sz w:val="24"/>
              </w:rPr>
              <w:t>客户端软件</w:t>
            </w:r>
          </w:p>
        </w:tc>
        <w:tc>
          <w:tcPr>
            <w:tcW w:w="2569" w:type="dxa"/>
          </w:tcPr>
          <w:p>
            <w:pPr>
              <w:rPr>
                <w:rFonts w:ascii="宋体" w:hAnsi="宋体" w:eastAsia="宋体"/>
                <w:sz w:val="24"/>
              </w:rPr>
            </w:pPr>
            <w:r>
              <w:rPr>
                <w:rFonts w:ascii="宋体" w:hAnsi="宋体" w:eastAsia="宋体"/>
                <w:sz w:val="24"/>
              </w:rPr>
              <w:t>Internet Explorer</w:t>
            </w:r>
          </w:p>
        </w:tc>
        <w:tc>
          <w:tcPr>
            <w:tcW w:w="1304" w:type="dxa"/>
          </w:tcPr>
          <w:p>
            <w:pPr>
              <w:rPr>
                <w:rFonts w:ascii="宋体" w:hAnsi="宋体" w:eastAsia="宋体"/>
                <w:sz w:val="24"/>
              </w:rPr>
            </w:pPr>
            <w:r>
              <w:rPr>
                <w:rFonts w:hint="eastAsia" w:ascii="宋体" w:hAnsi="宋体" w:eastAsia="宋体"/>
                <w:sz w:val="24"/>
              </w:rPr>
              <w:t>7.0</w:t>
            </w:r>
          </w:p>
        </w:tc>
        <w:tc>
          <w:tcPr>
            <w:tcW w:w="2258" w:type="dxa"/>
          </w:tcPr>
          <w:p>
            <w:pPr>
              <w:rPr>
                <w:rFonts w:ascii="宋体" w:hAnsi="宋体" w:eastAsia="宋体"/>
                <w:sz w:val="24"/>
              </w:rPr>
            </w:pPr>
            <w:r>
              <w:rPr>
                <w:rFonts w:hint="eastAsia" w:ascii="宋体" w:hAnsi="宋体" w:eastAsia="宋体"/>
                <w:sz w:val="24"/>
              </w:rPr>
              <w:t>简体中文</w:t>
            </w:r>
          </w:p>
        </w:tc>
      </w:tr>
    </w:tbl>
    <w:p>
      <w:pPr>
        <w:widowControl/>
        <w:autoSpaceDE w:val="0"/>
        <w:autoSpaceDN w:val="0"/>
        <w:adjustRightInd w:val="0"/>
        <w:spacing w:after="240" w:line="360" w:lineRule="auto"/>
        <w:jc w:val="left"/>
        <w:rPr>
          <w:rFonts w:ascii="宋体" w:hAnsi="Times" w:eastAsia="宋体" w:cs="宋体"/>
          <w:color w:val="000000"/>
          <w:kern w:val="0"/>
          <w:sz w:val="24"/>
        </w:rPr>
      </w:pPr>
    </w:p>
    <w:p>
      <w:pPr>
        <w:pStyle w:val="3"/>
        <w:spacing w:line="360" w:lineRule="auto"/>
        <w:rPr>
          <w:rFonts w:ascii="宋体" w:hAnsi="宋体" w:eastAsia="宋体"/>
        </w:rPr>
      </w:pPr>
      <w:bookmarkStart w:id="20" w:name="_Toc529288012"/>
      <w:r>
        <w:rPr>
          <w:rFonts w:hint="eastAsia" w:ascii="宋体" w:hAnsi="宋体" w:eastAsia="宋体"/>
        </w:rPr>
        <w:t>3.10测试要点</w:t>
      </w:r>
      <w:bookmarkEnd w:id="20"/>
    </w:p>
    <w:p>
      <w:pPr>
        <w:autoSpaceDE w:val="0"/>
        <w:autoSpaceDN w:val="0"/>
        <w:adjustRightInd w:val="0"/>
        <w:spacing w:line="360" w:lineRule="auto"/>
        <w:jc w:val="left"/>
        <w:rPr>
          <w:rFonts w:ascii="宋体" w:hAnsi="宋体" w:eastAsia="宋体" w:cs="等线"/>
          <w:color w:val="000000"/>
          <w:kern w:val="0"/>
          <w:sz w:val="24"/>
        </w:rPr>
      </w:pPr>
      <w:r>
        <w:rPr>
          <w:rFonts w:hint="eastAsia" w:ascii="宋体" w:hAnsi="宋体" w:eastAsia="宋体" w:cs="等线"/>
          <w:color w:val="000000"/>
          <w:kern w:val="0"/>
          <w:sz w:val="24"/>
        </w:rPr>
        <w:t>a</w:t>
      </w:r>
      <w:r>
        <w:rPr>
          <w:rFonts w:ascii="宋体" w:hAnsi="宋体" w:eastAsia="宋体" w:cs="等线"/>
          <w:color w:val="000000"/>
          <w:kern w:val="0"/>
          <w:sz w:val="24"/>
        </w:rPr>
        <w:t>.</w:t>
      </w:r>
      <w:r>
        <w:rPr>
          <w:rFonts w:hint="eastAsia" w:ascii="宋体" w:hAnsi="宋体" w:eastAsia="宋体" w:cs="等线"/>
          <w:color w:val="000000"/>
          <w:kern w:val="0"/>
          <w:sz w:val="24"/>
        </w:rPr>
        <w:t>首先由代码与接口编写者进行单元测试与白盒测试，代码无误。</w:t>
      </w:r>
    </w:p>
    <w:p>
      <w:pPr>
        <w:autoSpaceDE w:val="0"/>
        <w:autoSpaceDN w:val="0"/>
        <w:adjustRightInd w:val="0"/>
        <w:spacing w:line="360" w:lineRule="auto"/>
        <w:jc w:val="left"/>
        <w:rPr>
          <w:rFonts w:ascii="宋体" w:hAnsi="宋体" w:eastAsia="宋体"/>
          <w:kern w:val="0"/>
          <w:sz w:val="24"/>
        </w:rPr>
      </w:pPr>
      <w:r>
        <w:rPr>
          <w:rFonts w:hint="eastAsia" w:ascii="宋体" w:hAnsi="宋体" w:eastAsia="宋体" w:cs="宋体"/>
          <w:kern w:val="0"/>
          <w:sz w:val="24"/>
        </w:rPr>
        <w:t>②</w:t>
      </w:r>
      <w:r>
        <w:rPr>
          <w:rFonts w:ascii="宋体" w:hAnsi="宋体" w:eastAsia="宋体"/>
          <w:kern w:val="0"/>
          <w:sz w:val="24"/>
        </w:rPr>
        <w:t xml:space="preserve"> 进行了多组的针对多种复杂情况的随机测试和手工输入数字测试的黑盒测试，测试结果如下：</w:t>
      </w:r>
    </w:p>
    <w:p>
      <w:pPr>
        <w:spacing w:line="360" w:lineRule="auto"/>
        <w:rPr>
          <w:rFonts w:ascii="宋体" w:hAnsi="宋体" w:eastAsia="宋体"/>
          <w:kern w:val="0"/>
          <w:sz w:val="24"/>
        </w:rPr>
      </w:pPr>
      <w:r>
        <w:rPr>
          <w:rFonts w:ascii="宋体" w:hAnsi="宋体" w:eastAsia="宋体"/>
          <w:kern w:val="0"/>
          <w:sz w:val="24"/>
        </w:rPr>
        <w:t>测试结果均准确无误。</w:t>
      </w:r>
    </w:p>
    <w:p>
      <w:pPr>
        <w:spacing w:line="360" w:lineRule="auto"/>
      </w:pPr>
    </w:p>
    <w:p>
      <w:pPr>
        <w:spacing w:line="360" w:lineRule="auto"/>
      </w:pPr>
    </w:p>
    <w:p>
      <w:pPr>
        <w:spacing w:line="360" w:lineRule="auto"/>
        <w:rPr>
          <w:b/>
          <w:sz w:val="28"/>
          <w:szCs w:val="28"/>
        </w:rPr>
      </w:pPr>
      <w:r>
        <w:rPr>
          <w:rFonts w:hint="eastAsia"/>
          <w:b/>
          <w:sz w:val="28"/>
          <w:szCs w:val="28"/>
          <w:lang w:val="en-US" w:eastAsia="zh-CN"/>
        </w:rPr>
        <w:t>1</w:t>
      </w:r>
      <w:r>
        <w:rPr>
          <w:rFonts w:hint="eastAsia"/>
          <w:b/>
          <w:sz w:val="28"/>
          <w:szCs w:val="28"/>
        </w:rPr>
        <w:t>.创建数据库</w:t>
      </w:r>
    </w:p>
    <w:p>
      <w:pPr>
        <w:spacing w:line="360" w:lineRule="auto"/>
      </w:pPr>
      <w:r>
        <w:drawing>
          <wp:inline distT="0" distB="0" distL="0" distR="0">
            <wp:extent cx="5274310" cy="2330450"/>
            <wp:effectExtent l="0" t="0" r="254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2330450"/>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2</w:t>
      </w:r>
      <w:r>
        <w:rPr>
          <w:rFonts w:hint="eastAsia"/>
          <w:b/>
          <w:sz w:val="28"/>
          <w:szCs w:val="28"/>
        </w:rPr>
        <w:t>.删除数据库</w:t>
      </w:r>
    </w:p>
    <w:p>
      <w:pPr>
        <w:spacing w:line="360" w:lineRule="auto"/>
      </w:pPr>
      <w:r>
        <w:drawing>
          <wp:inline distT="0" distB="0" distL="0" distR="0">
            <wp:extent cx="5274310" cy="23241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2324100"/>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3</w:t>
      </w:r>
      <w:r>
        <w:rPr>
          <w:rFonts w:hint="eastAsia"/>
          <w:b/>
          <w:sz w:val="28"/>
          <w:szCs w:val="28"/>
        </w:rPr>
        <w:t>.创建表</w:t>
      </w:r>
    </w:p>
    <w:p>
      <w:pPr>
        <w:spacing w:line="360" w:lineRule="auto"/>
      </w:pPr>
      <w:r>
        <w:drawing>
          <wp:inline distT="0" distB="0" distL="0" distR="0">
            <wp:extent cx="5274310" cy="2326640"/>
            <wp:effectExtent l="0" t="0" r="254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32664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4</w:t>
      </w:r>
      <w:r>
        <w:rPr>
          <w:rFonts w:hint="eastAsia"/>
          <w:b/>
          <w:sz w:val="28"/>
          <w:szCs w:val="28"/>
        </w:rPr>
        <w:t>.修改表</w:t>
      </w:r>
    </w:p>
    <w:p>
      <w:pPr>
        <w:spacing w:line="360" w:lineRule="auto"/>
      </w:pPr>
      <w:r>
        <w:drawing>
          <wp:inline distT="0" distB="0" distL="0" distR="0">
            <wp:extent cx="5274310" cy="2331085"/>
            <wp:effectExtent l="0" t="0" r="25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2331085"/>
                    </a:xfrm>
                    <a:prstGeom prst="rect">
                      <a:avLst/>
                    </a:prstGeom>
                  </pic:spPr>
                </pic:pic>
              </a:graphicData>
            </a:graphic>
          </wp:inline>
        </w:drawing>
      </w:r>
    </w:p>
    <w:p>
      <w:pPr>
        <w:spacing w:line="360" w:lineRule="auto"/>
      </w:pPr>
    </w:p>
    <w:p>
      <w:pPr>
        <w:spacing w:line="360" w:lineRule="auto"/>
        <w:rPr>
          <w:b/>
          <w:sz w:val="28"/>
          <w:szCs w:val="28"/>
        </w:rPr>
      </w:pPr>
      <w:r>
        <w:rPr>
          <w:rFonts w:hint="eastAsia"/>
          <w:b/>
          <w:sz w:val="28"/>
          <w:szCs w:val="28"/>
          <w:lang w:val="en-US" w:eastAsia="zh-CN"/>
        </w:rPr>
        <w:t>5</w:t>
      </w:r>
      <w:r>
        <w:rPr>
          <w:rFonts w:hint="eastAsia"/>
          <w:b/>
          <w:sz w:val="28"/>
          <w:szCs w:val="28"/>
        </w:rPr>
        <w:t>.删除表</w:t>
      </w:r>
    </w:p>
    <w:p>
      <w:pPr>
        <w:spacing w:line="360" w:lineRule="auto"/>
        <w:rPr>
          <w:b/>
          <w:sz w:val="28"/>
          <w:szCs w:val="28"/>
        </w:rPr>
      </w:pPr>
      <w:r>
        <w:rPr>
          <w:b/>
          <w:sz w:val="28"/>
          <w:szCs w:val="28"/>
        </w:rPr>
        <w:drawing>
          <wp:inline distT="0" distB="0" distL="0" distR="0">
            <wp:extent cx="5274310" cy="2315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31521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6</w:t>
      </w:r>
      <w:r>
        <w:rPr>
          <w:rFonts w:hint="eastAsia"/>
          <w:b/>
          <w:sz w:val="28"/>
          <w:szCs w:val="28"/>
        </w:rPr>
        <w:t>.插入记录</w:t>
      </w:r>
    </w:p>
    <w:p>
      <w:pPr>
        <w:spacing w:line="360" w:lineRule="auto"/>
      </w:pPr>
      <w:r>
        <w:drawing>
          <wp:inline distT="0" distB="0" distL="0" distR="0">
            <wp:extent cx="5274310" cy="23723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237236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7</w:t>
      </w:r>
      <w:r>
        <w:rPr>
          <w:rFonts w:hint="eastAsia"/>
          <w:b/>
          <w:sz w:val="28"/>
          <w:szCs w:val="28"/>
        </w:rPr>
        <w:t>.更新记录</w:t>
      </w:r>
    </w:p>
    <w:p>
      <w:pPr>
        <w:spacing w:line="360" w:lineRule="auto"/>
      </w:pPr>
      <w:r>
        <w:drawing>
          <wp:inline distT="0" distB="0" distL="0" distR="0">
            <wp:extent cx="5274310" cy="24104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410460"/>
                    </a:xfrm>
                    <a:prstGeom prst="rect">
                      <a:avLst/>
                    </a:prstGeom>
                  </pic:spPr>
                </pic:pic>
              </a:graphicData>
            </a:graphic>
          </wp:inline>
        </w:drawing>
      </w:r>
    </w:p>
    <w:p>
      <w:pPr>
        <w:spacing w:line="360" w:lineRule="auto"/>
        <w:rPr>
          <w:b/>
          <w:sz w:val="28"/>
          <w:szCs w:val="28"/>
        </w:rPr>
      </w:pPr>
      <w:r>
        <w:rPr>
          <w:rFonts w:hint="eastAsia"/>
          <w:b/>
          <w:sz w:val="28"/>
          <w:szCs w:val="28"/>
          <w:lang w:val="en-US" w:eastAsia="zh-CN"/>
        </w:rPr>
        <w:t>8</w:t>
      </w:r>
      <w:r>
        <w:rPr>
          <w:rFonts w:hint="eastAsia"/>
          <w:b/>
          <w:sz w:val="28"/>
          <w:szCs w:val="28"/>
        </w:rPr>
        <w:t>查询记录</w:t>
      </w:r>
    </w:p>
    <w:p>
      <w:pPr>
        <w:spacing w:line="360" w:lineRule="auto"/>
      </w:pPr>
      <w:r>
        <w:drawing>
          <wp:inline distT="0" distB="0" distL="0" distR="0">
            <wp:extent cx="5274310" cy="2423795"/>
            <wp:effectExtent l="0" t="0" r="254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423795"/>
                    </a:xfrm>
                    <a:prstGeom prst="rect">
                      <a:avLst/>
                    </a:prstGeom>
                  </pic:spPr>
                </pic:pic>
              </a:graphicData>
            </a:graphic>
          </wp:inline>
        </w:drawing>
      </w:r>
    </w:p>
    <w:p>
      <w:pPr>
        <w:spacing w:line="360" w:lineRule="auto"/>
        <w:rPr>
          <w:b/>
          <w:sz w:val="28"/>
          <w:szCs w:val="28"/>
        </w:rPr>
      </w:pPr>
      <w:r>
        <w:rPr>
          <w:rFonts w:hint="eastAsia"/>
          <w:b/>
          <w:sz w:val="28"/>
          <w:szCs w:val="28"/>
          <w:lang w:val="en-US" w:eastAsia="zh-CN"/>
        </w:rPr>
        <w:t>9</w:t>
      </w:r>
      <w:r>
        <w:rPr>
          <w:rFonts w:hint="eastAsia"/>
          <w:b/>
          <w:sz w:val="28"/>
          <w:szCs w:val="28"/>
        </w:rPr>
        <w:t>删除记录</w:t>
      </w:r>
    </w:p>
    <w:p>
      <w:pPr>
        <w:spacing w:line="360" w:lineRule="auto"/>
      </w:pPr>
      <w:r>
        <w:drawing>
          <wp:inline distT="0" distB="0" distL="0" distR="0">
            <wp:extent cx="5274310" cy="2425065"/>
            <wp:effectExtent l="0" t="0" r="254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425065"/>
                    </a:xfrm>
                    <a:prstGeom prst="rect">
                      <a:avLst/>
                    </a:prstGeom>
                  </pic:spPr>
                </pic:pic>
              </a:graphicData>
            </a:graphic>
          </wp:inline>
        </w:drawing>
      </w:r>
    </w:p>
    <w:p>
      <w:pPr>
        <w:spacing w:line="360" w:lineRule="auto"/>
        <w:rPr>
          <w:b/>
          <w:sz w:val="28"/>
          <w:szCs w:val="28"/>
        </w:rPr>
      </w:pPr>
      <w:r>
        <w:rPr>
          <w:rFonts w:hint="eastAsia"/>
          <w:b/>
          <w:sz w:val="28"/>
          <w:szCs w:val="28"/>
        </w:rPr>
        <w:t>1</w:t>
      </w:r>
      <w:r>
        <w:rPr>
          <w:rFonts w:hint="eastAsia"/>
          <w:b/>
          <w:sz w:val="28"/>
          <w:szCs w:val="28"/>
          <w:lang w:val="en-US" w:eastAsia="zh-CN"/>
        </w:rPr>
        <w:t>0</w:t>
      </w:r>
      <w:r>
        <w:rPr>
          <w:rFonts w:hint="eastAsia"/>
          <w:b/>
          <w:sz w:val="28"/>
          <w:szCs w:val="28"/>
        </w:rPr>
        <w:t>．添加字段</w:t>
      </w:r>
    </w:p>
    <w:p>
      <w:pPr>
        <w:spacing w:line="360" w:lineRule="auto"/>
        <w:rPr>
          <w:b/>
          <w:sz w:val="28"/>
          <w:szCs w:val="28"/>
        </w:rPr>
      </w:pPr>
      <w:r>
        <w:drawing>
          <wp:inline distT="0" distB="0" distL="0" distR="0">
            <wp:extent cx="5274310" cy="2405380"/>
            <wp:effectExtent l="0" t="0" r="254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74310" cy="2405380"/>
                    </a:xfrm>
                    <a:prstGeom prst="rect">
                      <a:avLst/>
                    </a:prstGeom>
                  </pic:spPr>
                </pic:pic>
              </a:graphicData>
            </a:graphic>
          </wp:inline>
        </w:drawing>
      </w:r>
    </w:p>
    <w:p>
      <w:pPr>
        <w:spacing w:line="360" w:lineRule="auto"/>
        <w:rPr>
          <w:b/>
          <w:sz w:val="28"/>
          <w:szCs w:val="28"/>
        </w:rPr>
      </w:pPr>
    </w:p>
    <w:p>
      <w:pPr>
        <w:tabs>
          <w:tab w:val="left" w:pos="2382"/>
        </w:tabs>
        <w:spacing w:line="360" w:lineRule="auto"/>
        <w:rPr>
          <w:b/>
          <w:sz w:val="28"/>
          <w:szCs w:val="28"/>
        </w:rPr>
      </w:pPr>
      <w:r>
        <w:rPr>
          <w:rFonts w:hint="eastAsia"/>
          <w:b/>
          <w:sz w:val="28"/>
          <w:szCs w:val="28"/>
        </w:rPr>
        <w:t>1</w:t>
      </w:r>
      <w:r>
        <w:rPr>
          <w:rFonts w:hint="eastAsia"/>
          <w:b/>
          <w:sz w:val="28"/>
          <w:szCs w:val="28"/>
          <w:lang w:val="en-US" w:eastAsia="zh-CN"/>
        </w:rPr>
        <w:t>1</w:t>
      </w:r>
      <w:r>
        <w:rPr>
          <w:rFonts w:hint="eastAsia"/>
          <w:b/>
          <w:sz w:val="28"/>
          <w:szCs w:val="28"/>
        </w:rPr>
        <w:t>．修改字段</w:t>
      </w:r>
    </w:p>
    <w:p>
      <w:pPr>
        <w:tabs>
          <w:tab w:val="left" w:pos="2382"/>
        </w:tabs>
        <w:spacing w:line="360" w:lineRule="auto"/>
        <w:rPr>
          <w:b/>
          <w:sz w:val="28"/>
          <w:szCs w:val="28"/>
        </w:rPr>
      </w:pPr>
      <w:r>
        <w:drawing>
          <wp:inline distT="0" distB="0" distL="0" distR="0">
            <wp:extent cx="5274310" cy="2529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274310" cy="2529205"/>
                    </a:xfrm>
                    <a:prstGeom prst="rect">
                      <a:avLst/>
                    </a:prstGeom>
                  </pic:spPr>
                </pic:pic>
              </a:graphicData>
            </a:graphic>
          </wp:inline>
        </w:drawing>
      </w:r>
    </w:p>
    <w:p>
      <w:pPr>
        <w:tabs>
          <w:tab w:val="left" w:pos="2382"/>
        </w:tabs>
        <w:spacing w:line="360" w:lineRule="auto"/>
        <w:rPr>
          <w:b/>
          <w:sz w:val="28"/>
          <w:szCs w:val="28"/>
        </w:rPr>
      </w:pPr>
    </w:p>
    <w:p>
      <w:pPr>
        <w:spacing w:line="360" w:lineRule="auto"/>
        <w:rPr>
          <w:b/>
          <w:sz w:val="28"/>
          <w:szCs w:val="28"/>
        </w:rPr>
      </w:pPr>
      <w:r>
        <w:rPr>
          <w:rFonts w:hint="eastAsia"/>
          <w:b/>
          <w:sz w:val="28"/>
          <w:szCs w:val="28"/>
        </w:rPr>
        <w:t>1</w:t>
      </w:r>
      <w:r>
        <w:rPr>
          <w:rFonts w:hint="eastAsia"/>
          <w:b/>
          <w:sz w:val="28"/>
          <w:szCs w:val="28"/>
          <w:lang w:val="en-US" w:eastAsia="zh-CN"/>
        </w:rPr>
        <w:t>2</w:t>
      </w:r>
      <w:r>
        <w:rPr>
          <w:rFonts w:hint="eastAsia"/>
          <w:b/>
          <w:sz w:val="28"/>
          <w:szCs w:val="28"/>
        </w:rPr>
        <w:t>．删除字段</w:t>
      </w:r>
    </w:p>
    <w:p>
      <w:pPr>
        <w:spacing w:line="360" w:lineRule="auto"/>
        <w:rPr>
          <w:b/>
          <w:sz w:val="28"/>
          <w:szCs w:val="28"/>
        </w:rPr>
      </w:pPr>
      <w:r>
        <w:drawing>
          <wp:inline distT="0" distB="0" distL="0" distR="0">
            <wp:extent cx="5274310" cy="2371090"/>
            <wp:effectExtent l="0" t="0" r="254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74310" cy="2371090"/>
                    </a:xfrm>
                    <a:prstGeom prst="rect">
                      <a:avLst/>
                    </a:prstGeom>
                  </pic:spPr>
                </pic:pic>
              </a:graphicData>
            </a:graphic>
          </wp:inline>
        </w:drawing>
      </w:r>
    </w:p>
    <w:p>
      <w:pPr>
        <w:spacing w:line="360" w:lineRule="auto"/>
      </w:pPr>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000050000000002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A963F4"/>
    <w:multiLevelType w:val="singleLevel"/>
    <w:tmpl w:val="9DA963F4"/>
    <w:lvl w:ilvl="0" w:tentative="0">
      <w:start w:val="1"/>
      <w:numFmt w:val="decimal"/>
      <w:pStyle w:val="4"/>
      <w:lvlText w:val="%1."/>
      <w:lvlJc w:val="left"/>
      <w:pPr>
        <w:tabs>
          <w:tab w:val="left" w:pos="360"/>
        </w:tabs>
        <w:ind w:left="360" w:hanging="360"/>
      </w:pPr>
    </w:lvl>
  </w:abstractNum>
  <w:abstractNum w:abstractNumId="1">
    <w:nsid w:val="2588D51F"/>
    <w:multiLevelType w:val="multilevel"/>
    <w:tmpl w:val="2588D51F"/>
    <w:lvl w:ilvl="0" w:tentative="0">
      <w:start w:val="1"/>
      <w:numFmt w:val="decimal"/>
      <w:lvlText w:val="%1."/>
      <w:lvlJc w:val="left"/>
      <w:pPr>
        <w:tabs>
          <w:tab w:val="left" w:pos="312"/>
        </w:tabs>
      </w:pPr>
    </w:lvl>
    <w:lvl w:ilvl="1" w:tentative="0">
      <w:start w:val="1"/>
      <w:numFmt w:val="decimal"/>
      <w:isLgl/>
      <w:lvlText w:val="%1.%2"/>
      <w:lvlJc w:val="left"/>
      <w:pPr>
        <w:ind w:left="360" w:hanging="360"/>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720" w:hanging="720"/>
      </w:pPr>
      <w:rPr>
        <w:rFonts w:hint="eastAsia"/>
      </w:rPr>
    </w:lvl>
    <w:lvl w:ilvl="4" w:tentative="0">
      <w:start w:val="1"/>
      <w:numFmt w:val="decimal"/>
      <w:isLgl/>
      <w:lvlText w:val="%1.%2.%3.%4.%5"/>
      <w:lvlJc w:val="left"/>
      <w:pPr>
        <w:ind w:left="1080" w:hanging="1080"/>
      </w:pPr>
      <w:rPr>
        <w:rFonts w:hint="eastAsia"/>
      </w:rPr>
    </w:lvl>
    <w:lvl w:ilvl="5" w:tentative="0">
      <w:start w:val="1"/>
      <w:numFmt w:val="decimal"/>
      <w:isLgl/>
      <w:lvlText w:val="%1.%2.%3.%4.%5.%6"/>
      <w:lvlJc w:val="left"/>
      <w:pPr>
        <w:ind w:left="1080" w:hanging="1080"/>
      </w:pPr>
      <w:rPr>
        <w:rFonts w:hint="eastAsia"/>
      </w:rPr>
    </w:lvl>
    <w:lvl w:ilvl="6" w:tentative="0">
      <w:start w:val="1"/>
      <w:numFmt w:val="decimal"/>
      <w:isLgl/>
      <w:lvlText w:val="%1.%2.%3.%4.%5.%6.%7"/>
      <w:lvlJc w:val="left"/>
      <w:pPr>
        <w:ind w:left="1080" w:hanging="1080"/>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440" w:hanging="1440"/>
      </w:pPr>
      <w:rPr>
        <w:rFonts w:hint="eastAsia"/>
      </w:rPr>
    </w:lvl>
  </w:abstractNum>
  <w:abstractNum w:abstractNumId="2">
    <w:nsid w:val="34A37DD7"/>
    <w:multiLevelType w:val="multilevel"/>
    <w:tmpl w:val="34A37D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BF24E84"/>
    <w:multiLevelType w:val="multilevel"/>
    <w:tmpl w:val="4BF24E84"/>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6E05371"/>
    <w:multiLevelType w:val="multilevel"/>
    <w:tmpl w:val="76E05371"/>
    <w:lvl w:ilvl="0" w:tentative="0">
      <w:start w:val="1"/>
      <w:numFmt w:val="lowerLetter"/>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FB1686"/>
    <w:rsid w:val="0D615BD9"/>
    <w:rsid w:val="20FB1686"/>
    <w:rsid w:val="3B00147F"/>
    <w:rsid w:val="4E1B7505"/>
    <w:rsid w:val="50D774C9"/>
    <w:rsid w:val="56883416"/>
    <w:rsid w:val="56DC489B"/>
    <w:rsid w:val="7B7563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4">
    <w:name w:val="List Number"/>
    <w:basedOn w:val="1"/>
    <w:uiPriority w:val="0"/>
    <w:pPr>
      <w:numPr>
        <w:ilvl w:val="0"/>
        <w:numId w:val="1"/>
      </w:numPr>
    </w:p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footer"/>
    <w:basedOn w:val="1"/>
    <w:semiHidden/>
    <w:qFormat/>
    <w:uiPriority w:val="0"/>
    <w:pPr>
      <w:tabs>
        <w:tab w:val="center" w:pos="4153"/>
        <w:tab w:val="right" w:pos="8306"/>
      </w:tabs>
      <w:snapToGrid w:val="0"/>
      <w:jc w:val="left"/>
    </w:pPr>
    <w:rPr>
      <w:sz w:val="18"/>
      <w:szCs w:val="18"/>
    </w:rPr>
  </w:style>
  <w:style w:type="paragraph" w:styleId="7">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qFormat/>
    <w:uiPriority w:val="0"/>
  </w:style>
  <w:style w:type="paragraph" w:styleId="9">
    <w:name w:val="toc 2"/>
    <w:basedOn w:val="1"/>
    <w:next w:val="1"/>
    <w:semiHidden/>
    <w:qFormat/>
    <w:uiPriority w:val="0"/>
    <w:pPr>
      <w:tabs>
        <w:tab w:val="right" w:leader="dot" w:pos="8296"/>
      </w:tabs>
      <w:spacing w:line="360" w:lineRule="auto"/>
      <w:ind w:left="420" w:leftChars="200"/>
    </w:pPr>
  </w:style>
  <w:style w:type="paragraph" w:styleId="10">
    <w:name w:val="Normal (Web)"/>
    <w:basedOn w:val="1"/>
    <w:unhideWhenUsed/>
    <w:qFormat/>
    <w:uiPriority w:val="99"/>
    <w:pPr>
      <w:widowControl/>
      <w:spacing w:before="100" w:beforeAutospacing="1" w:after="100" w:afterAutospacing="1"/>
      <w:jc w:val="left"/>
    </w:pPr>
    <w:rPr>
      <w:kern w:val="0"/>
      <w:sz w:val="24"/>
    </w:rPr>
  </w:style>
  <w:style w:type="character" w:styleId="12">
    <w:name w:val="Hyperlink"/>
    <w:basedOn w:val="11"/>
    <w:semiHidden/>
    <w:qFormat/>
    <w:uiPriority w:val="0"/>
    <w:rPr>
      <w:color w:val="0000FF"/>
      <w:u w:val="single"/>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5">
    <w:name w:val="摘要"/>
    <w:basedOn w:val="1"/>
    <w:qFormat/>
    <w:uiPriority w:val="0"/>
    <w:pPr>
      <w:keepNext/>
      <w:widowControl/>
      <w:tabs>
        <w:tab w:val="left" w:pos="907"/>
      </w:tabs>
      <w:autoSpaceDE w:val="0"/>
      <w:autoSpaceDN w:val="0"/>
      <w:adjustRightInd w:val="0"/>
      <w:spacing w:line="360" w:lineRule="auto"/>
      <w:ind w:left="879" w:hanging="879"/>
    </w:pPr>
    <w:rPr>
      <w:rFonts w:ascii="Arial" w:hAnsi="Arial"/>
      <w:b/>
      <w:kern w:val="0"/>
      <w:szCs w:val="22"/>
    </w:rPr>
  </w:style>
  <w:style w:type="character" w:customStyle="1" w:styleId="16">
    <w:name w:val="编写建议 Char Char"/>
    <w:link w:val="17"/>
    <w:qFormat/>
    <w:uiPriority w:val="0"/>
    <w:rPr>
      <w:rFonts w:ascii="Arial" w:hAnsi="Arial" w:cs="Arial"/>
      <w:i/>
      <w:color w:val="0000FF"/>
      <w:kern w:val="0"/>
      <w:szCs w:val="21"/>
    </w:rPr>
  </w:style>
  <w:style w:type="paragraph" w:customStyle="1" w:styleId="17">
    <w:name w:val="编写建议 Char"/>
    <w:basedOn w:val="1"/>
    <w:link w:val="16"/>
    <w:qFormat/>
    <w:uiPriority w:val="0"/>
    <w:pPr>
      <w:keepNext/>
      <w:widowControl/>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18">
    <w:name w:val="表头样式 Char"/>
    <w:basedOn w:val="1"/>
    <w:qFormat/>
    <w:uiPriority w:val="0"/>
    <w:pPr>
      <w:autoSpaceDE w:val="0"/>
      <w:autoSpaceDN w:val="0"/>
      <w:adjustRightInd w:val="0"/>
      <w:jc w:val="center"/>
    </w:pPr>
    <w:rPr>
      <w:rFonts w:ascii="Arial" w:hAnsi="Arial"/>
      <w:b/>
      <w:kern w:val="0"/>
      <w:szCs w:val="21"/>
    </w:rPr>
  </w:style>
  <w:style w:type="paragraph" w:customStyle="1" w:styleId="19">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20">
    <w:name w:val="正文文本1"/>
    <w:qFormat/>
    <w:uiPriority w:val="6"/>
    <w:pPr>
      <w:keepLines/>
      <w:spacing w:after="120" w:line="220" w:lineRule="atLeast"/>
    </w:pPr>
    <w:rPr>
      <w:rFonts w:ascii="宋体" w:hAnsi="Times New Roman" w:eastAsia="宋体" w:cs="Times New Roman"/>
      <w:lang w:val="en-GB" w:eastAsia="zh-CN" w:bidi="ar-SA"/>
    </w:rPr>
  </w:style>
  <w:style w:type="character" w:customStyle="1" w:styleId="21">
    <w:name w:val="tw4winInternal"/>
    <w:qFormat/>
    <w:uiPriority w:val="3"/>
    <w:rPr>
      <w:rFonts w:ascii="Courier New" w:hAnsi="Courier New"/>
      <w:color w:val="FF0000"/>
    </w:rPr>
  </w:style>
  <w:style w:type="paragraph" w:customStyle="1" w:styleId="22">
    <w:name w:val="样式 标题 1heading 1 + 段前: 12 磅 段后: 12 磅 行距: 单倍行距"/>
    <w:basedOn w:val="2"/>
    <w:qFormat/>
    <w:uiPriority w:val="0"/>
    <w:pPr>
      <w:keepNext w:val="0"/>
      <w:keepLines w:val="0"/>
      <w:tabs>
        <w:tab w:val="left" w:pos="432"/>
      </w:tabs>
      <w:spacing w:before="240" w:after="240" w:line="240" w:lineRule="auto"/>
      <w:ind w:left="432" w:hanging="432"/>
      <w:jc w:val="left"/>
    </w:pPr>
    <w:rPr>
      <w:rFonts w:eastAsia="黑体" w:cs="宋体"/>
      <w:sz w:val="32"/>
      <w:szCs w:val="20"/>
    </w:rPr>
  </w:style>
  <w:style w:type="table" w:customStyle="1" w:styleId="23">
    <w:name w:val="List Table 4 Accent 3"/>
    <w:basedOn w:val="13"/>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24">
    <w:name w:val="网格表 4 - 着色 61"/>
    <w:basedOn w:val="13"/>
    <w:qFormat/>
    <w:uiPriority w:val="49"/>
    <w:rPr>
      <w:rFonts w:asciiTheme="minorHAnsi" w:hAnsiTheme="minorHAnsi" w:eastAsiaTheme="minorEastAsia" w:cstheme="minorBidi"/>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25">
    <w:name w:val="TableGrid"/>
    <w:qFormat/>
    <w:uiPriority w:val="0"/>
    <w:rPr>
      <w:rFonts w:ascii="等线" w:hAnsi="等线" w:eastAsia="等线"/>
      <w:kern w:val="2"/>
      <w:sz w:val="21"/>
      <w:szCs w:val="22"/>
    </w:rPr>
    <w:tblPr>
      <w:tblLayout w:type="fixed"/>
      <w:tblCellMar>
        <w:top w:w="0" w:type="dxa"/>
        <w:left w:w="0" w:type="dxa"/>
        <w:bottom w:w="0" w:type="dxa"/>
        <w:right w:w="0" w:type="dxa"/>
      </w:tblCellMar>
    </w:tblPr>
  </w:style>
  <w:style w:type="paragraph" w:styleId="26">
    <w:name w:val="List Paragraph"/>
    <w:basedOn w:val="1"/>
    <w:qFormat/>
    <w:uiPriority w:val="34"/>
    <w:pPr>
      <w:ind w:firstLine="420" w:firstLineChars="200"/>
    </w:pPr>
  </w:style>
  <w:style w:type="paragraph" w:customStyle="1" w:styleId="2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table" w:customStyle="1" w:styleId="28">
    <w:name w:val="网格表 6 彩色 - 着色 61"/>
    <w:basedOn w:val="13"/>
    <w:qFormat/>
    <w:uiPriority w:val="51"/>
    <w:rPr>
      <w:rFonts w:asciiTheme="minorHAnsi" w:hAnsiTheme="minorHAnsi" w:eastAsiaTheme="minorEastAsia" w:cstheme="minorBidi"/>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2018-11-28T00:03:00Z</dcterms:created>
  <dc:creator>clearlove7</dc:creator>
  <cp:lastModifiedBy>clearlove7</cp:lastModifiedBy>
  <dcterms:modified xsi:type="dcterms:W3CDTF">2018-11-28T06:44:04Z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