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62" w:rsidRDefault="007F4562"/>
    <w:p w:rsidR="007F4562" w:rsidRDefault="007F4562"/>
    <w:p w:rsidR="007F4562" w:rsidRDefault="007F4562">
      <w:pPr>
        <w:jc w:val="center"/>
      </w:pPr>
    </w:p>
    <w:p w:rsidR="007F4562" w:rsidRDefault="00B0118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62" w:rsidRDefault="007F4562">
      <w:pPr>
        <w:jc w:val="center"/>
      </w:pPr>
    </w:p>
    <w:p w:rsidR="007F4562" w:rsidRDefault="007F4562">
      <w:pPr>
        <w:jc w:val="center"/>
      </w:pPr>
    </w:p>
    <w:p w:rsidR="007F4562" w:rsidRDefault="007F4562">
      <w:pPr>
        <w:jc w:val="center"/>
      </w:pPr>
    </w:p>
    <w:p w:rsidR="007F4562" w:rsidRDefault="007F4562">
      <w:pPr>
        <w:jc w:val="center"/>
      </w:pPr>
    </w:p>
    <w:p w:rsidR="007F4562" w:rsidRDefault="007F4562">
      <w:pPr>
        <w:jc w:val="center"/>
      </w:pPr>
    </w:p>
    <w:p w:rsidR="007F4562" w:rsidRDefault="007F4562"/>
    <w:p w:rsidR="007F4562" w:rsidRDefault="00B0118B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DBMS</w:t>
      </w:r>
      <w:r>
        <w:rPr>
          <w:rFonts w:eastAsia="隶书" w:hint="eastAsia"/>
          <w:b/>
          <w:spacing w:val="40"/>
          <w:sz w:val="72"/>
        </w:rPr>
        <w:t>需求规格说明书</w:t>
      </w:r>
    </w:p>
    <w:p w:rsidR="007F4562" w:rsidRDefault="007F4562">
      <w:pPr>
        <w:spacing w:before="120" w:after="240"/>
        <w:jc w:val="center"/>
        <w:rPr>
          <w:rFonts w:eastAsia="黑体"/>
          <w:sz w:val="44"/>
        </w:rPr>
      </w:pPr>
    </w:p>
    <w:p w:rsidR="007F4562" w:rsidRDefault="007F4562">
      <w:pPr>
        <w:rPr>
          <w:rFonts w:ascii="宋体" w:hAnsi="宋体"/>
          <w:sz w:val="36"/>
        </w:rPr>
      </w:pPr>
    </w:p>
    <w:p w:rsidR="007F4562" w:rsidRDefault="007F4562">
      <w:pPr>
        <w:rPr>
          <w:rFonts w:ascii="宋体" w:hAnsi="宋体"/>
          <w:sz w:val="36"/>
        </w:rPr>
      </w:pPr>
    </w:p>
    <w:p w:rsidR="007F4562" w:rsidRDefault="007F4562">
      <w:pPr>
        <w:rPr>
          <w:rFonts w:ascii="宋体" w:hAnsi="宋体"/>
        </w:rPr>
      </w:pPr>
    </w:p>
    <w:p w:rsidR="007F4562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DBMS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>: __</w:t>
      </w:r>
      <w:r>
        <w:rPr>
          <w:rFonts w:ascii="宋体" w:hAnsi="宋体" w:hint="eastAsia"/>
          <w:b/>
          <w:sz w:val="32"/>
          <w:szCs w:val="32"/>
        </w:rPr>
        <w:t>李星原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>: _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  <w:u w:val="single"/>
        </w:rPr>
        <w:t>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: __</w:t>
      </w:r>
      <w:proofErr w:type="gramStart"/>
      <w:r>
        <w:rPr>
          <w:rFonts w:ascii="宋体" w:hAnsi="宋体" w:hint="eastAsia"/>
          <w:b/>
          <w:sz w:val="32"/>
          <w:szCs w:val="32"/>
        </w:rPr>
        <w:t>莫日根呼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</w:t>
      </w:r>
      <w:r>
        <w:rPr>
          <w:rFonts w:ascii="宋体" w:hAnsi="宋体" w:hint="eastAsia"/>
          <w:b/>
          <w:sz w:val="32"/>
          <w:szCs w:val="32"/>
        </w:rPr>
        <w:t xml:space="preserve"> 2018 </w:t>
      </w:r>
      <w:r>
        <w:rPr>
          <w:rFonts w:ascii="宋体" w:hAnsi="宋体" w:hint="eastAsia"/>
          <w:b/>
          <w:sz w:val="32"/>
          <w:szCs w:val="32"/>
        </w:rPr>
        <w:t>——</w:t>
      </w:r>
      <w:r>
        <w:rPr>
          <w:rFonts w:ascii="宋体" w:hAnsi="宋体" w:hint="eastAsia"/>
          <w:b/>
          <w:sz w:val="32"/>
          <w:szCs w:val="32"/>
        </w:rPr>
        <w:t xml:space="preserve">  2019 </w:t>
      </w:r>
      <w:r>
        <w:rPr>
          <w:rFonts w:ascii="宋体" w:hAnsi="宋体" w:hint="eastAsia"/>
          <w:b/>
          <w:sz w:val="32"/>
          <w:szCs w:val="32"/>
        </w:rPr>
        <w:t>学年</w:t>
      </w:r>
      <w:r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第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学期</w:t>
      </w:r>
    </w:p>
    <w:p w:rsidR="007F4562" w:rsidRDefault="007F4562">
      <w:pPr>
        <w:widowControl/>
        <w:rPr>
          <w:rFonts w:ascii="宋体" w:hAnsi="宋体"/>
          <w:b/>
          <w:sz w:val="32"/>
          <w:szCs w:val="32"/>
        </w:rPr>
      </w:pPr>
    </w:p>
    <w:p w:rsidR="007F4562" w:rsidRDefault="007F4562">
      <w:pPr>
        <w:widowControl/>
        <w:rPr>
          <w:rFonts w:ascii="宋体" w:hAnsi="宋体"/>
          <w:b/>
          <w:sz w:val="32"/>
          <w:szCs w:val="32"/>
        </w:rPr>
      </w:pPr>
    </w:p>
    <w:p w:rsidR="007F4562" w:rsidRDefault="00B0118B">
      <w:pPr>
        <w:pStyle w:val="af2"/>
        <w:keepNext w:val="0"/>
        <w:tabs>
          <w:tab w:val="right" w:leader="dot" w:pos="8300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lastRenderedPageBreak/>
        <w:t>目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    </w:t>
      </w:r>
      <w:r>
        <w:rPr>
          <w:rFonts w:ascii="Times New Roman" w:hAnsi="Times New Roman" w:hint="eastAsia"/>
          <w:b/>
          <w:sz w:val="36"/>
          <w:szCs w:val="36"/>
        </w:rPr>
        <w:t>录</w:t>
      </w:r>
    </w:p>
    <w:p w:rsidR="007F4562" w:rsidRDefault="00B0118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r>
        <w:rPr>
          <w:rFonts w:ascii="宋体" w:hAnsi="宋体"/>
          <w:sz w:val="44"/>
          <w:szCs w:val="32"/>
        </w:rPr>
        <w:fldChar w:fldCharType="begin"/>
      </w:r>
      <w:r>
        <w:rPr>
          <w:rFonts w:ascii="宋体" w:hAnsi="宋体"/>
          <w:sz w:val="44"/>
          <w:szCs w:val="32"/>
        </w:rPr>
        <w:instrText xml:space="preserve"> </w:instrText>
      </w:r>
      <w:r>
        <w:rPr>
          <w:rFonts w:ascii="宋体" w:hAnsi="宋体" w:hint="eastAsia"/>
          <w:sz w:val="44"/>
          <w:szCs w:val="32"/>
        </w:rPr>
        <w:instrText>TOC \o "1-3" \h \z \u</w:instrText>
      </w:r>
      <w:r>
        <w:rPr>
          <w:rFonts w:ascii="宋体" w:hAnsi="宋体"/>
          <w:sz w:val="44"/>
          <w:szCs w:val="32"/>
        </w:rPr>
        <w:instrText xml:space="preserve"> </w:instrText>
      </w:r>
      <w:r>
        <w:rPr>
          <w:rFonts w:ascii="宋体" w:hAnsi="宋体"/>
          <w:sz w:val="44"/>
          <w:szCs w:val="32"/>
        </w:rPr>
        <w:fldChar w:fldCharType="separate"/>
      </w:r>
      <w:hyperlink w:anchor="_Toc516491061" w:history="1">
        <w:r>
          <w:rPr>
            <w:rStyle w:val="ac"/>
            <w:sz w:val="28"/>
          </w:rPr>
          <w:t>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引言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_Toc516491061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2" w:history="1">
        <w:r>
          <w:rPr>
            <w:rStyle w:val="ac"/>
            <w:sz w:val="28"/>
          </w:rPr>
          <w:t>1.1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编写目的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_Toc516491062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4" w:history="1">
        <w:r>
          <w:rPr>
            <w:rStyle w:val="ac"/>
            <w:sz w:val="28"/>
          </w:rPr>
          <w:t>1.2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涉及内容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_Toc516491064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5" w:history="1">
        <w:r>
          <w:rPr>
            <w:rStyle w:val="ac"/>
            <w:sz w:val="28"/>
          </w:rPr>
          <w:t>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概述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_Toc516491065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6" w:history="1">
        <w:r>
          <w:rPr>
            <w:rStyle w:val="ac"/>
            <w:sz w:val="28"/>
          </w:rPr>
          <w:t>2.1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软件角度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_Toc516491066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7" w:history="1">
        <w:r>
          <w:rPr>
            <w:rStyle w:val="ac"/>
            <w:sz w:val="28"/>
          </w:rPr>
          <w:t>2.1.1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关于项目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_Toc516491067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8" w:history="1">
        <w:r>
          <w:rPr>
            <w:rStyle w:val="ac"/>
            <w:sz w:val="28"/>
          </w:rPr>
          <w:t>2.1.2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产品使用环境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_Toc516491068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9" w:history="1">
        <w:r>
          <w:rPr>
            <w:rStyle w:val="ac"/>
            <w:sz w:val="28"/>
          </w:rPr>
          <w:t>2.2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软件功能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</w:instrText>
        </w:r>
        <w:r>
          <w:rPr>
            <w:sz w:val="28"/>
          </w:rPr>
          <w:instrText xml:space="preserve">F _Toc516491069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0" w:history="1">
        <w:r>
          <w:rPr>
            <w:rStyle w:val="ac"/>
            <w:sz w:val="28"/>
          </w:rPr>
          <w:t>2.3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用户角色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_Toc516491070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5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1" w:history="1">
        <w:r>
          <w:rPr>
            <w:rStyle w:val="ac"/>
            <w:sz w:val="28"/>
          </w:rPr>
          <w:t>2.4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子模块功能需求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_Toc516491071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6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2" w:history="1">
        <w:r>
          <w:rPr>
            <w:rStyle w:val="ac"/>
            <w:sz w:val="28"/>
          </w:rPr>
          <w:t>2.4.1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主要功能需求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_Toc516491072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6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3" w:history="1">
        <w:r>
          <w:rPr>
            <w:rStyle w:val="ac"/>
            <w:sz w:val="28"/>
          </w:rPr>
          <w:t>2.4.2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次要功能需求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_Toc516491073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7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4" w:history="1">
        <w:r>
          <w:rPr>
            <w:rStyle w:val="ac"/>
            <w:sz w:val="28"/>
          </w:rPr>
          <w:t>2.5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数据信息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_Toc516491074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7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5" w:history="1">
        <w:r>
          <w:rPr>
            <w:rStyle w:val="ac"/>
            <w:sz w:val="28"/>
          </w:rPr>
          <w:t>3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界面需求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_Toc516491075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6" w:history="1">
        <w:r>
          <w:rPr>
            <w:rStyle w:val="ac"/>
            <w:sz w:val="28"/>
          </w:rPr>
          <w:t>3.1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软件</w:t>
        </w:r>
        <w:r>
          <w:rPr>
            <w:rStyle w:val="ac"/>
            <w:sz w:val="28"/>
          </w:rPr>
          <w:t>UI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_Toc516491076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7" w:history="1">
        <w:r>
          <w:rPr>
            <w:rStyle w:val="ac"/>
            <w:sz w:val="28"/>
          </w:rPr>
          <w:t>4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总体设计约束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_Toc516491077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8" w:history="1">
        <w:r>
          <w:rPr>
            <w:rStyle w:val="ac"/>
            <w:sz w:val="28"/>
          </w:rPr>
          <w:t>4.1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硬件限制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_Toc516491078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9" w:history="1">
        <w:r>
          <w:rPr>
            <w:rStyle w:val="ac"/>
            <w:sz w:val="28"/>
          </w:rPr>
          <w:t>4.2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技术限制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_Toc516491079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80" w:history="1">
        <w:r>
          <w:rPr>
            <w:rStyle w:val="ac"/>
            <w:sz w:val="28"/>
          </w:rPr>
          <w:t>5</w:t>
        </w:r>
        <w:r>
          <w:rPr>
            <w:rFonts w:asciiTheme="minorHAnsi" w:eastAsiaTheme="minorEastAsia" w:hAnsiTheme="minorHAnsi" w:cstheme="minorBidi"/>
            <w:sz w:val="28"/>
            <w:szCs w:val="22"/>
          </w:rPr>
          <w:tab/>
        </w:r>
        <w:r>
          <w:rPr>
            <w:rStyle w:val="ac"/>
            <w:sz w:val="28"/>
          </w:rPr>
          <w:t>软件质量指标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_Toc516491080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7F4562" w:rsidRDefault="00B0118B">
      <w:pPr>
        <w:pStyle w:val="af2"/>
        <w:keepNext w:val="0"/>
        <w:tabs>
          <w:tab w:val="right" w:leader="dot" w:pos="8300"/>
        </w:tabs>
        <w:spacing w:line="240" w:lineRule="auto"/>
        <w:sectPr w:rsidR="007F456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63" w:right="1797" w:bottom="1327" w:left="1797" w:header="851" w:footer="992" w:gutter="0"/>
          <w:cols w:space="720"/>
          <w:titlePg/>
          <w:docGrid w:type="lines" w:linePitch="326"/>
        </w:sectPr>
      </w:pPr>
      <w:r>
        <w:rPr>
          <w:rFonts w:ascii="宋体"/>
          <w:sz w:val="44"/>
          <w:szCs w:val="32"/>
        </w:rPr>
        <w:fldChar w:fldCharType="end"/>
      </w:r>
      <w:r>
        <w:t xml:space="preserve"> </w:t>
      </w:r>
    </w:p>
    <w:p w:rsidR="007F4562" w:rsidRDefault="00B0118B">
      <w:pPr>
        <w:pStyle w:val="1"/>
        <w:keepNext w:val="0"/>
        <w:widowControl w:val="0"/>
      </w:pPr>
      <w:bookmarkStart w:id="0" w:name="_Toc516491061"/>
      <w:bookmarkStart w:id="1" w:name="_Toc370999561"/>
      <w:r>
        <w:rPr>
          <w:rFonts w:hint="eastAsia"/>
        </w:rPr>
        <w:lastRenderedPageBreak/>
        <w:t>引言</w:t>
      </w:r>
      <w:bookmarkEnd w:id="0"/>
      <w:bookmarkEnd w:id="1"/>
    </w:p>
    <w:p w:rsidR="007F4562" w:rsidRDefault="00B0118B">
      <w:pPr>
        <w:pStyle w:val="2"/>
        <w:widowControl w:val="0"/>
      </w:pPr>
      <w:bookmarkStart w:id="2" w:name="_Toc516491062"/>
      <w:bookmarkStart w:id="3" w:name="_Toc370999562"/>
      <w:r>
        <w:rPr>
          <w:rFonts w:hint="eastAsia"/>
        </w:rPr>
        <w:t>编写目的</w:t>
      </w:r>
      <w:bookmarkEnd w:id="2"/>
      <w:bookmarkEnd w:id="3"/>
    </w:p>
    <w:p w:rsidR="007F4562" w:rsidRDefault="00B0118B">
      <w:pPr>
        <w:pStyle w:val="3"/>
        <w:numPr>
          <w:ilvl w:val="0"/>
          <w:numId w:val="0"/>
        </w:numPr>
        <w:ind w:left="-1" w:firstLineChars="200" w:firstLine="420"/>
        <w:rPr>
          <w:rFonts w:ascii="Arial" w:hAnsi="Arial" w:cs="Arial"/>
          <w:b w:val="0"/>
          <w:i/>
          <w:color w:val="0000FF"/>
          <w:sz w:val="21"/>
          <w:szCs w:val="20"/>
        </w:rPr>
      </w:pP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 xml:space="preserve">b. 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数据库管理系统是一种操纵和管理数据库的大型软件，是用于建立、使用和维护数据库，简称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DBMS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。它对数据库进行统一的管理和控制，以保证数据库的安全性和完整性。用户通过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DBMS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访问数据库中的数据，数据库管理员也通过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DBMS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进行数据库的维护工作。它提供多种功能，可使多个应用程序和用户用不同的方法在同时或不同时刻去建立，修改和询问数据库。它使用户能方便地定义和操纵数据，维护数据的安全性和完整性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，以及进行多用户下的并发控制和恢复数据库。目前有许多数据库产品，如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Oracle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、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Sybase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、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Informix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、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Microsoft SQL Server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、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Microsoft Access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、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Visual FoxPro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等。</w:t>
      </w:r>
    </w:p>
    <w:p w:rsidR="007F4562" w:rsidRDefault="00B0118B">
      <w:pPr>
        <w:pStyle w:val="3"/>
        <w:numPr>
          <w:ilvl w:val="0"/>
          <w:numId w:val="0"/>
        </w:numPr>
        <w:ind w:left="-1" w:firstLineChars="200" w:firstLine="420"/>
        <w:rPr>
          <w:rFonts w:ascii="Arial" w:hAnsi="Arial" w:cs="Arial"/>
          <w:b w:val="0"/>
          <w:i/>
          <w:color w:val="0000FF"/>
          <w:sz w:val="21"/>
          <w:szCs w:val="20"/>
        </w:rPr>
      </w:pP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所以本项目是仿照现有数据库的特点，所有项目组成员完成一个小型数据库管理系统，主要实现用户对数据的定义和操纵，维护数据的安全性和完整性，以及进行多用户下的并发控制和恢复数据库。</w:t>
      </w:r>
    </w:p>
    <w:p w:rsidR="007F4562" w:rsidRDefault="00B0118B">
      <w:pPr>
        <w:pStyle w:val="3"/>
        <w:numPr>
          <w:ilvl w:val="0"/>
          <w:numId w:val="0"/>
        </w:numPr>
        <w:ind w:left="-1" w:firstLineChars="200" w:firstLine="420"/>
        <w:rPr>
          <w:rFonts w:ascii="Arial" w:hAnsi="Arial" w:cs="Arial"/>
          <w:b w:val="0"/>
          <w:i/>
          <w:color w:val="0000FF"/>
          <w:sz w:val="21"/>
          <w:szCs w:val="20"/>
        </w:rPr>
      </w:pPr>
      <w:r>
        <w:rPr>
          <w:rFonts w:ascii="Arial" w:hAnsi="Arial" w:cs="Arial"/>
          <w:b w:val="0"/>
          <w:i/>
          <w:color w:val="0000FF"/>
          <w:sz w:val="21"/>
          <w:szCs w:val="20"/>
        </w:rPr>
        <w:t>数据库管理系统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包括数据库创建、数据库表的管理、记录的添加与查询，完整性约束的实现，事务处理等。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>用户通过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 xml:space="preserve"> DBMS 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>访问数据库中的数据，数据库管理员也通过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 xml:space="preserve"> DBMS 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>进行数据库的维护工作。它可使多个应用程序和用户用不同的方法在同时或不同时刻去建立，修改和询问数据库。提供数据定义语言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 xml:space="preserve"> DDL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>和数据操作语言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 xml:space="preserve"> DML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>，供用户定义数据库的模式结构与权限约束，实现对数据的追加、删除等操作。</w:t>
      </w:r>
    </w:p>
    <w:p w:rsidR="007F4562" w:rsidRDefault="00B0118B">
      <w:pPr>
        <w:pStyle w:val="2"/>
      </w:pPr>
      <w:bookmarkStart w:id="4" w:name="_Toc516491064"/>
      <w:bookmarkStart w:id="5" w:name="_Toc370999563"/>
      <w:r>
        <w:rPr>
          <w:rFonts w:hint="eastAsia"/>
        </w:rPr>
        <w:t>涉及内容</w:t>
      </w:r>
      <w:bookmarkEnd w:id="4"/>
      <w:bookmarkEnd w:id="5"/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本文从用户的角度分析数据库管理系统，主要是解决整个系统“做什么”的问题，为客户提供各种功能和服务。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本文档不涉及开发技术，主要通过需求分析的方式构建用户需求，为用户或开发者等参与者提供交流平台。</w:t>
      </w:r>
    </w:p>
    <w:p w:rsidR="007F4562" w:rsidRDefault="007F4562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</w:p>
    <w:p w:rsidR="007F4562" w:rsidRDefault="00B0118B">
      <w:pPr>
        <w:pStyle w:val="1"/>
        <w:keepNext w:val="0"/>
        <w:widowControl w:val="0"/>
      </w:pPr>
      <w:bookmarkStart w:id="6" w:name="_Toc516491065"/>
      <w:bookmarkStart w:id="7" w:name="_Toc370999564"/>
      <w:r>
        <w:rPr>
          <w:rFonts w:hint="eastAsia"/>
        </w:rPr>
        <w:t>概述</w:t>
      </w:r>
      <w:bookmarkEnd w:id="6"/>
      <w:bookmarkEnd w:id="7"/>
    </w:p>
    <w:p w:rsidR="007F4562" w:rsidRDefault="00B0118B">
      <w:pPr>
        <w:pStyle w:val="2"/>
      </w:pPr>
      <w:bookmarkStart w:id="8" w:name="_Toc516491066"/>
      <w:bookmarkStart w:id="9" w:name="_Toc370999565"/>
      <w:r>
        <w:rPr>
          <w:rFonts w:hint="eastAsia"/>
        </w:rPr>
        <w:t>软件角度</w:t>
      </w:r>
      <w:bookmarkEnd w:id="8"/>
      <w:bookmarkEnd w:id="9"/>
    </w:p>
    <w:p w:rsidR="007F4562" w:rsidRDefault="00B0118B">
      <w:pPr>
        <w:pStyle w:val="3"/>
        <w:widowControl w:val="0"/>
      </w:pPr>
      <w:bookmarkStart w:id="10" w:name="_Toc516491067"/>
      <w:bookmarkStart w:id="11" w:name="_Toc370999566"/>
      <w:r>
        <w:rPr>
          <w:rFonts w:hint="eastAsia"/>
        </w:rPr>
        <w:t>关于项目</w:t>
      </w:r>
      <w:bookmarkEnd w:id="10"/>
      <w:bookmarkEnd w:id="11"/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本系统是由</w:t>
      </w: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++</w:t>
      </w:r>
      <w:r>
        <w:rPr>
          <w:rFonts w:ascii="Arial" w:hAnsi="Arial" w:cs="Arial" w:hint="eastAsia"/>
        </w:rPr>
        <w:t>实现的</w:t>
      </w:r>
      <w:r>
        <w:rPr>
          <w:rFonts w:ascii="Arial" w:hAnsi="Arial" w:cs="Arial" w:hint="eastAsia"/>
        </w:rPr>
        <w:t>DBMS</w:t>
      </w:r>
      <w:r>
        <w:rPr>
          <w:rFonts w:ascii="Arial" w:hAnsi="Arial" w:cs="Arial" w:hint="eastAsia"/>
        </w:rPr>
        <w:t>应用程序，实现数据库的管理，表管理，字段管理和记录的管理，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具有以下特点：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确保应用程序具有良好的系统性能，友好的用户界面。</w:t>
      </w:r>
      <w:r>
        <w:rPr>
          <w:rFonts w:ascii="Arial" w:hAnsi="Arial" w:cs="Arial"/>
        </w:rPr>
        <w:t xml:space="preserve"> 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 w:hint="eastAsia"/>
        </w:rPr>
        <w:t>玩家在使用系统时可使用命令行和界面两种模式。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较高的处理效率，便于使用和维护。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采用成熟技术开发，使系统具有较高的技术水平和较长的生命周期。</w:t>
      </w:r>
    </w:p>
    <w:p w:rsidR="007F4562" w:rsidRDefault="007F4562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创建项目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）开发工具：</w:t>
      </w:r>
      <w:r>
        <w:rPr>
          <w:rFonts w:ascii="Arial" w:hAnsi="Arial" w:cs="Arial" w:hint="eastAsia"/>
        </w:rPr>
        <w:t>Microsoft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Visual Studio 201</w:t>
      </w:r>
      <w:r>
        <w:rPr>
          <w:rFonts w:ascii="Arial" w:hAnsi="Arial" w:cs="Arial"/>
        </w:rPr>
        <w:t xml:space="preserve">7 </w:t>
      </w:r>
      <w:r>
        <w:rPr>
          <w:rFonts w:ascii="Arial" w:hAnsi="Arial" w:cs="Arial" w:hint="eastAsia"/>
        </w:rPr>
        <w:t>Community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）解决方案：</w:t>
      </w: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BMS</w:t>
      </w:r>
      <w:r>
        <w:rPr>
          <w:rFonts w:ascii="Arial" w:hAnsi="Arial" w:cs="Arial" w:hint="eastAsia"/>
        </w:rPr>
        <w:t>项目类型：</w:t>
      </w:r>
      <w:r>
        <w:rPr>
          <w:rFonts w:ascii="Arial" w:hAnsi="Arial" w:cs="Arial" w:hint="eastAsia"/>
        </w:rPr>
        <w:t>Qt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Widget</w:t>
      </w:r>
      <w:r>
        <w:rPr>
          <w:rFonts w:ascii="Arial" w:hAnsi="Arial" w:cs="Arial" w:hint="eastAsia"/>
        </w:rPr>
        <w:t>项目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）外部引用：</w:t>
      </w:r>
      <w:r>
        <w:rPr>
          <w:rFonts w:ascii="Arial" w:hAnsi="Arial" w:cs="Arial" w:hint="eastAsia"/>
        </w:rPr>
        <w:t>Qt</w:t>
      </w:r>
      <w:r>
        <w:rPr>
          <w:rFonts w:ascii="Arial" w:hAnsi="Arial" w:cs="Arial"/>
        </w:rPr>
        <w:t xml:space="preserve"> 5.10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）项目名称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DBMS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）主对话框：</w:t>
      </w:r>
      <w:r>
        <w:rPr>
          <w:rFonts w:ascii="Arial" w:hAnsi="Arial" w:cs="Arial" w:hint="eastAsia"/>
        </w:rPr>
        <w:t>DBMS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）可执行文件：</w:t>
      </w:r>
      <w:r>
        <w:rPr>
          <w:rFonts w:ascii="Arial" w:hAnsi="Arial" w:cs="Arial" w:hint="eastAsia"/>
        </w:rPr>
        <w:t>DBMS</w:t>
      </w:r>
      <w:r>
        <w:rPr>
          <w:rFonts w:ascii="Arial" w:hAnsi="Arial" w:cs="Arial" w:hint="eastAsia"/>
        </w:rPr>
        <w:t>.exe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）主框架的默认大小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1600 * 900)</w:t>
      </w:r>
    </w:p>
    <w:p w:rsidR="007F4562" w:rsidRDefault="007F4562">
      <w:pPr>
        <w:pStyle w:val="Char0"/>
        <w:keepNext w:val="0"/>
        <w:ind w:firstLine="420"/>
        <w:rPr>
          <w:rFonts w:ascii="Arial" w:hAnsi="Arial" w:cs="Arial"/>
        </w:rPr>
      </w:pP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主框架标题栏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）标题：</w:t>
      </w: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BMS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）标题栏按钮：</w:t>
      </w:r>
      <w:proofErr w:type="gramStart"/>
      <w:r>
        <w:rPr>
          <w:rFonts w:ascii="Arial" w:hAnsi="Arial" w:cs="Arial" w:hint="eastAsia"/>
        </w:rPr>
        <w:t>仅应用</w:t>
      </w:r>
      <w:proofErr w:type="gramEnd"/>
      <w:r>
        <w:rPr>
          <w:rFonts w:ascii="Arial" w:hAnsi="Arial" w:cs="Arial" w:hint="eastAsia"/>
        </w:rPr>
        <w:t>最小化和关闭按钮，禁用最大化和恢复按钮</w:t>
      </w:r>
    </w:p>
    <w:p w:rsidR="007F4562" w:rsidRDefault="00B0118B">
      <w:pPr>
        <w:pStyle w:val="3"/>
        <w:widowControl w:val="0"/>
      </w:pPr>
      <w:bookmarkStart w:id="12" w:name="_Toc516491068"/>
      <w:bookmarkStart w:id="13" w:name="_Toc370999567"/>
      <w:r>
        <w:rPr>
          <w:rFonts w:hint="eastAsia"/>
        </w:rPr>
        <w:t>产品使用环境</w:t>
      </w:r>
      <w:bookmarkEnd w:id="12"/>
      <w:bookmarkEnd w:id="13"/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该</w:t>
      </w:r>
      <w:r w:rsidR="00E541DE">
        <w:rPr>
          <w:rFonts w:ascii="Arial" w:hAnsi="Arial" w:cs="Arial" w:hint="eastAsia"/>
        </w:rPr>
        <w:t>软件</w:t>
      </w:r>
      <w:bookmarkStart w:id="14" w:name="_GoBack"/>
      <w:bookmarkEnd w:id="14"/>
      <w:r>
        <w:rPr>
          <w:rFonts w:ascii="Arial" w:hAnsi="Arial" w:cs="Arial" w:hint="eastAsia"/>
        </w:rPr>
        <w:t>是一个</w:t>
      </w:r>
      <w:r>
        <w:rPr>
          <w:rFonts w:ascii="Arial" w:hAnsi="Arial" w:cs="Arial" w:hint="eastAsia"/>
        </w:rPr>
        <w:t>Windows</w:t>
      </w:r>
      <w:r>
        <w:rPr>
          <w:rFonts w:ascii="Arial" w:hAnsi="Arial" w:cs="Arial" w:hint="eastAsia"/>
        </w:rPr>
        <w:t>桌面应用程序。</w:t>
      </w:r>
    </w:p>
    <w:p w:rsidR="007F4562" w:rsidRDefault="00B0118B">
      <w:pPr>
        <w:pStyle w:val="2"/>
        <w:widowControl w:val="0"/>
      </w:pPr>
      <w:bookmarkStart w:id="15" w:name="_Toc516491069"/>
      <w:bookmarkStart w:id="16" w:name="_Toc370999568"/>
      <w:r>
        <w:rPr>
          <w:rFonts w:hint="eastAsia"/>
        </w:rPr>
        <w:t>软件功能</w:t>
      </w:r>
      <w:bookmarkEnd w:id="15"/>
      <w:bookmarkEnd w:id="16"/>
    </w:p>
    <w:p w:rsidR="007F4562" w:rsidRDefault="00B0118B">
      <w:pPr>
        <w:spacing w:line="360" w:lineRule="auto"/>
        <w:ind w:firstLineChars="200" w:firstLine="460"/>
        <w:rPr>
          <w:rFonts w:asciiTheme="majorEastAsia" w:eastAsiaTheme="majorEastAsia" w:hAnsiTheme="majorEastAsia" w:cstheme="majorEastAsia"/>
          <w:sz w:val="23"/>
          <w:szCs w:val="23"/>
        </w:rPr>
      </w:pPr>
      <w:r>
        <w:rPr>
          <w:rFonts w:asciiTheme="majorEastAsia" w:eastAsiaTheme="majorEastAsia" w:hAnsiTheme="majorEastAsia" w:cstheme="majorEastAsia" w:hint="eastAsia"/>
          <w:noProof/>
          <w:sz w:val="23"/>
          <w:szCs w:val="23"/>
        </w:rPr>
        <w:drawing>
          <wp:inline distT="0" distB="0" distL="114300" distR="114300">
            <wp:extent cx="4620260" cy="1590675"/>
            <wp:effectExtent l="0" t="0" r="8890" b="9525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4562" w:rsidRDefault="00B0118B">
      <w:pPr>
        <w:spacing w:afterLines="50" w:after="156" w:line="360" w:lineRule="auto"/>
        <w:jc w:val="center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DBMS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的</w:t>
      </w:r>
      <w:proofErr w:type="gramStart"/>
      <w:r>
        <w:rPr>
          <w:rFonts w:asciiTheme="majorEastAsia" w:eastAsiaTheme="majorEastAsia" w:hAnsiTheme="majorEastAsia" w:cstheme="majorEastAsia" w:hint="eastAsia"/>
          <w:sz w:val="18"/>
          <w:szCs w:val="18"/>
        </w:rPr>
        <w:t>功能级</w:t>
      </w:r>
      <w:proofErr w:type="gramEnd"/>
      <w:r>
        <w:rPr>
          <w:rFonts w:asciiTheme="majorEastAsia" w:eastAsiaTheme="majorEastAsia" w:hAnsiTheme="majorEastAsia" w:cstheme="majorEastAsia" w:hint="eastAsia"/>
          <w:sz w:val="18"/>
          <w:szCs w:val="18"/>
        </w:rPr>
        <w:t>数据流图</w:t>
      </w:r>
    </w:p>
    <w:p w:rsidR="007F4562" w:rsidRDefault="007F4562"/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功能结构图如下：</w:t>
      </w:r>
      <w:r>
        <w:rPr>
          <w:rFonts w:ascii="Arial" w:hAnsi="Arial" w:cs="Arial"/>
        </w:rPr>
        <w:t xml:space="preserve"> 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274310" cy="2392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62" w:rsidRDefault="007F4562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</w:p>
    <w:p w:rsidR="007F4562" w:rsidRDefault="00B0118B">
      <w:pPr>
        <w:pStyle w:val="2"/>
        <w:widowControl w:val="0"/>
      </w:pPr>
      <w:bookmarkStart w:id="17" w:name="_Toc370999569"/>
      <w:bookmarkStart w:id="18" w:name="_Toc516491070"/>
      <w:r>
        <w:rPr>
          <w:rFonts w:hint="eastAsia"/>
        </w:rPr>
        <w:t>用户</w:t>
      </w:r>
      <w:bookmarkEnd w:id="17"/>
      <w:bookmarkEnd w:id="18"/>
      <w:r>
        <w:rPr>
          <w:rFonts w:hint="eastAsia"/>
        </w:rPr>
        <w:t>操作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>.</w:t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657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62" w:rsidRDefault="00B0118B">
      <w:pPr>
        <w:pStyle w:val="2"/>
        <w:widowControl w:val="0"/>
      </w:pPr>
      <w:bookmarkStart w:id="19" w:name="_Toc370999574"/>
      <w:bookmarkStart w:id="20" w:name="_Toc516491071"/>
      <w:r>
        <w:rPr>
          <w:rFonts w:hint="eastAsia"/>
        </w:rPr>
        <w:t>功能需求</w:t>
      </w:r>
      <w:bookmarkEnd w:id="19"/>
      <w:bookmarkEnd w:id="20"/>
    </w:p>
    <w:p w:rsidR="007F4562" w:rsidRDefault="00B0118B">
      <w:pPr>
        <w:pStyle w:val="Char0"/>
        <w:keepNext w:val="0"/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62" w:rsidRDefault="00B0118B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表结构存储结构</w:t>
      </w:r>
    </w:p>
    <w:p w:rsidR="007F4562" w:rsidRDefault="007F4562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bCs/>
        </w:rPr>
      </w:pPr>
    </w:p>
    <w:tbl>
      <w:tblPr>
        <w:tblStyle w:val="ad"/>
        <w:tblW w:w="8600" w:type="dxa"/>
        <w:tblLayout w:type="fixed"/>
        <w:tblLook w:val="04A0" w:firstRow="1" w:lastRow="0" w:firstColumn="1" w:lastColumn="0" w:noHBand="0" w:noVBand="1"/>
      </w:tblPr>
      <w:tblGrid>
        <w:gridCol w:w="1228"/>
        <w:gridCol w:w="1227"/>
        <w:gridCol w:w="1228"/>
        <w:gridCol w:w="1229"/>
        <w:gridCol w:w="1229"/>
        <w:gridCol w:w="1230"/>
        <w:gridCol w:w="1229"/>
      </w:tblGrid>
      <w:tr w:rsidR="007F4562">
        <w:trPr>
          <w:trHeight w:val="724"/>
        </w:trPr>
        <w:tc>
          <w:tcPr>
            <w:tcW w:w="1228" w:type="dxa"/>
          </w:tcPr>
          <w:p w:rsidR="007F4562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表名</w:t>
            </w:r>
          </w:p>
        </w:tc>
        <w:tc>
          <w:tcPr>
            <w:tcW w:w="1227" w:type="dxa"/>
          </w:tcPr>
          <w:p w:rsidR="007F4562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字段名</w:t>
            </w:r>
          </w:p>
        </w:tc>
        <w:tc>
          <w:tcPr>
            <w:tcW w:w="1228" w:type="dxa"/>
          </w:tcPr>
          <w:p w:rsidR="007F4562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unique</w:t>
            </w:r>
          </w:p>
        </w:tc>
        <w:tc>
          <w:tcPr>
            <w:tcW w:w="1229" w:type="dxa"/>
          </w:tcPr>
          <w:p w:rsidR="007F4562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Not null</w:t>
            </w:r>
          </w:p>
        </w:tc>
        <w:tc>
          <w:tcPr>
            <w:tcW w:w="1229" w:type="dxa"/>
          </w:tcPr>
          <w:p w:rsidR="007F4562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Primary key</w:t>
            </w:r>
          </w:p>
        </w:tc>
        <w:tc>
          <w:tcPr>
            <w:tcW w:w="1230" w:type="dxa"/>
          </w:tcPr>
          <w:p w:rsidR="007F4562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Foreign key</w:t>
            </w:r>
          </w:p>
        </w:tc>
        <w:tc>
          <w:tcPr>
            <w:tcW w:w="1229" w:type="dxa"/>
          </w:tcPr>
          <w:p w:rsidR="007F4562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check</w:t>
            </w:r>
            <w:r>
              <w:rPr>
                <w:rFonts w:asciiTheme="majorEastAsia" w:eastAsiaTheme="majorEastAsia" w:hAnsiTheme="majorEastAsia" w:cstheme="majorEastAsia" w:hint="eastAsia"/>
              </w:rPr>
              <w:t>条件</w:t>
            </w:r>
          </w:p>
        </w:tc>
      </w:tr>
    </w:tbl>
    <w:p w:rsidR="007F4562" w:rsidRDefault="007F4562">
      <w:pPr>
        <w:pStyle w:val="Char0"/>
        <w:keepNext w:val="0"/>
        <w:spacing w:line="240" w:lineRule="auto"/>
        <w:ind w:firstLineChars="0" w:firstLine="0"/>
      </w:pPr>
    </w:p>
    <w:p w:rsidR="007F4562" w:rsidRDefault="00B0118B">
      <w:pPr>
        <w:pStyle w:val="3"/>
        <w:widowControl w:val="0"/>
        <w:rPr>
          <w:rFonts w:asciiTheme="majorEastAsia" w:eastAsiaTheme="majorEastAsia" w:hAnsiTheme="majorEastAsia" w:cstheme="majorEastAsia"/>
        </w:rPr>
      </w:pPr>
      <w:bookmarkStart w:id="21" w:name="_Toc516491072"/>
      <w:bookmarkStart w:id="22" w:name="_Toc370999575"/>
      <w:r>
        <w:rPr>
          <w:rFonts w:hint="eastAsia"/>
        </w:rPr>
        <w:t>主要功能需求</w:t>
      </w:r>
      <w:bookmarkStart w:id="23" w:name="_Toc10481"/>
      <w:bookmarkEnd w:id="21"/>
      <w:bookmarkEnd w:id="22"/>
    </w:p>
    <w:p w:rsidR="007F4562" w:rsidRDefault="00B0118B">
      <w:pPr>
        <w:pStyle w:val="3"/>
        <w:widowControl w:val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功能划分</w:t>
      </w:r>
      <w:bookmarkEnd w:id="23"/>
    </w:p>
    <w:p w:rsidR="007F4562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数据库的创建与删除</w:t>
      </w:r>
    </w:p>
    <w:p w:rsidR="007F4562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表结构的创建和删除，对属性的约束条件设置与检验</w:t>
      </w:r>
    </w:p>
    <w:p w:rsidR="007F4562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对表中数据的增删改查</w:t>
      </w:r>
    </w:p>
    <w:p w:rsidR="007F4562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SQL</w:t>
      </w:r>
      <w:r>
        <w:rPr>
          <w:rFonts w:asciiTheme="majorEastAsia" w:eastAsiaTheme="majorEastAsia" w:hAnsiTheme="majorEastAsia" w:cstheme="majorEastAsia" w:hint="eastAsia"/>
        </w:rPr>
        <w:t>语句的解析</w:t>
      </w:r>
    </w:p>
    <w:p w:rsidR="007F4562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交互式界面的设计与实现</w:t>
      </w:r>
    </w:p>
    <w:p w:rsidR="007F4562" w:rsidRDefault="007F4562">
      <w:pPr>
        <w:pStyle w:val="4"/>
      </w:pPr>
    </w:p>
    <w:p w:rsidR="007F4562" w:rsidRDefault="00B0118B">
      <w:pPr>
        <w:pStyle w:val="Char0"/>
        <w:keepNext w:val="0"/>
        <w:numPr>
          <w:ilvl w:val="0"/>
          <w:numId w:val="3"/>
        </w:numPr>
        <w:spacing w:line="240" w:lineRule="auto"/>
        <w:ind w:firstLineChars="0"/>
        <w:rPr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>简介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t>客户端用户可以使用本数据库实现数据的存储、修改、查询等功能，能对数据库进行安装、部署、创建、</w:t>
      </w:r>
      <w:r>
        <w:t xml:space="preserve"> </w:t>
      </w:r>
      <w:r>
        <w:t>管理与维护。。</w:t>
      </w:r>
    </w:p>
    <w:p w:rsidR="007F4562" w:rsidRDefault="00B0118B">
      <w:pPr>
        <w:pStyle w:val="Char0"/>
        <w:keepNext w:val="0"/>
        <w:spacing w:line="240" w:lineRule="auto"/>
        <w:ind w:firstLineChars="0" w:firstLine="0"/>
        <w:rPr>
          <w:b/>
          <w:bCs/>
          <w:szCs w:val="21"/>
        </w:rPr>
      </w:pPr>
      <w:r>
        <w:rPr>
          <w:rFonts w:hint="eastAsia"/>
          <w:b/>
          <w:bCs/>
          <w:i w:val="0"/>
          <w:iCs/>
          <w:color w:val="auto"/>
        </w:rPr>
        <w:lastRenderedPageBreak/>
        <w:t xml:space="preserve">2. </w:t>
      </w:r>
      <w:r>
        <w:rPr>
          <w:rFonts w:hint="eastAsia"/>
          <w:b/>
          <w:bCs/>
          <w:i w:val="0"/>
          <w:iCs/>
          <w:color w:val="auto"/>
        </w:rPr>
        <w:t>输入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用户点击界面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输入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QL</w:t>
      </w:r>
      <w:r>
        <w:rPr>
          <w:rFonts w:ascii="Arial" w:hAnsi="Arial" w:cs="Arial" w:hint="eastAsia"/>
        </w:rPr>
        <w:t>语句</w:t>
      </w:r>
    </w:p>
    <w:p w:rsidR="007F4562" w:rsidRDefault="00B0118B">
      <w:pPr>
        <w:pStyle w:val="Char0"/>
        <w:keepNext w:val="0"/>
        <w:spacing w:line="240" w:lineRule="auto"/>
        <w:ind w:firstLineChars="0" w:firstLine="0"/>
        <w:rPr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 xml:space="preserve">3. </w:t>
      </w:r>
      <w:r>
        <w:rPr>
          <w:rFonts w:hint="eastAsia"/>
          <w:b/>
          <w:bCs/>
          <w:i w:val="0"/>
          <w:iCs/>
          <w:color w:val="auto"/>
        </w:rPr>
        <w:t>处理</w:t>
      </w:r>
    </w:p>
    <w:p w:rsidR="007F4562" w:rsidRDefault="00B0118B">
      <w:pPr>
        <w:pStyle w:val="Char0"/>
        <w:keepNext w:val="0"/>
        <w:spacing w:line="24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通过点击界面按钮进行数据库，表，字段，记录的对应修改，</w:t>
      </w:r>
    </w:p>
    <w:p w:rsidR="007F4562" w:rsidRDefault="00B0118B">
      <w:pPr>
        <w:pStyle w:val="Char0"/>
        <w:keepNext w:val="0"/>
        <w:spacing w:line="240" w:lineRule="auto"/>
        <w:ind w:firstLine="420"/>
      </w:pPr>
      <w:r>
        <w:t>2</w:t>
      </w:r>
      <w:r>
        <w:rPr>
          <w:rFonts w:hint="eastAsia"/>
        </w:rPr>
        <w:t>通过输入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S</w:t>
      </w:r>
      <w:r>
        <w:t>QL</w:t>
      </w:r>
      <w:r>
        <w:rPr>
          <w:rFonts w:hint="eastAsia"/>
        </w:rPr>
        <w:t>语句进行数据库，表，字段，记录的对应修改，</w:t>
      </w:r>
    </w:p>
    <w:p w:rsidR="007F4562" w:rsidRDefault="007F4562">
      <w:pPr>
        <w:pStyle w:val="Char0"/>
        <w:keepNext w:val="0"/>
        <w:spacing w:line="240" w:lineRule="auto"/>
        <w:ind w:firstLine="420"/>
      </w:pPr>
    </w:p>
    <w:p w:rsidR="007F4562" w:rsidRDefault="00B0118B">
      <w:pPr>
        <w:pStyle w:val="Char0"/>
        <w:keepNext w:val="0"/>
        <w:spacing w:line="240" w:lineRule="auto"/>
        <w:ind w:firstLineChars="0" w:firstLine="0"/>
        <w:rPr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 xml:space="preserve">4. </w:t>
      </w:r>
      <w:r>
        <w:rPr>
          <w:rFonts w:hint="eastAsia"/>
          <w:b/>
          <w:bCs/>
          <w:i w:val="0"/>
          <w:iCs/>
          <w:color w:val="auto"/>
        </w:rPr>
        <w:t>输出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对应存储表数据修改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数据库表修改后结果。</w:t>
      </w:r>
    </w:p>
    <w:p w:rsidR="007F4562" w:rsidRDefault="007F4562">
      <w:pPr>
        <w:pStyle w:val="Char0"/>
        <w:keepNext w:val="0"/>
        <w:spacing w:line="240" w:lineRule="auto"/>
        <w:ind w:firstLineChars="0" w:firstLine="0"/>
        <w:rPr>
          <w:rFonts w:ascii="Arial" w:hAnsi="Arial" w:cs="Arial"/>
        </w:rPr>
      </w:pPr>
    </w:p>
    <w:p w:rsidR="007F4562" w:rsidRDefault="00B0118B">
      <w:pPr>
        <w:pStyle w:val="3"/>
        <w:numPr>
          <w:ilvl w:val="2"/>
          <w:numId w:val="0"/>
        </w:numPr>
        <w:tabs>
          <w:tab w:val="clear" w:pos="-1"/>
        </w:tabs>
        <w:autoSpaceDE/>
        <w:autoSpaceDN/>
        <w:spacing w:line="360" w:lineRule="auto"/>
        <w:ind w:left="-1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数据库的创建与删除</w:t>
      </w:r>
    </w:p>
    <w:p w:rsidR="007F4562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系统需要检验是否存在同名数据库，如果不存在，允许登录。</w:t>
      </w:r>
    </w:p>
    <w:p w:rsidR="007F4562" w:rsidRDefault="00B0118B">
      <w:pPr>
        <w:pStyle w:val="3"/>
        <w:numPr>
          <w:ilvl w:val="2"/>
          <w:numId w:val="0"/>
        </w:numPr>
        <w:tabs>
          <w:tab w:val="clear" w:pos="-1"/>
        </w:tabs>
        <w:autoSpaceDE/>
        <w:autoSpaceDN/>
        <w:spacing w:line="360" w:lineRule="auto"/>
        <w:rPr>
          <w:rFonts w:asciiTheme="majorEastAsia" w:eastAsiaTheme="majorEastAsia" w:hAnsiTheme="majorEastAsia" w:cstheme="majorEastAsia"/>
        </w:rPr>
      </w:pPr>
      <w:bookmarkStart w:id="24" w:name="_Toc16896"/>
      <w:r>
        <w:rPr>
          <w:rFonts w:asciiTheme="majorEastAsia" w:eastAsiaTheme="majorEastAsia" w:hAnsiTheme="majorEastAsia" w:cstheme="majorEastAsia" w:hint="eastAsia"/>
        </w:rPr>
        <w:t>表结构的创建和删除，对属性的约束条件设置与检验</w:t>
      </w:r>
      <w:bookmarkEnd w:id="24"/>
    </w:p>
    <w:p w:rsidR="007F4562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创建的数据库设计表结构并进行存储，存储时用户检验该数据库下是否有同名表。设计表的过程中，系统需提供给用户可供选择的数据类型，数据长度，以及允许用户对每个属性设置约束条件。</w:t>
      </w:r>
    </w:p>
    <w:p w:rsidR="007F4562" w:rsidRDefault="00B0118B">
      <w:pPr>
        <w:pStyle w:val="3"/>
        <w:numPr>
          <w:ilvl w:val="2"/>
          <w:numId w:val="0"/>
        </w:numPr>
        <w:tabs>
          <w:tab w:val="clear" w:pos="-1"/>
        </w:tabs>
        <w:autoSpaceDE/>
        <w:autoSpaceDN/>
        <w:spacing w:line="360" w:lineRule="auto"/>
        <w:ind w:left="-1"/>
        <w:rPr>
          <w:rFonts w:asciiTheme="majorEastAsia" w:eastAsiaTheme="majorEastAsia" w:hAnsiTheme="majorEastAsia" w:cstheme="majorEastAsia"/>
        </w:rPr>
      </w:pPr>
      <w:bookmarkStart w:id="25" w:name="_Toc20265"/>
      <w:r>
        <w:rPr>
          <w:rFonts w:asciiTheme="majorEastAsia" w:eastAsiaTheme="majorEastAsia" w:hAnsiTheme="majorEastAsia" w:cstheme="majorEastAsia" w:hint="eastAsia"/>
        </w:rPr>
        <w:t>对表中数据的增删改查</w:t>
      </w:r>
      <w:bookmarkEnd w:id="25"/>
    </w:p>
    <w:p w:rsidR="007F4562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系统允许用户根据自己建立的数据表进行增删改查，系统在用户进行</w:t>
      </w:r>
      <w:proofErr w:type="gramStart"/>
      <w:r>
        <w:rPr>
          <w:rFonts w:asciiTheme="majorEastAsia" w:eastAsiaTheme="majorEastAsia" w:hAnsiTheme="majorEastAsia" w:cstheme="majorEastAsia" w:hint="eastAsia"/>
        </w:rPr>
        <w:t>增删改查时</w:t>
      </w:r>
      <w:proofErr w:type="gramEnd"/>
      <w:r>
        <w:rPr>
          <w:rFonts w:asciiTheme="majorEastAsia" w:eastAsiaTheme="majorEastAsia" w:hAnsiTheme="majorEastAsia" w:cstheme="majorEastAsia" w:hint="eastAsia"/>
        </w:rPr>
        <w:t>进行完整性检查。</w:t>
      </w:r>
    </w:p>
    <w:p w:rsidR="007F4562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查询涉及到对不同表之间进行连接的问题。</w:t>
      </w:r>
    </w:p>
    <w:p w:rsidR="007F4562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插入涉及到对数据的完整</w:t>
      </w:r>
      <w:r>
        <w:rPr>
          <w:rFonts w:asciiTheme="majorEastAsia" w:eastAsiaTheme="majorEastAsia" w:hAnsiTheme="majorEastAsia" w:cstheme="majorEastAsia" w:hint="eastAsia"/>
        </w:rPr>
        <w:t>性检查问题。</w:t>
      </w:r>
    </w:p>
    <w:p w:rsidR="007F4562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删除涉及到对数据的完整性检查问题。</w:t>
      </w:r>
    </w:p>
    <w:p w:rsidR="007F4562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修改涉及到对数据的完整性检查问题。</w:t>
      </w:r>
    </w:p>
    <w:p w:rsidR="007F4562" w:rsidRDefault="007F4562">
      <w:pPr>
        <w:pStyle w:val="Char0"/>
        <w:keepNext w:val="0"/>
        <w:spacing w:line="240" w:lineRule="auto"/>
        <w:ind w:firstLineChars="0" w:firstLine="0"/>
        <w:rPr>
          <w:rFonts w:ascii="Arial" w:hAnsi="Arial" w:cs="Arial"/>
        </w:rPr>
      </w:pPr>
    </w:p>
    <w:p w:rsidR="007F4562" w:rsidRDefault="00B0118B">
      <w:pPr>
        <w:pStyle w:val="2"/>
        <w:widowControl w:val="0"/>
      </w:pPr>
      <w:bookmarkStart w:id="26" w:name="_Toc516491074"/>
      <w:r>
        <w:rPr>
          <w:rFonts w:hint="eastAsia"/>
        </w:rPr>
        <w:t>数据信息</w:t>
      </w:r>
      <w:bookmarkEnd w:id="26"/>
    </w:p>
    <w:p w:rsidR="007F4562" w:rsidRDefault="00B0118B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程序结构程序采用</w:t>
      </w:r>
      <w:r>
        <w:rPr>
          <w:rFonts w:ascii="Arial" w:hAnsi="Arial" w:cs="Arial" w:hint="eastAsia"/>
        </w:rPr>
        <w:t>3L</w:t>
      </w:r>
      <w:r>
        <w:rPr>
          <w:rFonts w:ascii="Arial" w:hAnsi="Arial" w:cs="Arial" w:hint="eastAsia"/>
        </w:rPr>
        <w:t>结构设计。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它们是视图层，逻辑层和数据访问层。</w:t>
      </w:r>
    </w:p>
    <w:p w:rsidR="007F4562" w:rsidRDefault="00B0118B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）视图层：窗口类，用于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QL</w:t>
      </w:r>
      <w:r>
        <w:rPr>
          <w:rFonts w:ascii="Arial" w:hAnsi="Arial" w:cs="Arial" w:hint="eastAsia"/>
        </w:rPr>
        <w:t>语句的生成并与用户进行交互。</w:t>
      </w:r>
    </w:p>
    <w:p w:rsidR="007F4562" w:rsidRDefault="00B0118B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）逻辑层：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QL</w:t>
      </w:r>
      <w:r>
        <w:rPr>
          <w:rFonts w:ascii="Arial" w:hAnsi="Arial" w:cs="Arial" w:hint="eastAsia"/>
        </w:rPr>
        <w:t>语句修改以及数据库，表，字段，数据的增删改查。</w:t>
      </w:r>
    </w:p>
    <w:p w:rsidR="007F4562" w:rsidRDefault="00B0118B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）数据访问层：完成数据存储。将字段类型，修改记录，约束条件存储与文件当中。</w:t>
      </w:r>
    </w:p>
    <w:p w:rsidR="007F4562" w:rsidRDefault="007F4562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</w:p>
    <w:p w:rsidR="007F4562" w:rsidRDefault="007F4562">
      <w:pPr>
        <w:pStyle w:val="Char0"/>
        <w:keepNext w:val="0"/>
        <w:ind w:firstLine="420"/>
      </w:pPr>
    </w:p>
    <w:p w:rsidR="007F4562" w:rsidRDefault="00B0118B">
      <w:pPr>
        <w:pStyle w:val="Char0"/>
        <w:keepNext w:val="0"/>
        <w:ind w:firstLine="420"/>
      </w:pPr>
      <w:r>
        <w:rPr>
          <w:rFonts w:hint="eastAsia"/>
        </w:rPr>
        <w:t>设计该项目有三个重要部分</w:t>
      </w:r>
    </w:p>
    <w:p w:rsidR="007F4562" w:rsidRDefault="00B0118B">
      <w:pPr>
        <w:pStyle w:val="Char0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）第一部分是界面的编写，通过点击完成对应数据库字段的查询和显示</w:t>
      </w:r>
      <w:r>
        <w:rPr>
          <w:rFonts w:hint="eastAsia"/>
        </w:rPr>
        <w:t>;</w:t>
      </w:r>
    </w:p>
    <w:p w:rsidR="007F4562" w:rsidRDefault="00B0118B">
      <w:pPr>
        <w:pStyle w:val="Char0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）第二部分是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语句的解析</w:t>
      </w:r>
      <w:r>
        <w:rPr>
          <w:rFonts w:hint="eastAsia"/>
        </w:rPr>
        <w:t xml:space="preserve">; </w:t>
      </w:r>
      <w:r>
        <w:rPr>
          <w:rFonts w:hint="eastAsia"/>
        </w:rPr>
        <w:t>提供数据定义语言</w:t>
      </w:r>
      <w:r>
        <w:rPr>
          <w:rFonts w:hint="eastAsia"/>
        </w:rPr>
        <w:t xml:space="preserve"> DDL</w:t>
      </w:r>
      <w:r>
        <w:rPr>
          <w:rFonts w:hint="eastAsia"/>
        </w:rPr>
        <w:t>和数据操作语言</w:t>
      </w:r>
      <w:r>
        <w:rPr>
          <w:rFonts w:hint="eastAsia"/>
        </w:rPr>
        <w:t xml:space="preserve"> DML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增删改查语句</w:t>
      </w:r>
      <w:proofErr w:type="gramEnd"/>
      <w:r>
        <w:rPr>
          <w:rFonts w:hint="eastAsia"/>
        </w:rPr>
        <w:t>。</w:t>
      </w:r>
    </w:p>
    <w:p w:rsidR="007F4562" w:rsidRDefault="00B0118B">
      <w:pPr>
        <w:pStyle w:val="Char0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）第三部分数据件存储：将表类型，字段类型以及约束条件存储与文件中以便查询判断。</w:t>
      </w:r>
    </w:p>
    <w:p w:rsidR="007F4562" w:rsidRDefault="007F4562">
      <w:pPr>
        <w:pStyle w:val="Char0"/>
        <w:keepNext w:val="0"/>
        <w:ind w:firstLine="420"/>
      </w:pPr>
    </w:p>
    <w:p w:rsidR="007F4562" w:rsidRDefault="00B0118B">
      <w:pPr>
        <w:pStyle w:val="1"/>
        <w:keepNext w:val="0"/>
        <w:widowControl w:val="0"/>
      </w:pPr>
      <w:bookmarkStart w:id="27" w:name="_Toc516491075"/>
      <w:bookmarkStart w:id="28" w:name="_Toc370999581"/>
      <w:r>
        <w:rPr>
          <w:rFonts w:hint="eastAsia"/>
        </w:rPr>
        <w:t>界面需求</w:t>
      </w:r>
      <w:bookmarkEnd w:id="27"/>
      <w:bookmarkEnd w:id="28"/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对于大多数用户而言，屏幕大于</w:t>
      </w:r>
      <w:r>
        <w:rPr>
          <w:rFonts w:ascii="Arial" w:hAnsi="Arial" w:cs="Arial" w:hint="eastAsia"/>
        </w:rPr>
        <w:t>17</w:t>
      </w:r>
      <w:r>
        <w:rPr>
          <w:rFonts w:ascii="Arial" w:hAnsi="Arial" w:cs="Arial" w:hint="eastAsia"/>
        </w:rPr>
        <w:t>英寸，分辨率为</w:t>
      </w:r>
      <w:r>
        <w:rPr>
          <w:rFonts w:ascii="Arial" w:hAnsi="Arial" w:cs="Arial"/>
        </w:rPr>
        <w:t>1920</w:t>
      </w:r>
      <w:r>
        <w:rPr>
          <w:rFonts w:ascii="Arial" w:hAnsi="Arial" w:cs="Arial" w:hint="eastAsia"/>
        </w:rPr>
        <w:t>x</w:t>
      </w:r>
      <w:r>
        <w:rPr>
          <w:rFonts w:ascii="Arial" w:hAnsi="Arial" w:cs="Arial"/>
        </w:rPr>
        <w:t>1080</w:t>
      </w:r>
      <w:r>
        <w:rPr>
          <w:rFonts w:ascii="Arial" w:hAnsi="Arial" w:cs="Arial" w:hint="eastAsia"/>
        </w:rPr>
        <w:t>（少数情况下小于当前值），软件界面应适应绝大部分屏幕尺寸。</w:t>
      </w:r>
    </w:p>
    <w:p w:rsidR="007F4562" w:rsidRDefault="00B0118B">
      <w:pPr>
        <w:pStyle w:val="2"/>
        <w:widowControl w:val="0"/>
      </w:pPr>
      <w:bookmarkStart w:id="29" w:name="_Toc370999583"/>
      <w:bookmarkStart w:id="30" w:name="_Toc516491076"/>
      <w:r>
        <w:rPr>
          <w:rFonts w:hint="eastAsia"/>
        </w:rPr>
        <w:t>软件</w:t>
      </w:r>
      <w:r>
        <w:rPr>
          <w:rFonts w:hint="eastAsia"/>
        </w:rPr>
        <w:t>UI</w:t>
      </w:r>
      <w:bookmarkEnd w:id="29"/>
      <w:bookmarkEnd w:id="30"/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这是一个带</w:t>
      </w:r>
      <w:r>
        <w:rPr>
          <w:rFonts w:ascii="Arial" w:hAnsi="Arial" w:cs="Arial" w:hint="eastAsia"/>
        </w:rPr>
        <w:t>GUI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Windows</w:t>
      </w:r>
      <w:r>
        <w:rPr>
          <w:rFonts w:ascii="Arial" w:hAnsi="Arial" w:cs="Arial" w:hint="eastAsia"/>
        </w:rPr>
        <w:t>应用程序。</w:t>
      </w:r>
    </w:p>
    <w:p w:rsidR="007F4562" w:rsidRDefault="00B0118B">
      <w:pPr>
        <w:pStyle w:val="1"/>
      </w:pPr>
      <w:bookmarkStart w:id="31" w:name="_Toc370999584"/>
      <w:bookmarkStart w:id="32" w:name="_Toc516491077"/>
      <w:r>
        <w:rPr>
          <w:rFonts w:hint="eastAsia"/>
        </w:rPr>
        <w:t>总体设计约束</w:t>
      </w:r>
      <w:bookmarkEnd w:id="31"/>
      <w:bookmarkEnd w:id="32"/>
      <w:r>
        <w:t xml:space="preserve"> </w:t>
      </w:r>
    </w:p>
    <w:p w:rsidR="007F4562" w:rsidRDefault="00B0118B">
      <w:pPr>
        <w:pStyle w:val="2"/>
        <w:widowControl w:val="0"/>
      </w:pPr>
      <w:bookmarkStart w:id="33" w:name="_Toc370999585"/>
      <w:bookmarkStart w:id="34" w:name="_Toc516491078"/>
      <w:r>
        <w:rPr>
          <w:rFonts w:hint="eastAsia"/>
        </w:rPr>
        <w:t>硬件限制</w:t>
      </w:r>
      <w:bookmarkEnd w:id="33"/>
      <w:bookmarkEnd w:id="34"/>
      <w:r>
        <w:t xml:space="preserve"> 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计算机上的最低配置：</w:t>
      </w:r>
      <w:r>
        <w:rPr>
          <w:rFonts w:ascii="Arial" w:hAnsi="Arial" w:cs="Arial" w:hint="eastAsia"/>
        </w:rPr>
        <w:t>CPU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1 GHZ</w:t>
      </w:r>
      <w:r>
        <w:rPr>
          <w:rFonts w:ascii="Arial" w:hAnsi="Arial" w:cs="Arial" w:hint="eastAsia"/>
        </w:rPr>
        <w:t>内存：</w:t>
      </w:r>
      <w:r>
        <w:rPr>
          <w:rFonts w:ascii="Arial" w:hAnsi="Arial" w:cs="Arial"/>
        </w:rPr>
        <w:t>512</w:t>
      </w:r>
      <w:r>
        <w:rPr>
          <w:rFonts w:ascii="Arial" w:hAnsi="Arial" w:cs="Arial" w:hint="eastAsia"/>
        </w:rPr>
        <w:t xml:space="preserve"> MB</w:t>
      </w:r>
    </w:p>
    <w:p w:rsidR="007F4562" w:rsidRDefault="00B0118B">
      <w:pPr>
        <w:pStyle w:val="2"/>
        <w:widowControl w:val="0"/>
      </w:pPr>
      <w:bookmarkStart w:id="35" w:name="_Toc516491079"/>
      <w:bookmarkStart w:id="36" w:name="_Toc370999586"/>
      <w:r>
        <w:rPr>
          <w:rFonts w:hint="eastAsia"/>
        </w:rPr>
        <w:t>技术限制</w:t>
      </w:r>
      <w:bookmarkEnd w:id="35"/>
      <w:bookmarkEnd w:id="36"/>
      <w:r>
        <w:t xml:space="preserve"> 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文件格式：文本模式文件或二进制模式文件格式。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编码标准：</w:t>
      </w:r>
      <w:r>
        <w:rPr>
          <w:rFonts w:ascii="Arial" w:hAnsi="Arial" w:cs="Arial" w:hint="eastAsia"/>
        </w:rPr>
        <w:t>C ++</w:t>
      </w:r>
      <w:r>
        <w:rPr>
          <w:rFonts w:ascii="Arial" w:hAnsi="Arial" w:cs="Arial" w:hint="eastAsia"/>
        </w:rPr>
        <w:t>编码标准</w:t>
      </w:r>
      <w:r>
        <w:rPr>
          <w:rFonts w:ascii="Arial" w:hAnsi="Arial" w:cs="Arial"/>
        </w:rPr>
        <w:t xml:space="preserve"> </w:t>
      </w:r>
    </w:p>
    <w:p w:rsidR="007F4562" w:rsidRDefault="00B0118B">
      <w:pPr>
        <w:pStyle w:val="1"/>
      </w:pPr>
      <w:bookmarkStart w:id="37" w:name="_Toc370999587"/>
      <w:bookmarkStart w:id="38" w:name="_Toc516491080"/>
      <w:r>
        <w:rPr>
          <w:rFonts w:hint="eastAsia"/>
        </w:rPr>
        <w:t>软件质量指标</w:t>
      </w:r>
      <w:bookmarkEnd w:id="37"/>
      <w:bookmarkEnd w:id="38"/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可靠性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适应性：新的服务和功能可以基于其基本功能轻松添加到系统中，而不会影响原始网站系统的体系结构。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该系统可以适应多种版本的浏览器。</w:t>
      </w:r>
      <w:r>
        <w:rPr>
          <w:rFonts w:ascii="Arial" w:hAnsi="Arial" w:cs="Arial" w:hint="eastAsia"/>
        </w:rPr>
        <w:t xml:space="preserve"> 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容错：在系统崩溃的情况下，内存不足，不会造成系统故障，系统可以正常断电重启。</w:t>
      </w:r>
      <w:r>
        <w:rPr>
          <w:rFonts w:ascii="Arial" w:hAnsi="Arial" w:cs="Arial" w:hint="eastAsia"/>
        </w:rPr>
        <w:t xml:space="preserve"> 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可恢复性：故障解决后，系统应能够正常运行。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 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可用性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可用性：界面设计要合理，集中系统功能，使系统用户界面友好。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系统应该阻止用户的非法输入数据或操作，为复杂的处理提供向导和便笺，并为用户提供方便的帮助信息。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易懂性：用户能够容易的理解该应用程序的功能及其适用性。</w:t>
      </w:r>
      <w:r>
        <w:rPr>
          <w:rFonts w:ascii="Arial" w:hAnsi="Arial" w:cs="Arial" w:hint="eastAsia"/>
        </w:rPr>
        <w:t xml:space="preserve"> </w:t>
      </w:r>
    </w:p>
    <w:p w:rsidR="007F4562" w:rsidRDefault="00B0118B">
      <w:pPr>
        <w:pStyle w:val="Char0"/>
        <w:keepNext w:val="0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易学性：</w:t>
      </w:r>
      <w:r>
        <w:rPr>
          <w:rFonts w:ascii="Arial" w:hAnsi="Arial" w:cs="Arial" w:hint="eastAsia"/>
        </w:rPr>
        <w:t>该应用程序简单易学，容易上手。</w:t>
      </w:r>
    </w:p>
    <w:p w:rsidR="007F4562" w:rsidRDefault="00B0118B">
      <w:pPr>
        <w:pStyle w:val="Char0"/>
        <w:keepNext w:val="0"/>
        <w:spacing w:line="240" w:lineRule="auto"/>
        <w:ind w:firstLine="420"/>
        <w:rPr>
          <w:rFonts w:ascii="宋体" w:hAnsi="宋体"/>
          <w:b/>
          <w:szCs w:val="21"/>
        </w:rPr>
      </w:pPr>
      <w:r>
        <w:rPr>
          <w:rFonts w:ascii="Arial" w:hAnsi="Arial" w:cs="Arial" w:hint="eastAsia"/>
        </w:rPr>
        <w:t>易操作性：本应用程序除了鼠标操作外，还可通过快捷键进行相关的操作。</w:t>
      </w:r>
    </w:p>
    <w:sectPr w:rsidR="007F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18B" w:rsidRDefault="00B0118B">
      <w:r>
        <w:separator/>
      </w:r>
    </w:p>
  </w:endnote>
  <w:endnote w:type="continuationSeparator" w:id="0">
    <w:p w:rsidR="00B0118B" w:rsidRDefault="00B0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62" w:rsidRDefault="007F4562">
    <w:pPr>
      <w:pStyle w:val="a7"/>
      <w:keepNext w:val="0"/>
      <w:widowControl w:val="0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62" w:rsidRDefault="007F4562">
    <w:pPr>
      <w:pStyle w:val="a7"/>
      <w:keepNext w:val="0"/>
      <w:widowControl w:val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18B" w:rsidRDefault="00B0118B">
      <w:r>
        <w:separator/>
      </w:r>
    </w:p>
  </w:footnote>
  <w:footnote w:type="continuationSeparator" w:id="0">
    <w:p w:rsidR="00B0118B" w:rsidRDefault="00B0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62" w:rsidRDefault="007F4562">
    <w:pPr>
      <w:pStyle w:val="af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62" w:rsidRDefault="007F4562">
    <w:pPr>
      <w:pStyle w:val="af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19B3"/>
    <w:multiLevelType w:val="multilevel"/>
    <w:tmpl w:val="167419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8D51F"/>
    <w:multiLevelType w:val="singleLevel"/>
    <w:tmpl w:val="2588D5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EF474F8"/>
    <w:multiLevelType w:val="multilevel"/>
    <w:tmpl w:val="2EF474F8"/>
    <w:lvl w:ilvl="0">
      <w:start w:val="1"/>
      <w:numFmt w:val="decimal"/>
      <w:pStyle w:val="1"/>
      <w:lvlText w:val="%1"/>
      <w:lvlJc w:val="left"/>
      <w:pPr>
        <w:tabs>
          <w:tab w:val="left" w:pos="-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-1" w:firstLine="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-1"/>
        </w:tabs>
        <w:ind w:left="-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-1"/>
        </w:tabs>
        <w:ind w:left="850" w:hanging="85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-1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1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1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1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1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DA"/>
    <w:rsid w:val="00067C13"/>
    <w:rsid w:val="0007244C"/>
    <w:rsid w:val="000A43DA"/>
    <w:rsid w:val="000A55AC"/>
    <w:rsid w:val="000C19AE"/>
    <w:rsid w:val="000C7E96"/>
    <w:rsid w:val="000E1954"/>
    <w:rsid w:val="00114A9C"/>
    <w:rsid w:val="001325F0"/>
    <w:rsid w:val="001C7C0B"/>
    <w:rsid w:val="00201BDB"/>
    <w:rsid w:val="0020560E"/>
    <w:rsid w:val="00227F44"/>
    <w:rsid w:val="00247245"/>
    <w:rsid w:val="00267B53"/>
    <w:rsid w:val="002854F6"/>
    <w:rsid w:val="002D5297"/>
    <w:rsid w:val="00317402"/>
    <w:rsid w:val="00353598"/>
    <w:rsid w:val="00371AF0"/>
    <w:rsid w:val="003E299F"/>
    <w:rsid w:val="004649CA"/>
    <w:rsid w:val="00473E95"/>
    <w:rsid w:val="004B4749"/>
    <w:rsid w:val="004D2BD3"/>
    <w:rsid w:val="005022E9"/>
    <w:rsid w:val="00525D13"/>
    <w:rsid w:val="005540F8"/>
    <w:rsid w:val="005D765C"/>
    <w:rsid w:val="005F7832"/>
    <w:rsid w:val="00642BC9"/>
    <w:rsid w:val="00675310"/>
    <w:rsid w:val="006E57D3"/>
    <w:rsid w:val="00702796"/>
    <w:rsid w:val="00714382"/>
    <w:rsid w:val="00716BB5"/>
    <w:rsid w:val="00725350"/>
    <w:rsid w:val="00761AFF"/>
    <w:rsid w:val="007B38FB"/>
    <w:rsid w:val="007F4562"/>
    <w:rsid w:val="00897FAA"/>
    <w:rsid w:val="008A0D28"/>
    <w:rsid w:val="009320CE"/>
    <w:rsid w:val="009B2269"/>
    <w:rsid w:val="009E0ABC"/>
    <w:rsid w:val="00AA4EC7"/>
    <w:rsid w:val="00AB77EB"/>
    <w:rsid w:val="00AC3DB1"/>
    <w:rsid w:val="00AE71C8"/>
    <w:rsid w:val="00AF2090"/>
    <w:rsid w:val="00B0118B"/>
    <w:rsid w:val="00BB6532"/>
    <w:rsid w:val="00BD3BA8"/>
    <w:rsid w:val="00CD0BC0"/>
    <w:rsid w:val="00CE1E53"/>
    <w:rsid w:val="00CF3CD9"/>
    <w:rsid w:val="00D11BD7"/>
    <w:rsid w:val="00D2233D"/>
    <w:rsid w:val="00DE4A54"/>
    <w:rsid w:val="00E541DE"/>
    <w:rsid w:val="00E73A4F"/>
    <w:rsid w:val="00EF14DA"/>
    <w:rsid w:val="00F42C2A"/>
    <w:rsid w:val="00F50A7D"/>
    <w:rsid w:val="00FA7937"/>
    <w:rsid w:val="00FD1642"/>
    <w:rsid w:val="0DA230F1"/>
    <w:rsid w:val="22B12007"/>
    <w:rsid w:val="27C04BFF"/>
    <w:rsid w:val="2B941822"/>
    <w:rsid w:val="2EA27A85"/>
    <w:rsid w:val="46DF3D5C"/>
    <w:rsid w:val="4B1A2CB2"/>
    <w:rsid w:val="4BF927DB"/>
    <w:rsid w:val="6338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1E39"/>
  <w15:docId w15:val="{44FB9D4D-EBD6-4DE8-B35A-118BF7DE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widowControl/>
      <w:numPr>
        <w:numId w:val="1"/>
      </w:numPr>
      <w:autoSpaceDE w:val="0"/>
      <w:autoSpaceDN w:val="0"/>
      <w:spacing w:before="240" w:after="240"/>
      <w:jc w:val="left"/>
      <w:outlineLvl w:val="0"/>
    </w:pPr>
    <w:rPr>
      <w:b/>
      <w:kern w:val="0"/>
      <w:sz w:val="32"/>
      <w:szCs w:val="36"/>
    </w:rPr>
  </w:style>
  <w:style w:type="paragraph" w:styleId="2">
    <w:name w:val="heading 2"/>
    <w:basedOn w:val="a"/>
    <w:next w:val="a"/>
    <w:link w:val="20"/>
    <w:qFormat/>
    <w:pPr>
      <w:widowControl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b/>
      <w:kern w:val="0"/>
      <w:sz w:val="28"/>
    </w:rPr>
  </w:style>
  <w:style w:type="paragraph" w:styleId="3">
    <w:name w:val="heading 3"/>
    <w:basedOn w:val="a"/>
    <w:next w:val="a"/>
    <w:link w:val="30"/>
    <w:qFormat/>
    <w:pPr>
      <w:widowControl/>
      <w:numPr>
        <w:ilvl w:val="2"/>
        <w:numId w:val="1"/>
      </w:numPr>
      <w:autoSpaceDE w:val="0"/>
      <w:autoSpaceDN w:val="0"/>
      <w:spacing w:before="240" w:after="240"/>
      <w:outlineLvl w:val="2"/>
    </w:pPr>
    <w:rPr>
      <w:b/>
      <w:kern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pPr>
      <w:ind w:firstLineChars="100" w:firstLine="420"/>
    </w:pPr>
  </w:style>
  <w:style w:type="paragraph" w:styleId="a4">
    <w:name w:val="Body Text"/>
    <w:basedOn w:val="a"/>
    <w:link w:val="a6"/>
    <w:uiPriority w:val="99"/>
    <w:semiHidden/>
    <w:unhideWhenUsed/>
    <w:pPr>
      <w:spacing w:after="12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footer"/>
    <w:basedOn w:val="a"/>
    <w:link w:val="a8"/>
    <w:pPr>
      <w:keepNext/>
      <w:widowControl/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b">
    <w:name w:val="page number"/>
    <w:basedOn w:val="a1"/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kern w:val="0"/>
      <w:sz w:val="32"/>
      <w:szCs w:val="36"/>
    </w:rPr>
  </w:style>
  <w:style w:type="character" w:customStyle="1" w:styleId="20">
    <w:name w:val="标题 2 字符"/>
    <w:basedOn w:val="a1"/>
    <w:link w:val="2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50">
    <w:name w:val="标题 5 字符"/>
    <w:basedOn w:val="a1"/>
    <w:link w:val="5"/>
    <w:qFormat/>
    <w:rPr>
      <w:rFonts w:ascii="Arial" w:eastAsia="黑体" w:hAnsi="Arial" w:cs="Times New Roman"/>
      <w:kern w:val="0"/>
      <w:szCs w:val="21"/>
    </w:rPr>
  </w:style>
  <w:style w:type="character" w:customStyle="1" w:styleId="a8">
    <w:name w:val="页脚 字符"/>
    <w:basedOn w:val="a1"/>
    <w:link w:val="a7"/>
    <w:rPr>
      <w:rFonts w:ascii="Arial" w:eastAsia="宋体" w:hAnsi="Arial" w:cs="Times New Roman"/>
      <w:kern w:val="0"/>
      <w:sz w:val="18"/>
      <w:szCs w:val="18"/>
    </w:rPr>
  </w:style>
  <w:style w:type="paragraph" w:customStyle="1" w:styleId="Style15">
    <w:name w:val="_Style 15"/>
    <w:basedOn w:val="a"/>
    <w:next w:val="TOC3"/>
    <w:qFormat/>
    <w:pPr>
      <w:tabs>
        <w:tab w:val="left" w:pos="1300"/>
        <w:tab w:val="right" w:leader="dot" w:pos="8493"/>
      </w:tabs>
      <w:autoSpaceDE w:val="0"/>
      <w:autoSpaceDN w:val="0"/>
      <w:adjustRightInd w:val="0"/>
      <w:spacing w:line="360" w:lineRule="auto"/>
      <w:ind w:left="567"/>
      <w:jc w:val="left"/>
    </w:pPr>
    <w:rPr>
      <w:rFonts w:ascii="Arial" w:hAnsi="Arial"/>
      <w:kern w:val="0"/>
      <w:szCs w:val="21"/>
    </w:rPr>
  </w:style>
  <w:style w:type="paragraph" w:customStyle="1" w:styleId="ae">
    <w:name w:val="表头样式"/>
    <w:basedOn w:val="a"/>
    <w:link w:val="Char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">
    <w:name w:val="页脚样式"/>
    <w:basedOn w:val="a"/>
    <w:qFormat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</w:rPr>
  </w:style>
  <w:style w:type="paragraph" w:customStyle="1" w:styleId="Char0">
    <w:name w:val="编写建议 Char"/>
    <w:basedOn w:val="a"/>
    <w:link w:val="CharChar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i/>
      <w:color w:val="0000FF"/>
      <w:kern w:val="0"/>
      <w:szCs w:val="20"/>
    </w:rPr>
  </w:style>
  <w:style w:type="paragraph" w:customStyle="1" w:styleId="af0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af1">
    <w:name w:val="表格文本"/>
    <w:basedOn w:val="a"/>
    <w:link w:val="Char1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af2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编写建议 Char Char"/>
    <w:link w:val="Char0"/>
    <w:rPr>
      <w:rFonts w:ascii="Times New Roman" w:eastAsia="宋体" w:hAnsi="Times New Roman" w:cs="Times New Roman"/>
      <w:i/>
      <w:color w:val="0000FF"/>
      <w:kern w:val="0"/>
      <w:szCs w:val="20"/>
    </w:rPr>
  </w:style>
  <w:style w:type="character" w:customStyle="1" w:styleId="Char">
    <w:name w:val="表头样式 Char"/>
    <w:link w:val="ae"/>
    <w:rPr>
      <w:rFonts w:ascii="Arial" w:eastAsia="宋体" w:hAnsi="Arial" w:cs="Times New Roman"/>
      <w:b/>
      <w:kern w:val="0"/>
      <w:szCs w:val="21"/>
    </w:rPr>
  </w:style>
  <w:style w:type="character" w:customStyle="1" w:styleId="Char1">
    <w:name w:val="表格文本 Char"/>
    <w:link w:val="af1"/>
    <w:rPr>
      <w:rFonts w:ascii="Arial" w:eastAsia="宋体" w:hAnsi="Arial" w:cs="Times New Roman"/>
      <w:kern w:val="0"/>
      <w:szCs w:val="21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正文文本 字符"/>
    <w:basedOn w:val="a1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正文文本首行缩进 字符"/>
    <w:basedOn w:val="a6"/>
    <w:link w:val="a0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1"/>
    <w:link w:val="a9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志</dc:creator>
  <cp:lastModifiedBy>王 开阳</cp:lastModifiedBy>
  <cp:revision>56</cp:revision>
  <dcterms:created xsi:type="dcterms:W3CDTF">2018-06-11T05:52:00Z</dcterms:created>
  <dcterms:modified xsi:type="dcterms:W3CDTF">2018-11-28T02:24:00Z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