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6" w:rsidRDefault="00B65C26" w:rsidP="00B65C26"/>
    <w:p w:rsidR="00B65C26" w:rsidRDefault="00B65C26" w:rsidP="00B65C26"/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  <w:r>
        <w:rPr>
          <w:rFonts w:hint="eastAsia"/>
          <w:noProof/>
        </w:rPr>
        <w:drawing>
          <wp:inline distT="0" distB="0" distL="0" distR="0" wp14:anchorId="67E545C8" wp14:editId="61B3042A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/>
    <w:p w:rsidR="00B65C26" w:rsidRDefault="00B65C26" w:rsidP="00B65C26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五子棋</w:t>
      </w:r>
      <w:r w:rsidR="000C3E36">
        <w:rPr>
          <w:rFonts w:eastAsia="隶书" w:hint="eastAsia"/>
          <w:b/>
          <w:spacing w:val="40"/>
          <w:sz w:val="72"/>
        </w:rPr>
        <w:t>项目启动报告</w:t>
      </w:r>
    </w:p>
    <w:p w:rsidR="00B65C26" w:rsidRDefault="00B65C26" w:rsidP="00B65C26">
      <w:pPr>
        <w:spacing w:before="120" w:after="240"/>
        <w:jc w:val="center"/>
        <w:rPr>
          <w:rFonts w:eastAsia="黑体"/>
          <w:sz w:val="44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叶志枫_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一: 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__应禹尧___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 2017 ——  2018 学年  第 二 学期</w:t>
      </w:r>
    </w:p>
    <w:p w:rsidR="00B65C26" w:rsidRDefault="00B65C26" w:rsidP="00B65C26">
      <w:pPr>
        <w:widowControl/>
        <w:rPr>
          <w:rFonts w:ascii="宋体" w:hAnsi="宋体"/>
          <w:b/>
          <w:sz w:val="32"/>
          <w:szCs w:val="32"/>
        </w:rPr>
      </w:pPr>
    </w:p>
    <w:p w:rsidR="00A76819" w:rsidRDefault="00A76819" w:rsidP="00B65C26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lang w:val="zh-CN"/>
        </w:rPr>
        <w:id w:val="-149318032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A76819" w:rsidRPr="00A76819" w:rsidRDefault="00A76819">
          <w:pPr>
            <w:pStyle w:val="TOC"/>
            <w:rPr>
              <w:sz w:val="44"/>
            </w:rPr>
          </w:pPr>
          <w:r w:rsidRPr="00A76819">
            <w:rPr>
              <w:sz w:val="44"/>
              <w:lang w:val="zh-CN"/>
            </w:rPr>
            <w:t>目录</w:t>
          </w:r>
        </w:p>
        <w:p w:rsidR="00A76819" w:rsidRPr="00A76819" w:rsidRDefault="00A76819" w:rsidP="00BA4F0D">
          <w:pPr>
            <w:pStyle w:val="1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5330" w:history="1">
            <w:r w:rsidRPr="00A76819">
              <w:rPr>
                <w:rStyle w:val="ab"/>
                <w:noProof/>
                <w:sz w:val="32"/>
              </w:rPr>
              <w:t xml:space="preserve">1. </w:t>
            </w:r>
            <w:r w:rsidRPr="00A76819">
              <w:rPr>
                <w:rStyle w:val="ab"/>
                <w:noProof/>
                <w:sz w:val="32"/>
              </w:rPr>
              <w:t>项目介绍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_Toc516755330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2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1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1.1项目实施背景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_Toc516755331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2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2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1.2项目开发环境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_Toc516755332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2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3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1.3项目实现功能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_Toc516755333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2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4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1.4项目预期投入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_Toc516755334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3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1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5" w:history="1">
            <w:r w:rsidRPr="00A76819">
              <w:rPr>
                <w:rStyle w:val="ab"/>
                <w:noProof/>
                <w:sz w:val="32"/>
              </w:rPr>
              <w:t xml:space="preserve">2. </w:t>
            </w:r>
            <w:r w:rsidRPr="00A76819">
              <w:rPr>
                <w:rStyle w:val="ab"/>
                <w:noProof/>
                <w:sz w:val="32"/>
              </w:rPr>
              <w:t>项目分工结构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_Toc516755335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3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1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6" w:history="1">
            <w:r w:rsidRPr="00A76819">
              <w:rPr>
                <w:rStyle w:val="ab"/>
                <w:noProof/>
                <w:sz w:val="32"/>
              </w:rPr>
              <w:t xml:space="preserve">3. </w:t>
            </w:r>
            <w:r w:rsidRPr="00A76819">
              <w:rPr>
                <w:rStyle w:val="ab"/>
                <w:noProof/>
                <w:sz w:val="32"/>
              </w:rPr>
              <w:t>项目过程定义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_Toc516755336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3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7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3.1项目特征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_Toc516755337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3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8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3.2项目生命周期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_Toc516755338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4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1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9" w:history="1">
            <w:r w:rsidRPr="00A76819">
              <w:rPr>
                <w:rStyle w:val="ab"/>
                <w:noProof/>
                <w:sz w:val="32"/>
              </w:rPr>
              <w:t xml:space="preserve">4. </w:t>
            </w:r>
            <w:r w:rsidRPr="00A76819">
              <w:rPr>
                <w:rStyle w:val="ab"/>
                <w:noProof/>
                <w:sz w:val="32"/>
              </w:rPr>
              <w:t>人力资源计划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_Toc516755339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4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0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4.1项目分工安排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_Toc516755340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4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1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4.2 软件模块分工安排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_Toc516755341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4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1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2" w:history="1">
            <w:r w:rsidRPr="00A76819">
              <w:rPr>
                <w:rStyle w:val="ab"/>
                <w:noProof/>
                <w:sz w:val="32"/>
              </w:rPr>
              <w:t xml:space="preserve">5. </w:t>
            </w:r>
            <w:r w:rsidRPr="00A76819">
              <w:rPr>
                <w:rStyle w:val="ab"/>
                <w:noProof/>
                <w:sz w:val="32"/>
              </w:rPr>
              <w:t>硬软件资源计划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_Toc516755342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5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1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3" w:history="1">
            <w:r w:rsidRPr="00A76819">
              <w:rPr>
                <w:rStyle w:val="ab"/>
                <w:noProof/>
                <w:sz w:val="32"/>
              </w:rPr>
              <w:t xml:space="preserve">6. </w:t>
            </w:r>
            <w:r w:rsidRPr="00A76819">
              <w:rPr>
                <w:rStyle w:val="ab"/>
                <w:noProof/>
                <w:sz w:val="32"/>
              </w:rPr>
              <w:t>项目进度计划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_Toc516755343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5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4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6.1里程碑计划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_Toc516755344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5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Default="00A76819" w:rsidP="00BA4F0D">
          <w:pPr>
            <w:pStyle w:val="2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755345" w:history="1">
            <w:r w:rsidRPr="00A76819">
              <w:rPr>
                <w:rStyle w:val="ab"/>
                <w:rFonts w:ascii="宋体" w:hAnsi="宋体"/>
                <w:noProof/>
                <w:sz w:val="32"/>
              </w:rPr>
              <w:t>6.2工作进度计划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_Toc516755345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5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Default="00A76819" w:rsidP="00BA4F0D">
          <w:pPr>
            <w:spacing w:line="72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76819" w:rsidRDefault="00A76819" w:rsidP="00B65C26">
      <w:pPr>
        <w:widowControl/>
        <w:rPr>
          <w:rFonts w:ascii="宋体" w:hAnsi="宋体" w:hint="eastAsia"/>
          <w:b/>
          <w:sz w:val="32"/>
          <w:szCs w:val="32"/>
        </w:rPr>
      </w:pPr>
    </w:p>
    <w:p w:rsidR="001F1597" w:rsidRPr="001F1597" w:rsidRDefault="00DB601F" w:rsidP="00DB601F">
      <w:pPr>
        <w:pStyle w:val="1"/>
        <w:rPr>
          <w:sz w:val="32"/>
          <w:szCs w:val="32"/>
        </w:rPr>
      </w:pPr>
      <w:bookmarkStart w:id="0" w:name="_Toc516755330"/>
      <w:r>
        <w:rPr>
          <w:rFonts w:hint="eastAsia"/>
          <w:sz w:val="32"/>
          <w:szCs w:val="32"/>
        </w:rPr>
        <w:lastRenderedPageBreak/>
        <w:t>1.</w:t>
      </w:r>
      <w:r>
        <w:rPr>
          <w:sz w:val="32"/>
          <w:szCs w:val="32"/>
        </w:rPr>
        <w:t xml:space="preserve"> </w:t>
      </w:r>
      <w:r w:rsidR="001F1597" w:rsidRPr="001F1597">
        <w:rPr>
          <w:rFonts w:hint="eastAsia"/>
          <w:sz w:val="32"/>
          <w:szCs w:val="32"/>
        </w:rPr>
        <w:t>项目介绍</w:t>
      </w:r>
      <w:bookmarkEnd w:id="0"/>
    </w:p>
    <w:p w:rsidR="00EC51EA" w:rsidRDefault="001F1597" w:rsidP="00EC51EA">
      <w:pPr>
        <w:pStyle w:val="2"/>
        <w:rPr>
          <w:rFonts w:ascii="宋体" w:eastAsia="宋体" w:hAnsi="宋体"/>
          <w:sz w:val="28"/>
          <w:szCs w:val="28"/>
        </w:rPr>
      </w:pPr>
      <w:bookmarkStart w:id="1" w:name="_Toc516755331"/>
      <w:r w:rsidRPr="001F1597">
        <w:rPr>
          <w:rFonts w:ascii="宋体" w:eastAsia="宋体" w:hAnsi="宋体" w:hint="eastAsia"/>
          <w:sz w:val="28"/>
          <w:szCs w:val="28"/>
        </w:rPr>
        <w:t>1.1项目实施</w:t>
      </w:r>
      <w:r>
        <w:rPr>
          <w:rFonts w:ascii="宋体" w:eastAsia="宋体" w:hAnsi="宋体" w:hint="eastAsia"/>
          <w:sz w:val="28"/>
          <w:szCs w:val="28"/>
        </w:rPr>
        <w:t>背景</w:t>
      </w:r>
      <w:bookmarkEnd w:id="1"/>
    </w:p>
    <w:p w:rsidR="001F1597" w:rsidRPr="00EC51EA" w:rsidRDefault="0020619B" w:rsidP="00EC51EA"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/>
        </w:rPr>
        <w:t>五子棋是一种两人对弈的纯策略型棋类游戏，容易上手，老少皆宜，而且趣味横生，引人入胜；不仅能增强思维能力，提高智力，而且富含哲理</w:t>
      </w:r>
      <w:r w:rsidR="005F73B3">
        <w:rPr>
          <w:rFonts w:hint="eastAsia"/>
        </w:rPr>
        <w:t>，有助有休闲养性，提高智力。</w:t>
      </w:r>
    </w:p>
    <w:p w:rsidR="005F73B3" w:rsidRDefault="00AA5C1B" w:rsidP="00AA5C1B">
      <w:pPr>
        <w:pStyle w:val="2"/>
        <w:rPr>
          <w:rFonts w:ascii="宋体" w:eastAsia="宋体" w:hAnsi="宋体"/>
          <w:sz w:val="28"/>
          <w:szCs w:val="28"/>
        </w:rPr>
      </w:pPr>
      <w:bookmarkStart w:id="2" w:name="_Toc516755332"/>
      <w:r>
        <w:rPr>
          <w:rFonts w:ascii="宋体" w:eastAsia="宋体" w:hAnsi="宋体" w:hint="eastAsia"/>
          <w:sz w:val="28"/>
          <w:szCs w:val="28"/>
        </w:rPr>
        <w:t>1.2</w:t>
      </w:r>
      <w:r w:rsidR="005F73B3">
        <w:rPr>
          <w:rFonts w:ascii="宋体" w:eastAsia="宋体" w:hAnsi="宋体" w:hint="eastAsia"/>
          <w:sz w:val="28"/>
          <w:szCs w:val="28"/>
        </w:rPr>
        <w:t>项目开发环境</w:t>
      </w:r>
      <w:bookmarkEnd w:id="2"/>
    </w:p>
    <w:p w:rsidR="00EC51EA" w:rsidRDefault="005F73B3" w:rsidP="00EC51EA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Vi</w:t>
      </w:r>
      <w:r>
        <w:t>sual Studio 2017</w:t>
      </w:r>
      <w:r w:rsidR="00905CE7">
        <w:rPr>
          <w:rFonts w:hint="eastAsia"/>
        </w:rPr>
        <w:t>，使用</w:t>
      </w:r>
      <w:r w:rsidR="00905CE7">
        <w:rPr>
          <w:rFonts w:hint="eastAsia"/>
        </w:rPr>
        <w:t>QT 5.10.0</w:t>
      </w:r>
      <w:r w:rsidR="00905CE7">
        <w:rPr>
          <w:rFonts w:hint="eastAsia"/>
        </w:rPr>
        <w:t>，以</w:t>
      </w:r>
      <w:r w:rsidR="00905CE7">
        <w:rPr>
          <w:rFonts w:hint="eastAsia"/>
        </w:rPr>
        <w:t>Photoshop</w:t>
      </w:r>
      <w:r w:rsidR="00905CE7">
        <w:rPr>
          <w:rFonts w:hint="eastAsia"/>
        </w:rPr>
        <w:t>等辅助</w:t>
      </w:r>
    </w:p>
    <w:p w:rsidR="0021375D" w:rsidRDefault="0021375D" w:rsidP="00EC51EA">
      <w:pPr>
        <w:ind w:firstLine="420"/>
      </w:pPr>
      <w:r>
        <w:rPr>
          <w:rFonts w:hint="eastAsia"/>
        </w:rPr>
        <w:t>运行平台为</w:t>
      </w:r>
      <w:r w:rsidR="00C02410">
        <w:rPr>
          <w:rFonts w:hint="eastAsia"/>
        </w:rPr>
        <w:t>W</w:t>
      </w:r>
      <w:r>
        <w:rPr>
          <w:rFonts w:hint="eastAsia"/>
        </w:rPr>
        <w:t>indow</w:t>
      </w:r>
      <w:r>
        <w:t>s</w:t>
      </w:r>
    </w:p>
    <w:p w:rsidR="00EC51EA" w:rsidRDefault="00AA5C1B" w:rsidP="00EC51EA">
      <w:pPr>
        <w:pStyle w:val="2"/>
        <w:rPr>
          <w:rFonts w:ascii="宋体" w:eastAsia="宋体" w:hAnsi="宋体"/>
          <w:sz w:val="28"/>
          <w:szCs w:val="28"/>
        </w:rPr>
      </w:pPr>
      <w:bookmarkStart w:id="3" w:name="_Toc516755333"/>
      <w:r w:rsidRPr="00AA5C1B"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项目实现功能</w:t>
      </w:r>
      <w:bookmarkEnd w:id="3"/>
    </w:p>
    <w:p w:rsidR="00AA5C1B" w:rsidRPr="00EC51EA" w:rsidRDefault="00AA5C1B" w:rsidP="00EC51EA">
      <w:pPr>
        <w:ind w:firstLine="420"/>
        <w:rPr>
          <w:rFonts w:ascii="宋体" w:hAnsi="宋体" w:cstheme="majorBidi"/>
          <w:sz w:val="28"/>
          <w:szCs w:val="28"/>
        </w:rPr>
      </w:pPr>
      <w:r w:rsidRPr="00EC51EA">
        <w:rPr>
          <w:rFonts w:hint="eastAsia"/>
        </w:rPr>
        <w:t>（</w:t>
      </w:r>
      <w:r w:rsidRPr="00EC51EA">
        <w:rPr>
          <w:rFonts w:hint="eastAsia"/>
        </w:rPr>
        <w:t>1</w:t>
      </w:r>
      <w:r w:rsidRPr="00EC51EA">
        <w:rPr>
          <w:rFonts w:hint="eastAsia"/>
        </w:rPr>
        <w:t>）人人同机对战</w:t>
      </w:r>
    </w:p>
    <w:p w:rsidR="00EC51EA" w:rsidRDefault="00EC51EA" w:rsidP="00AA5C1B">
      <w:r>
        <w:tab/>
      </w:r>
      <w:r w:rsidR="00EC10EE">
        <w:rPr>
          <w:rFonts w:hint="eastAsia"/>
        </w:rPr>
        <w:t>（</w:t>
      </w:r>
      <w:r w:rsidR="00EC10EE">
        <w:rPr>
          <w:rFonts w:hint="eastAsia"/>
        </w:rPr>
        <w:t>2</w:t>
      </w:r>
      <w:r w:rsidR="00EC10EE">
        <w:rPr>
          <w:rFonts w:hint="eastAsia"/>
        </w:rPr>
        <w:t>）人人联机对战</w:t>
      </w:r>
    </w:p>
    <w:p w:rsidR="00EC10EE" w:rsidRDefault="00EC10EE" w:rsidP="00AA5C1B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）人机对战</w:t>
      </w:r>
      <w:r w:rsidR="006630B5">
        <w:rPr>
          <w:rFonts w:hint="eastAsia"/>
        </w:rPr>
        <w:t>（可选择先后手</w:t>
      </w:r>
      <w:r w:rsidR="0006596C">
        <w:rPr>
          <w:rFonts w:hint="eastAsia"/>
        </w:rPr>
        <w:t>和</w:t>
      </w:r>
      <w:r w:rsidR="006630B5">
        <w:rPr>
          <w:rFonts w:hint="eastAsia"/>
        </w:rPr>
        <w:t>设置</w:t>
      </w:r>
      <w:r w:rsidR="006630B5">
        <w:rPr>
          <w:rFonts w:hint="eastAsia"/>
        </w:rPr>
        <w:t>AI</w:t>
      </w:r>
      <w:r w:rsidR="006630B5">
        <w:rPr>
          <w:rFonts w:hint="eastAsia"/>
        </w:rPr>
        <w:t>难度）</w:t>
      </w:r>
    </w:p>
    <w:p w:rsidR="00C45AF6" w:rsidRDefault="00C45AF6" w:rsidP="00AA5C1B">
      <w:r>
        <w:tab/>
      </w:r>
      <w:r>
        <w:tab/>
      </w:r>
      <w:r>
        <w:rPr>
          <w:rFonts w:hint="eastAsia"/>
        </w:rPr>
        <w:t>以上功能均支持</w:t>
      </w:r>
      <w:r w:rsidR="0006596C">
        <w:rPr>
          <w:rFonts w:hint="eastAsia"/>
        </w:rPr>
        <w:t>禁手选择、</w:t>
      </w:r>
      <w:r>
        <w:rPr>
          <w:rFonts w:hint="eastAsia"/>
        </w:rPr>
        <w:t>重新开始游戏、提示、悔棋、认输、保存棋局等操作</w:t>
      </w:r>
    </w:p>
    <w:p w:rsidR="00C45AF6" w:rsidRDefault="00C45AF6" w:rsidP="00AA5C1B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811F0">
        <w:rPr>
          <w:rFonts w:hint="eastAsia"/>
        </w:rPr>
        <w:t>读取本地棋局</w:t>
      </w:r>
    </w:p>
    <w:p w:rsidR="00D811F0" w:rsidRDefault="00D811F0" w:rsidP="00AA5C1B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）排行榜</w:t>
      </w:r>
    </w:p>
    <w:p w:rsidR="0058517F" w:rsidRDefault="0058517F" w:rsidP="0058517F">
      <w:pPr>
        <w:pStyle w:val="2"/>
        <w:rPr>
          <w:rFonts w:ascii="宋体" w:eastAsia="宋体" w:hAnsi="宋体"/>
          <w:sz w:val="28"/>
          <w:szCs w:val="28"/>
        </w:rPr>
      </w:pPr>
      <w:bookmarkStart w:id="4" w:name="_Toc516755334"/>
      <w:r w:rsidRPr="0058517F">
        <w:rPr>
          <w:rFonts w:ascii="宋体" w:eastAsia="宋体" w:hAnsi="宋体" w:hint="eastAsia"/>
          <w:sz w:val="28"/>
          <w:szCs w:val="28"/>
        </w:rPr>
        <w:t>1.4项目预期投入</w:t>
      </w:r>
      <w:bookmarkEnd w:id="4"/>
    </w:p>
    <w:p w:rsidR="0058517F" w:rsidRDefault="0058517F" w:rsidP="0058517F">
      <w:r>
        <w:tab/>
      </w:r>
      <w:r>
        <w:rPr>
          <w:rFonts w:hint="eastAsia"/>
        </w:rPr>
        <w:t>时间：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0145F7">
        <w:rPr>
          <w:rFonts w:hint="eastAsia"/>
        </w:rPr>
        <w:t>4</w:t>
      </w:r>
      <w:r w:rsidR="000145F7">
        <w:rPr>
          <w:rFonts w:hint="eastAsia"/>
        </w:rPr>
        <w:t>月</w:t>
      </w:r>
      <w:r w:rsidR="000145F7">
        <w:rPr>
          <w:rFonts w:hint="eastAsia"/>
        </w:rPr>
        <w:t>24</w:t>
      </w:r>
      <w:r w:rsidR="000145F7">
        <w:rPr>
          <w:rFonts w:hint="eastAsia"/>
        </w:rPr>
        <w:t>日——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0145F7">
        <w:rPr>
          <w:rFonts w:hint="eastAsia"/>
        </w:rPr>
        <w:t>6</w:t>
      </w:r>
      <w:r w:rsidR="000145F7">
        <w:rPr>
          <w:rFonts w:hint="eastAsia"/>
        </w:rPr>
        <w:t>月</w:t>
      </w:r>
      <w:r w:rsidR="000145F7">
        <w:rPr>
          <w:rFonts w:hint="eastAsia"/>
        </w:rPr>
        <w:t>18</w:t>
      </w:r>
      <w:r w:rsidR="000145F7">
        <w:rPr>
          <w:rFonts w:hint="eastAsia"/>
        </w:rPr>
        <w:t>日</w:t>
      </w:r>
    </w:p>
    <w:p w:rsidR="0058517F" w:rsidRDefault="0058517F" w:rsidP="0058517F">
      <w:r>
        <w:tab/>
      </w:r>
      <w:r>
        <w:rPr>
          <w:rFonts w:hint="eastAsia"/>
        </w:rPr>
        <w:t>资金：</w:t>
      </w:r>
      <w:r>
        <w:rPr>
          <w:rFonts w:hint="eastAsia"/>
        </w:rPr>
        <w:t>0</w:t>
      </w:r>
      <w:r>
        <w:rPr>
          <w:rFonts w:hint="eastAsia"/>
        </w:rPr>
        <w:t>元，仅需利用现有计算机网络资源</w:t>
      </w:r>
    </w:p>
    <w:p w:rsidR="00DB601F" w:rsidRDefault="00DB601F" w:rsidP="0058517F"/>
    <w:p w:rsidR="00DB601F" w:rsidRDefault="00DB601F" w:rsidP="00DB601F">
      <w:pPr>
        <w:pStyle w:val="1"/>
        <w:rPr>
          <w:sz w:val="32"/>
          <w:szCs w:val="32"/>
        </w:rPr>
      </w:pPr>
      <w:bookmarkStart w:id="5" w:name="_Toc516755335"/>
      <w:r w:rsidRPr="00DB601F">
        <w:rPr>
          <w:rFonts w:hint="eastAsia"/>
          <w:sz w:val="32"/>
          <w:szCs w:val="32"/>
        </w:rPr>
        <w:lastRenderedPageBreak/>
        <w:t>2</w:t>
      </w:r>
      <w:r w:rsidRPr="00DB601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项目分工结构</w:t>
      </w:r>
      <w:bookmarkEnd w:id="5"/>
    </w:p>
    <w:p w:rsidR="00DB601F" w:rsidRDefault="00F32BC6" w:rsidP="00DB601F">
      <w:r>
        <w:rPr>
          <w:rFonts w:hint="eastAsia"/>
          <w:noProof/>
        </w:rPr>
        <w:drawing>
          <wp:inline distT="0" distB="0" distL="0" distR="0" wp14:anchorId="08E21DA9" wp14:editId="65989FAE">
            <wp:extent cx="5274310" cy="3056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D0" w:rsidRDefault="002655D0" w:rsidP="00DB601F">
      <w:pPr>
        <w:rPr>
          <w:rFonts w:hint="eastAsia"/>
        </w:rPr>
      </w:pPr>
    </w:p>
    <w:p w:rsidR="00905CE7" w:rsidRDefault="00F26DD0" w:rsidP="00F26DD0">
      <w:pPr>
        <w:pStyle w:val="1"/>
        <w:rPr>
          <w:sz w:val="32"/>
          <w:szCs w:val="32"/>
        </w:rPr>
      </w:pPr>
      <w:bookmarkStart w:id="6" w:name="_Toc516755336"/>
      <w:r w:rsidRPr="00F26DD0"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项目过程定义</w:t>
      </w:r>
      <w:bookmarkEnd w:id="6"/>
    </w:p>
    <w:p w:rsidR="00F26DD0" w:rsidRDefault="00F26DD0" w:rsidP="00F26DD0">
      <w:pPr>
        <w:pStyle w:val="2"/>
        <w:rPr>
          <w:rFonts w:ascii="宋体" w:eastAsia="宋体" w:hAnsi="宋体"/>
          <w:sz w:val="28"/>
          <w:szCs w:val="28"/>
        </w:rPr>
      </w:pPr>
      <w:bookmarkStart w:id="7" w:name="_Toc516755337"/>
      <w:r w:rsidRPr="00F26DD0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>项目特征</w:t>
      </w:r>
      <w:bookmarkEnd w:id="7"/>
    </w:p>
    <w:tbl>
      <w:tblPr>
        <w:tblStyle w:val="aa"/>
        <w:tblW w:w="0" w:type="auto"/>
        <w:tblInd w:w="1075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项目类别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软件开发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项目名称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五子棋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团队规模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难易度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普通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C++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开发工具</w:t>
            </w:r>
          </w:p>
        </w:tc>
        <w:tc>
          <w:tcPr>
            <w:tcW w:w="2693" w:type="dxa"/>
          </w:tcPr>
          <w:p w:rsidR="00F26DD0" w:rsidRDefault="00F26DD0" w:rsidP="00F26DD0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  <w:p w:rsidR="00F26DD0" w:rsidRDefault="00F26DD0" w:rsidP="00F26DD0">
            <w:r>
              <w:t>QT 5.10.0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操作系统</w:t>
            </w:r>
          </w:p>
        </w:tc>
        <w:tc>
          <w:tcPr>
            <w:tcW w:w="2693" w:type="dxa"/>
          </w:tcPr>
          <w:p w:rsidR="00F26DD0" w:rsidRDefault="00F26DD0" w:rsidP="00F26DD0">
            <w:r>
              <w:t>W</w:t>
            </w:r>
            <w:r>
              <w:rPr>
                <w:rFonts w:hint="eastAsia"/>
              </w:rPr>
              <w:t>in</w:t>
            </w:r>
            <w:r>
              <w:t>dows</w:t>
            </w:r>
          </w:p>
        </w:tc>
      </w:tr>
    </w:tbl>
    <w:p w:rsidR="00F26DD0" w:rsidRDefault="00743C72" w:rsidP="00743C72">
      <w:pPr>
        <w:pStyle w:val="2"/>
        <w:rPr>
          <w:rFonts w:ascii="宋体" w:eastAsia="宋体" w:hAnsi="宋体"/>
          <w:sz w:val="28"/>
          <w:szCs w:val="28"/>
        </w:rPr>
      </w:pPr>
      <w:bookmarkStart w:id="8" w:name="_Toc516755338"/>
      <w:r>
        <w:rPr>
          <w:rFonts w:ascii="宋体" w:eastAsia="宋体" w:hAnsi="宋体" w:hint="eastAsia"/>
          <w:sz w:val="28"/>
          <w:szCs w:val="28"/>
        </w:rPr>
        <w:t>3.2</w:t>
      </w:r>
      <w:r w:rsidRPr="00743C72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生命周期</w:t>
      </w:r>
      <w:bookmarkEnd w:id="8"/>
    </w:p>
    <w:tbl>
      <w:tblPr>
        <w:tblStyle w:val="aa"/>
        <w:tblW w:w="0" w:type="auto"/>
        <w:tblInd w:w="823" w:type="dxa"/>
        <w:tblLook w:val="04A0" w:firstRow="1" w:lastRow="0" w:firstColumn="1" w:lastColumn="0" w:noHBand="0" w:noVBand="1"/>
      </w:tblPr>
      <w:tblGrid>
        <w:gridCol w:w="2689"/>
        <w:gridCol w:w="3969"/>
      </w:tblGrid>
      <w:tr w:rsidR="00743C72" w:rsidTr="00830852">
        <w:tc>
          <w:tcPr>
            <w:tcW w:w="2689" w:type="dxa"/>
          </w:tcPr>
          <w:p w:rsidR="00743C72" w:rsidRDefault="00743C72" w:rsidP="00743C72">
            <w:r>
              <w:rPr>
                <w:rFonts w:hint="eastAsia"/>
              </w:rPr>
              <w:t>软件生命周期模型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迭代增量模型</w:t>
            </w:r>
          </w:p>
        </w:tc>
      </w:tr>
      <w:tr w:rsidR="00743C72" w:rsidTr="00830852">
        <w:tc>
          <w:tcPr>
            <w:tcW w:w="2689" w:type="dxa"/>
          </w:tcPr>
          <w:p w:rsidR="00743C72" w:rsidRDefault="00743C72" w:rsidP="00743C72">
            <w:r>
              <w:rPr>
                <w:rFonts w:hint="eastAsia"/>
              </w:rPr>
              <w:t>项目生命周期定义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前期调研、需求分析、架构设计、编码、单元测试及集成测试</w:t>
            </w:r>
          </w:p>
        </w:tc>
      </w:tr>
      <w:tr w:rsidR="00743C72" w:rsidTr="00830852">
        <w:tc>
          <w:tcPr>
            <w:tcW w:w="2689" w:type="dxa"/>
          </w:tcPr>
          <w:p w:rsidR="00743C72" w:rsidRDefault="00830852" w:rsidP="00743C72">
            <w:r>
              <w:rPr>
                <w:rFonts w:hint="eastAsia"/>
              </w:rPr>
              <w:t>生命周期裁剪理由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无</w:t>
            </w:r>
          </w:p>
        </w:tc>
      </w:tr>
    </w:tbl>
    <w:p w:rsidR="00477A3C" w:rsidRDefault="00477A3C" w:rsidP="00477A3C">
      <w:pPr>
        <w:pStyle w:val="1"/>
        <w:rPr>
          <w:sz w:val="32"/>
          <w:szCs w:val="32"/>
        </w:rPr>
      </w:pPr>
      <w:bookmarkStart w:id="9" w:name="_Toc516755339"/>
      <w:bookmarkStart w:id="10" w:name="_GoBack"/>
      <w:bookmarkEnd w:id="10"/>
      <w:r w:rsidRPr="00477A3C">
        <w:rPr>
          <w:rFonts w:hint="eastAsia"/>
          <w:sz w:val="32"/>
          <w:szCs w:val="32"/>
        </w:rPr>
        <w:lastRenderedPageBreak/>
        <w:t>4.</w:t>
      </w:r>
      <w:r>
        <w:rPr>
          <w:sz w:val="32"/>
          <w:szCs w:val="32"/>
        </w:rPr>
        <w:t xml:space="preserve"> </w:t>
      </w:r>
      <w:r w:rsidRPr="00477A3C">
        <w:rPr>
          <w:rFonts w:hint="eastAsia"/>
          <w:sz w:val="32"/>
          <w:szCs w:val="32"/>
        </w:rPr>
        <w:t>人力资源计划</w:t>
      </w:r>
      <w:bookmarkEnd w:id="9"/>
    </w:p>
    <w:p w:rsidR="00260ECE" w:rsidRP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bookmarkStart w:id="11" w:name="_Toc516755340"/>
      <w:r w:rsidRPr="00260ECE"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>项目分工安排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971"/>
        <w:gridCol w:w="1660"/>
      </w:tblGrid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559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技能要求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全面负责项目的进度、成本、质量、风险，进行项目计划及项目监控工作。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项目管理技能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软件设计人员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负责按照需求设计软件架构设计。同时对架构设计进行代码的编写，进行单元测试，代码评审。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软件开发技能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应禹尧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负责按照需求对系统设计测试用例进行测试</w:t>
            </w:r>
            <w:r w:rsidR="009358E9"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软件测试技能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应禹尧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软件实施人员</w:t>
            </w:r>
          </w:p>
        </w:tc>
        <w:tc>
          <w:tcPr>
            <w:tcW w:w="2551" w:type="dxa"/>
          </w:tcPr>
          <w:p w:rsidR="00477A3C" w:rsidRDefault="009358E9" w:rsidP="00477A3C">
            <w:r>
              <w:rPr>
                <w:rFonts w:hint="eastAsia"/>
              </w:rPr>
              <w:t>负责编写相关手册及文档，将系统部署给用户，并对用户进行相关培训。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软件实施技能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叶志枫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应禹尧</w:t>
            </w:r>
          </w:p>
        </w:tc>
      </w:tr>
    </w:tbl>
    <w:p w:rsidR="00477A3C" w:rsidRDefault="00477A3C" w:rsidP="00477A3C"/>
    <w:p w:rsid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bookmarkStart w:id="12" w:name="_Toc516755341"/>
      <w:r w:rsidRPr="00260ECE">
        <w:rPr>
          <w:rFonts w:ascii="宋体" w:eastAsia="宋体" w:hAnsi="宋体" w:hint="eastAsia"/>
          <w:sz w:val="28"/>
          <w:szCs w:val="28"/>
        </w:rPr>
        <w:t xml:space="preserve">4.2 </w:t>
      </w:r>
      <w:r>
        <w:rPr>
          <w:rFonts w:ascii="宋体" w:eastAsia="宋体" w:hAnsi="宋体" w:hint="eastAsia"/>
          <w:sz w:val="28"/>
          <w:szCs w:val="28"/>
        </w:rPr>
        <w:t>软件模块分工安排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365D5D" w:rsidTr="00365D5D">
        <w:tc>
          <w:tcPr>
            <w:tcW w:w="2103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3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365D5D" w:rsidTr="00365D5D">
        <w:tc>
          <w:tcPr>
            <w:tcW w:w="2103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2103" w:type="dxa"/>
          </w:tcPr>
          <w:p w:rsidR="00365D5D" w:rsidRDefault="00656E55" w:rsidP="00260ECE">
            <w:pPr>
              <w:rPr>
                <w:rFonts w:hint="eastAsia"/>
              </w:rPr>
            </w:pPr>
            <w:r>
              <w:rPr>
                <w:rFonts w:hint="eastAsia"/>
              </w:rPr>
              <w:t>各个模块之间的界面连接设计布局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656E55" w:rsidRDefault="00656E55" w:rsidP="00656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叶志枫</w:t>
            </w:r>
          </w:p>
        </w:tc>
      </w:tr>
      <w:tr w:rsidR="00365D5D" w:rsidTr="00365D5D">
        <w:tc>
          <w:tcPr>
            <w:tcW w:w="2103" w:type="dxa"/>
          </w:tcPr>
          <w:p w:rsidR="00365D5D" w:rsidRDefault="00656E55" w:rsidP="00656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人机对战</w:t>
            </w:r>
          </w:p>
        </w:tc>
        <w:tc>
          <w:tcPr>
            <w:tcW w:w="2103" w:type="dxa"/>
          </w:tcPr>
          <w:p w:rsidR="00365D5D" w:rsidRDefault="00656E55" w:rsidP="00260ECE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算法的实现，博弈论及剪枝</w:t>
            </w:r>
          </w:p>
        </w:tc>
        <w:tc>
          <w:tcPr>
            <w:tcW w:w="2045" w:type="dxa"/>
          </w:tcPr>
          <w:p w:rsidR="00365D5D" w:rsidRPr="00656E55" w:rsidRDefault="00656E55" w:rsidP="00656E55">
            <w:pPr>
              <w:jc w:val="center"/>
            </w:pPr>
            <w:r>
              <w:t>1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应禹尧</w:t>
            </w:r>
          </w:p>
        </w:tc>
      </w:tr>
      <w:tr w:rsidR="00365D5D" w:rsidTr="00365D5D">
        <w:tc>
          <w:tcPr>
            <w:tcW w:w="2103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联机对战</w:t>
            </w:r>
          </w:p>
        </w:tc>
        <w:tc>
          <w:tcPr>
            <w:tcW w:w="2103" w:type="dxa"/>
          </w:tcPr>
          <w:p w:rsidR="00365D5D" w:rsidRDefault="00656E55" w:rsidP="00260ECE">
            <w:pPr>
              <w:rPr>
                <w:rFonts w:hint="eastAsia"/>
              </w:rPr>
            </w:pPr>
            <w:r>
              <w:rPr>
                <w:rFonts w:hint="eastAsia"/>
              </w:rPr>
              <w:t>网络连接的实现，局域网与互联网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  <w:tr w:rsidR="00365D5D" w:rsidTr="00365D5D">
        <w:tc>
          <w:tcPr>
            <w:tcW w:w="2103" w:type="dxa"/>
          </w:tcPr>
          <w:p w:rsidR="00656E55" w:rsidRDefault="00656E55" w:rsidP="00656E55">
            <w:pPr>
              <w:jc w:val="center"/>
            </w:pPr>
          </w:p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悔棋，保存读取</w:t>
            </w:r>
          </w:p>
        </w:tc>
        <w:tc>
          <w:tcPr>
            <w:tcW w:w="2103" w:type="dxa"/>
          </w:tcPr>
          <w:p w:rsidR="00365D5D" w:rsidRDefault="00656E55" w:rsidP="00260ECE">
            <w:r>
              <w:rPr>
                <w:rFonts w:hint="eastAsia"/>
              </w:rPr>
              <w:t>撤销当前落子，保存当前棋局，读取本地棋局继续落子</w:t>
            </w:r>
          </w:p>
        </w:tc>
        <w:tc>
          <w:tcPr>
            <w:tcW w:w="2045" w:type="dxa"/>
          </w:tcPr>
          <w:p w:rsidR="00656E55" w:rsidRDefault="00656E55" w:rsidP="00656E55">
            <w:pPr>
              <w:jc w:val="center"/>
            </w:pPr>
          </w:p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5" w:type="dxa"/>
          </w:tcPr>
          <w:p w:rsidR="00656E55" w:rsidRDefault="00656E55" w:rsidP="00656E55">
            <w:pPr>
              <w:jc w:val="center"/>
            </w:pPr>
          </w:p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656E55" w:rsidRDefault="00656E55" w:rsidP="00656E55">
            <w:pPr>
              <w:jc w:val="center"/>
              <w:rPr>
                <w:rFonts w:hint="eastAsia"/>
              </w:rPr>
            </w:pPr>
          </w:p>
        </w:tc>
      </w:tr>
      <w:tr w:rsidR="00365D5D" w:rsidTr="00365D5D">
        <w:tc>
          <w:tcPr>
            <w:tcW w:w="2103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接口处理</w:t>
            </w:r>
          </w:p>
        </w:tc>
        <w:tc>
          <w:tcPr>
            <w:tcW w:w="2103" w:type="dxa"/>
          </w:tcPr>
          <w:p w:rsidR="00365D5D" w:rsidRDefault="00656E55" w:rsidP="00260ECE">
            <w:r>
              <w:rPr>
                <w:rFonts w:hint="eastAsia"/>
              </w:rPr>
              <w:t>处理各个模块之间的衔接功能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叶志枫</w:t>
            </w:r>
          </w:p>
        </w:tc>
      </w:tr>
    </w:tbl>
    <w:p w:rsidR="00260ECE" w:rsidRDefault="00260ECE" w:rsidP="00260ECE"/>
    <w:p w:rsidR="00EE1362" w:rsidRDefault="00EE1362" w:rsidP="00EE1362">
      <w:pPr>
        <w:pStyle w:val="1"/>
        <w:rPr>
          <w:sz w:val="32"/>
          <w:szCs w:val="32"/>
        </w:rPr>
      </w:pPr>
      <w:bookmarkStart w:id="13" w:name="_Toc516755342"/>
      <w:r w:rsidRPr="00EE1362">
        <w:rPr>
          <w:rFonts w:hint="eastAsia"/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>硬软件资源计划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96"/>
        <w:gridCol w:w="1659"/>
        <w:gridCol w:w="1660"/>
      </w:tblGrid>
      <w:tr w:rsidR="00EE1362" w:rsidTr="00EE1362">
        <w:tc>
          <w:tcPr>
            <w:tcW w:w="1838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硬软件资源名称</w:t>
            </w:r>
          </w:p>
        </w:tc>
        <w:tc>
          <w:tcPr>
            <w:tcW w:w="1843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需要数量</w:t>
            </w:r>
          </w:p>
        </w:tc>
        <w:tc>
          <w:tcPr>
            <w:tcW w:w="1659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1660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830280" w:rsidP="00EE1362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1660" w:type="dxa"/>
          </w:tcPr>
          <w:p w:rsidR="00EE1362" w:rsidRDefault="00EE1362" w:rsidP="00EE1362"/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rPr>
                <w:rFonts w:hint="eastAsia"/>
              </w:rPr>
              <w:t>QT</w:t>
            </w:r>
            <w:r>
              <w:t xml:space="preserve"> 5.10.0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830280" w:rsidP="00EE1362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1660" w:type="dxa"/>
          </w:tcPr>
          <w:p w:rsidR="00EE1362" w:rsidRDefault="00EE1362" w:rsidP="00EE1362"/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rPr>
                <w:rFonts w:hint="eastAsia"/>
              </w:rPr>
              <w:t>Photoshop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E1362" w:rsidRDefault="00830280" w:rsidP="00EE1362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1660" w:type="dxa"/>
          </w:tcPr>
          <w:p w:rsidR="00EE1362" w:rsidRDefault="00EE1362" w:rsidP="00EE1362"/>
        </w:tc>
      </w:tr>
    </w:tbl>
    <w:p w:rsidR="00EE1362" w:rsidRDefault="00EE1362" w:rsidP="00EE1362"/>
    <w:p w:rsidR="001C1843" w:rsidRDefault="001C1843" w:rsidP="001C1843">
      <w:pPr>
        <w:pStyle w:val="1"/>
        <w:rPr>
          <w:sz w:val="32"/>
          <w:szCs w:val="32"/>
        </w:rPr>
      </w:pPr>
      <w:bookmarkStart w:id="14" w:name="_Toc516755343"/>
      <w:r w:rsidRPr="001C1843">
        <w:rPr>
          <w:rFonts w:hint="eastAsia"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项目进度计划</w:t>
      </w:r>
      <w:bookmarkEnd w:id="14"/>
    </w:p>
    <w:p w:rsidR="001C1843" w:rsidRDefault="001C1843" w:rsidP="001C1843">
      <w:pPr>
        <w:pStyle w:val="2"/>
        <w:rPr>
          <w:rFonts w:ascii="宋体" w:eastAsia="宋体" w:hAnsi="宋体"/>
          <w:sz w:val="28"/>
          <w:szCs w:val="28"/>
        </w:rPr>
      </w:pPr>
      <w:bookmarkStart w:id="15" w:name="_Toc516755344"/>
      <w:r w:rsidRPr="001C1843">
        <w:rPr>
          <w:rFonts w:ascii="宋体" w:eastAsia="宋体" w:hAnsi="宋体" w:hint="eastAsia"/>
          <w:sz w:val="28"/>
          <w:szCs w:val="28"/>
        </w:rPr>
        <w:t>6</w:t>
      </w:r>
      <w:r w:rsidRPr="001C1843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里程碑计划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2631"/>
      </w:tblGrid>
      <w:tr w:rsidR="001C1843" w:rsidTr="002343D0">
        <w:tc>
          <w:tcPr>
            <w:tcW w:w="988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里程碑名称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</w:tcPr>
          <w:p w:rsidR="001C1843" w:rsidRDefault="00725501" w:rsidP="001C1843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631" w:type="dxa"/>
          </w:tcPr>
          <w:p w:rsidR="001C1843" w:rsidRDefault="00725501" w:rsidP="001C1843">
            <w:pPr>
              <w:jc w:val="center"/>
            </w:pPr>
            <w:r>
              <w:rPr>
                <w:rFonts w:hint="eastAsia"/>
              </w:rPr>
              <w:t>里程碑说明</w:t>
            </w:r>
          </w:p>
        </w:tc>
      </w:tr>
      <w:tr w:rsidR="001C1843" w:rsidTr="002343D0">
        <w:tc>
          <w:tcPr>
            <w:tcW w:w="988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分析需求调研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0B514D" w:rsidP="009C654D">
            <w:pPr>
              <w:jc w:val="center"/>
            </w:pPr>
            <w:r>
              <w:rPr>
                <w:rFonts w:hint="eastAsia"/>
              </w:rPr>
              <w:t>2018-</w:t>
            </w:r>
            <w:r w:rsidR="009C654D">
              <w:t>4</w:t>
            </w:r>
            <w:r>
              <w:rPr>
                <w:rFonts w:hint="eastAsia"/>
              </w:rPr>
              <w:t>-</w:t>
            </w:r>
            <w:r w:rsidR="009C654D">
              <w:t>24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9C654D" w:rsidP="009C654D">
            <w:pPr>
              <w:jc w:val="center"/>
            </w:pPr>
            <w:r>
              <w:rPr>
                <w:rFonts w:hint="eastAsia"/>
              </w:rPr>
              <w:t>2018-</w:t>
            </w:r>
            <w:r>
              <w:t>4</w:t>
            </w:r>
            <w:r w:rsidR="000B514D"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2631" w:type="dxa"/>
          </w:tcPr>
          <w:p w:rsidR="001C1843" w:rsidRDefault="00725501" w:rsidP="001C1843">
            <w:r>
              <w:rPr>
                <w:rFonts w:hint="eastAsia"/>
              </w:rPr>
              <w:t>由各成员研究分析讨论制定完整有效的工作流程及方案</w:t>
            </w:r>
          </w:p>
        </w:tc>
      </w:tr>
      <w:tr w:rsidR="001C1843" w:rsidTr="002343D0">
        <w:tc>
          <w:tcPr>
            <w:tcW w:w="988" w:type="dxa"/>
          </w:tcPr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确定开发工具</w:t>
            </w:r>
          </w:p>
        </w:tc>
        <w:tc>
          <w:tcPr>
            <w:tcW w:w="1559" w:type="dxa"/>
          </w:tcPr>
          <w:p w:rsidR="001C1843" w:rsidRDefault="009C654D" w:rsidP="009C654D">
            <w:pPr>
              <w:jc w:val="center"/>
            </w:pPr>
            <w:r>
              <w:rPr>
                <w:rFonts w:hint="eastAsia"/>
              </w:rPr>
              <w:t>2018-4</w:t>
            </w:r>
            <w:r w:rsidR="000B514D"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559" w:type="dxa"/>
          </w:tcPr>
          <w:p w:rsidR="001C1843" w:rsidRDefault="000B514D" w:rsidP="009C654D">
            <w:pPr>
              <w:jc w:val="center"/>
            </w:pPr>
            <w:r>
              <w:rPr>
                <w:rFonts w:hint="eastAsia"/>
              </w:rPr>
              <w:t>2018-</w:t>
            </w:r>
            <w:r w:rsidR="009C654D">
              <w:t>4</w:t>
            </w:r>
            <w:r>
              <w:rPr>
                <w:rFonts w:hint="eastAsia"/>
              </w:rPr>
              <w:t>-</w:t>
            </w:r>
            <w:r w:rsidR="009C654D">
              <w:t>24</w:t>
            </w:r>
          </w:p>
        </w:tc>
        <w:tc>
          <w:tcPr>
            <w:tcW w:w="2631" w:type="dxa"/>
          </w:tcPr>
          <w:p w:rsidR="001C1843" w:rsidRDefault="00725501" w:rsidP="001C1843">
            <w:r>
              <w:rPr>
                <w:rFonts w:hint="eastAsia"/>
              </w:rPr>
              <w:t>已确定开发语言及其所需工具软件</w:t>
            </w:r>
          </w:p>
        </w:tc>
      </w:tr>
      <w:tr w:rsidR="00725501" w:rsidTr="002343D0">
        <w:tc>
          <w:tcPr>
            <w:tcW w:w="988" w:type="dxa"/>
          </w:tcPr>
          <w:p w:rsidR="00725501" w:rsidRDefault="00725501" w:rsidP="000B5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725501" w:rsidRDefault="00725501" w:rsidP="000B514D">
            <w:pPr>
              <w:jc w:val="center"/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559" w:type="dxa"/>
          </w:tcPr>
          <w:p w:rsidR="00725501" w:rsidRDefault="000B514D" w:rsidP="009C654D">
            <w:pPr>
              <w:jc w:val="center"/>
            </w:pPr>
            <w:r>
              <w:rPr>
                <w:rFonts w:hint="eastAsia"/>
              </w:rPr>
              <w:t>2018-</w:t>
            </w:r>
            <w:r w:rsidR="009C654D">
              <w:t>4</w:t>
            </w:r>
            <w:r>
              <w:rPr>
                <w:rFonts w:hint="eastAsia"/>
              </w:rPr>
              <w:t>-</w:t>
            </w:r>
            <w:r w:rsidR="009C654D">
              <w:t>24</w:t>
            </w:r>
          </w:p>
        </w:tc>
        <w:tc>
          <w:tcPr>
            <w:tcW w:w="1559" w:type="dxa"/>
          </w:tcPr>
          <w:p w:rsidR="00725501" w:rsidRDefault="000B514D" w:rsidP="009C654D">
            <w:pPr>
              <w:jc w:val="center"/>
            </w:pPr>
            <w:r>
              <w:rPr>
                <w:rFonts w:hint="eastAsia"/>
              </w:rPr>
              <w:t>2018-</w:t>
            </w:r>
            <w:r w:rsidR="009C654D">
              <w:t>6</w:t>
            </w:r>
            <w:r>
              <w:rPr>
                <w:rFonts w:hint="eastAsia"/>
              </w:rPr>
              <w:t>-</w:t>
            </w:r>
            <w:r w:rsidR="009C654D">
              <w:t>18</w:t>
            </w:r>
          </w:p>
        </w:tc>
        <w:tc>
          <w:tcPr>
            <w:tcW w:w="2631" w:type="dxa"/>
          </w:tcPr>
          <w:p w:rsidR="00725501" w:rsidRDefault="00725501" w:rsidP="001C1843">
            <w:r>
              <w:rPr>
                <w:rFonts w:hint="eastAsia"/>
              </w:rPr>
              <w:t>程序的完整开发及其相关文档的编写</w:t>
            </w:r>
          </w:p>
        </w:tc>
      </w:tr>
    </w:tbl>
    <w:p w:rsidR="001C1843" w:rsidRDefault="001C1843" w:rsidP="001C1843"/>
    <w:p w:rsidR="009C654D" w:rsidRDefault="009C654D" w:rsidP="009C654D">
      <w:pPr>
        <w:pStyle w:val="2"/>
        <w:rPr>
          <w:rFonts w:ascii="宋体" w:eastAsia="宋体" w:hAnsi="宋体"/>
          <w:sz w:val="28"/>
          <w:szCs w:val="28"/>
        </w:rPr>
      </w:pPr>
      <w:bookmarkStart w:id="16" w:name="_Toc516755345"/>
      <w:r w:rsidRPr="009C654D">
        <w:rPr>
          <w:rFonts w:ascii="宋体" w:eastAsia="宋体" w:hAnsi="宋体" w:hint="eastAsia"/>
          <w:sz w:val="28"/>
          <w:szCs w:val="28"/>
        </w:rPr>
        <w:t>6.2</w:t>
      </w:r>
      <w:r>
        <w:rPr>
          <w:rFonts w:ascii="宋体" w:eastAsia="宋体" w:hAnsi="宋体" w:hint="eastAsia"/>
          <w:sz w:val="28"/>
          <w:szCs w:val="28"/>
        </w:rPr>
        <w:t>工作进度计划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2772"/>
      </w:tblGrid>
      <w:tr w:rsidR="002343D0" w:rsidTr="0039679B">
        <w:tc>
          <w:tcPr>
            <w:tcW w:w="846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进度名称</w:t>
            </w:r>
          </w:p>
        </w:tc>
        <w:tc>
          <w:tcPr>
            <w:tcW w:w="1276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72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进度说明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343D0" w:rsidRDefault="00515A5A" w:rsidP="0039679B">
            <w:pPr>
              <w:jc w:val="center"/>
            </w:pPr>
            <w:r>
              <w:rPr>
                <w:rFonts w:hint="eastAsia"/>
              </w:rPr>
              <w:t>项目启动报告</w:t>
            </w:r>
          </w:p>
        </w:tc>
        <w:tc>
          <w:tcPr>
            <w:tcW w:w="1276" w:type="dxa"/>
          </w:tcPr>
          <w:p w:rsidR="002343D0" w:rsidRDefault="0041213B" w:rsidP="00515A5A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1418" w:type="dxa"/>
          </w:tcPr>
          <w:p w:rsidR="002343D0" w:rsidRDefault="0041213B" w:rsidP="00515A5A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2772" w:type="dxa"/>
          </w:tcPr>
          <w:p w:rsidR="002343D0" w:rsidRDefault="0041213B" w:rsidP="002343D0">
            <w:r>
              <w:rPr>
                <w:rFonts w:hint="eastAsia"/>
              </w:rPr>
              <w:t>对项目整体实施进行规划，并制定项目实施计划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组件项目组</w:t>
            </w:r>
          </w:p>
        </w:tc>
        <w:tc>
          <w:tcPr>
            <w:tcW w:w="1276" w:type="dxa"/>
          </w:tcPr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1418" w:type="dxa"/>
          </w:tcPr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2772" w:type="dxa"/>
          </w:tcPr>
          <w:p w:rsidR="002343D0" w:rsidRDefault="0039679B" w:rsidP="002343D0">
            <w:r>
              <w:rPr>
                <w:rFonts w:hint="eastAsia"/>
              </w:rPr>
              <w:t>确定项目组人员配置及分工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39679B" w:rsidRDefault="0039679B" w:rsidP="0039679B">
            <w:pPr>
              <w:jc w:val="center"/>
            </w:pPr>
          </w:p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主界面设计</w:t>
            </w:r>
          </w:p>
          <w:p w:rsidR="0039679B" w:rsidRDefault="0039679B" w:rsidP="0039679B">
            <w:pPr>
              <w:jc w:val="center"/>
            </w:pPr>
            <w:r>
              <w:rPr>
                <w:rFonts w:hint="eastAsia"/>
              </w:rPr>
              <w:t>及人人同机对战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2018-4-24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</w:t>
            </w:r>
            <w:r>
              <w:t>5-1</w:t>
            </w:r>
          </w:p>
        </w:tc>
        <w:tc>
          <w:tcPr>
            <w:tcW w:w="2772" w:type="dxa"/>
          </w:tcPr>
          <w:p w:rsidR="002343D0" w:rsidRDefault="0039679B" w:rsidP="002343D0">
            <w:r>
              <w:rPr>
                <w:rFonts w:hint="eastAsia"/>
              </w:rPr>
              <w:t>初步完成软件主界面的设计，初步完成人人同机对战的实现，包括相关禁手，认输，胜负判断等功能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主界面布局优化，人机对战开发</w:t>
            </w:r>
          </w:p>
          <w:p w:rsidR="0039679B" w:rsidRDefault="0039679B" w:rsidP="0039679B">
            <w:pPr>
              <w:jc w:val="center"/>
            </w:pPr>
            <w:r>
              <w:rPr>
                <w:rFonts w:hint="eastAsia"/>
              </w:rPr>
              <w:t>联机对战开发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2018-5-1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2018-5-8</w:t>
            </w:r>
          </w:p>
        </w:tc>
        <w:tc>
          <w:tcPr>
            <w:tcW w:w="2772" w:type="dxa"/>
          </w:tcPr>
          <w:p w:rsidR="002343D0" w:rsidRDefault="0039679B" w:rsidP="002343D0">
            <w:r>
              <w:rPr>
                <w:rFonts w:hint="eastAsia"/>
              </w:rPr>
              <w:t>主界面布局的优化，人机对战功能的实现，包括相关禁手，认输，胜负判断等功能，同时初步完成网络连接</w:t>
            </w:r>
          </w:p>
        </w:tc>
      </w:tr>
      <w:tr w:rsidR="002343D0" w:rsidTr="0039679B">
        <w:tc>
          <w:tcPr>
            <w:tcW w:w="846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C40B6" w:rsidRDefault="00CC40B6" w:rsidP="0039679B">
            <w:pPr>
              <w:jc w:val="center"/>
            </w:pPr>
          </w:p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主界面功能优化</w:t>
            </w:r>
          </w:p>
          <w:p w:rsidR="0039679B" w:rsidRDefault="0039679B" w:rsidP="0039679B">
            <w:pPr>
              <w:jc w:val="center"/>
            </w:pPr>
            <w:r>
              <w:rPr>
                <w:rFonts w:hint="eastAsia"/>
              </w:rPr>
              <w:t>人机对战优化</w:t>
            </w:r>
          </w:p>
          <w:p w:rsidR="0039679B" w:rsidRDefault="0039679B" w:rsidP="0039679B">
            <w:pPr>
              <w:jc w:val="center"/>
            </w:pPr>
            <w:r>
              <w:rPr>
                <w:rFonts w:hint="eastAsia"/>
              </w:rPr>
              <w:lastRenderedPageBreak/>
              <w:t>联机对战开发</w:t>
            </w:r>
          </w:p>
        </w:tc>
        <w:tc>
          <w:tcPr>
            <w:tcW w:w="1276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2018-5-8</w:t>
            </w:r>
          </w:p>
        </w:tc>
        <w:tc>
          <w:tcPr>
            <w:tcW w:w="1418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</w:t>
            </w:r>
            <w:r>
              <w:t>-5-15</w:t>
            </w:r>
          </w:p>
        </w:tc>
        <w:tc>
          <w:tcPr>
            <w:tcW w:w="2772" w:type="dxa"/>
          </w:tcPr>
          <w:p w:rsidR="002343D0" w:rsidRDefault="0039679B" w:rsidP="002343D0">
            <w:r>
              <w:rPr>
                <w:rFonts w:hint="eastAsia"/>
              </w:rPr>
              <w:t>主界面相关功能的实现，包括音乐，排行榜，游戏规则等，</w:t>
            </w:r>
            <w:r w:rsidR="00CC40B6">
              <w:rPr>
                <w:rFonts w:hint="eastAsia"/>
              </w:rPr>
              <w:t>同时对人机部分进行优</w:t>
            </w:r>
            <w:r w:rsidR="00CC40B6">
              <w:rPr>
                <w:rFonts w:hint="eastAsia"/>
              </w:rPr>
              <w:lastRenderedPageBreak/>
              <w:t>化，采用更优更快算法，联机部分初步实现网络对战</w:t>
            </w:r>
          </w:p>
        </w:tc>
      </w:tr>
      <w:tr w:rsidR="002343D0" w:rsidTr="0039679B">
        <w:tc>
          <w:tcPr>
            <w:tcW w:w="846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343D0" w:rsidRDefault="00B52635" w:rsidP="0039679B">
            <w:pPr>
              <w:jc w:val="center"/>
            </w:pPr>
            <w:r>
              <w:rPr>
                <w:rFonts w:hint="eastAsia"/>
              </w:rPr>
              <w:t>主界面接口优化</w:t>
            </w:r>
          </w:p>
          <w:p w:rsidR="00B52635" w:rsidRDefault="00B52635" w:rsidP="0039679B">
            <w:pPr>
              <w:jc w:val="center"/>
            </w:pPr>
            <w:r>
              <w:rPr>
                <w:rFonts w:hint="eastAsia"/>
              </w:rPr>
              <w:t>人机对战优化</w:t>
            </w:r>
          </w:p>
          <w:p w:rsidR="00B52635" w:rsidRDefault="00B52635" w:rsidP="0039679B">
            <w:pPr>
              <w:jc w:val="center"/>
            </w:pPr>
            <w:r>
              <w:rPr>
                <w:rFonts w:hint="eastAsia"/>
              </w:rPr>
              <w:t>联机对战优化</w:t>
            </w:r>
          </w:p>
          <w:p w:rsidR="00B52635" w:rsidRDefault="00B52635" w:rsidP="0039679B">
            <w:pPr>
              <w:jc w:val="center"/>
            </w:pPr>
            <w:r>
              <w:rPr>
                <w:rFonts w:hint="eastAsia"/>
              </w:rPr>
              <w:t>保存读取棋局</w:t>
            </w:r>
          </w:p>
        </w:tc>
        <w:tc>
          <w:tcPr>
            <w:tcW w:w="1276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B52635" w:rsidP="00515A5A">
            <w:pPr>
              <w:jc w:val="center"/>
            </w:pPr>
            <w:r>
              <w:rPr>
                <w:rFonts w:hint="eastAsia"/>
              </w:rPr>
              <w:t>2018-5-15</w:t>
            </w:r>
          </w:p>
        </w:tc>
        <w:tc>
          <w:tcPr>
            <w:tcW w:w="1418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B52635" w:rsidP="00515A5A">
            <w:pPr>
              <w:jc w:val="center"/>
            </w:pPr>
            <w:r>
              <w:rPr>
                <w:rFonts w:hint="eastAsia"/>
              </w:rPr>
              <w:t>2018-5</w:t>
            </w:r>
            <w:r>
              <w:t>-22</w:t>
            </w:r>
          </w:p>
        </w:tc>
        <w:tc>
          <w:tcPr>
            <w:tcW w:w="2772" w:type="dxa"/>
          </w:tcPr>
          <w:p w:rsidR="002343D0" w:rsidRDefault="00B52635" w:rsidP="002343D0">
            <w:r>
              <w:rPr>
                <w:rFonts w:hint="eastAsia"/>
              </w:rPr>
              <w:t>主界面部分接口的优化，以及容错的处理，人机继续优化算法，联机部分实现认输，悔棋等功能，同时增加保存读取棋局功能</w:t>
            </w:r>
          </w:p>
        </w:tc>
      </w:tr>
      <w:tr w:rsidR="002343D0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2343D0" w:rsidRDefault="00D9603E" w:rsidP="0039679B">
            <w:pPr>
              <w:jc w:val="center"/>
            </w:pPr>
            <w:r>
              <w:rPr>
                <w:rFonts w:hint="eastAsia"/>
              </w:rPr>
              <w:t>界面优化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人机优化</w:t>
            </w:r>
          </w:p>
          <w:p w:rsidR="00D9603E" w:rsidRDefault="00D9603E" w:rsidP="00D9603E">
            <w:pPr>
              <w:jc w:val="center"/>
            </w:pPr>
            <w:r>
              <w:rPr>
                <w:rFonts w:hint="eastAsia"/>
              </w:rPr>
              <w:t>联机优化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2343D0" w:rsidRDefault="00D9603E" w:rsidP="00515A5A">
            <w:pPr>
              <w:jc w:val="center"/>
            </w:pPr>
            <w:r>
              <w:rPr>
                <w:rFonts w:hint="eastAsia"/>
              </w:rPr>
              <w:t>2018-5-22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2343D0" w:rsidRDefault="00D9603E" w:rsidP="00515A5A">
            <w:pPr>
              <w:jc w:val="center"/>
            </w:pPr>
            <w:r>
              <w:rPr>
                <w:rFonts w:hint="eastAsia"/>
              </w:rPr>
              <w:t>20</w:t>
            </w:r>
            <w:r>
              <w:t>18-5-29</w:t>
            </w:r>
          </w:p>
        </w:tc>
        <w:tc>
          <w:tcPr>
            <w:tcW w:w="2772" w:type="dxa"/>
          </w:tcPr>
          <w:p w:rsidR="002343D0" w:rsidRDefault="00D9603E" w:rsidP="002343D0">
            <w:r>
              <w:rPr>
                <w:rFonts w:hint="eastAsia"/>
              </w:rPr>
              <w:t>对各部分模块进行整体优化，处理全局容错，修复</w:t>
            </w:r>
            <w:r>
              <w:rPr>
                <w:rFonts w:hint="eastAsia"/>
              </w:rPr>
              <w:t>bug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提示功能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人机完成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联机完成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2018-5-29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2018-6-5</w:t>
            </w:r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增加人人以及人机的提示功能，完成人机以及联机模块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2018-6-5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2018-6-12</w:t>
            </w:r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修复软件开发中产生的各类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，同时进行文档的编写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软件测试及优化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完成文档编写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2018-6-12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</w:t>
            </w:r>
            <w:r>
              <w:t>018-6-19</w:t>
            </w:r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完成软件相关测试，并根据测试进行优化，文档的编写完成</w:t>
            </w:r>
          </w:p>
        </w:tc>
      </w:tr>
      <w:tr w:rsidR="00FE1331" w:rsidTr="0039679B">
        <w:tc>
          <w:tcPr>
            <w:tcW w:w="84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FE1331" w:rsidRDefault="00FE1331" w:rsidP="0039679B">
            <w:pPr>
              <w:jc w:val="center"/>
            </w:pPr>
            <w:r>
              <w:rPr>
                <w:rFonts w:hint="eastAsia"/>
              </w:rPr>
              <w:t>正式投入使用</w:t>
            </w:r>
          </w:p>
        </w:tc>
        <w:tc>
          <w:tcPr>
            <w:tcW w:w="127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2018-6-1</w:t>
            </w:r>
            <w:r>
              <w:t>9</w:t>
            </w:r>
          </w:p>
        </w:tc>
        <w:tc>
          <w:tcPr>
            <w:tcW w:w="1418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772" w:type="dxa"/>
          </w:tcPr>
          <w:p w:rsidR="00FE1331" w:rsidRDefault="00FE1331" w:rsidP="002343D0">
            <w:r>
              <w:rPr>
                <w:rFonts w:hint="eastAsia"/>
              </w:rPr>
              <w:t>-----------------------------------</w:t>
            </w:r>
          </w:p>
        </w:tc>
      </w:tr>
    </w:tbl>
    <w:p w:rsidR="009C654D" w:rsidRPr="009C654D" w:rsidRDefault="009C654D" w:rsidP="009C654D"/>
    <w:sectPr w:rsidR="009C654D" w:rsidRPr="009C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C08" w:rsidRDefault="00AC0C08" w:rsidP="00B65C26">
      <w:r>
        <w:separator/>
      </w:r>
    </w:p>
  </w:endnote>
  <w:endnote w:type="continuationSeparator" w:id="0">
    <w:p w:rsidR="00AC0C08" w:rsidRDefault="00AC0C08" w:rsidP="00B6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C08" w:rsidRDefault="00AC0C08" w:rsidP="00B65C26">
      <w:r>
        <w:separator/>
      </w:r>
    </w:p>
  </w:footnote>
  <w:footnote w:type="continuationSeparator" w:id="0">
    <w:p w:rsidR="00AC0C08" w:rsidRDefault="00AC0C08" w:rsidP="00B6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3AB4"/>
    <w:multiLevelType w:val="multilevel"/>
    <w:tmpl w:val="D4E6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8"/>
    <w:rsid w:val="000145F7"/>
    <w:rsid w:val="000254F2"/>
    <w:rsid w:val="0006596C"/>
    <w:rsid w:val="000B514D"/>
    <w:rsid w:val="000C3E36"/>
    <w:rsid w:val="001C1843"/>
    <w:rsid w:val="001F1597"/>
    <w:rsid w:val="0020619B"/>
    <w:rsid w:val="0021375D"/>
    <w:rsid w:val="002343D0"/>
    <w:rsid w:val="00260ECE"/>
    <w:rsid w:val="002655D0"/>
    <w:rsid w:val="002D31B3"/>
    <w:rsid w:val="00365D5D"/>
    <w:rsid w:val="0039679B"/>
    <w:rsid w:val="0041213B"/>
    <w:rsid w:val="00477A3C"/>
    <w:rsid w:val="00515A5A"/>
    <w:rsid w:val="0058517F"/>
    <w:rsid w:val="005F73B3"/>
    <w:rsid w:val="00656E55"/>
    <w:rsid w:val="006630B5"/>
    <w:rsid w:val="00725501"/>
    <w:rsid w:val="00743C72"/>
    <w:rsid w:val="00830280"/>
    <w:rsid w:val="00830852"/>
    <w:rsid w:val="00905CE7"/>
    <w:rsid w:val="009358E9"/>
    <w:rsid w:val="009C654D"/>
    <w:rsid w:val="00A76819"/>
    <w:rsid w:val="00AA5C1B"/>
    <w:rsid w:val="00AB5736"/>
    <w:rsid w:val="00AC0C08"/>
    <w:rsid w:val="00B52635"/>
    <w:rsid w:val="00B65C26"/>
    <w:rsid w:val="00BA4F0D"/>
    <w:rsid w:val="00C02410"/>
    <w:rsid w:val="00C45AF6"/>
    <w:rsid w:val="00CC40B6"/>
    <w:rsid w:val="00CF4965"/>
    <w:rsid w:val="00D32FDE"/>
    <w:rsid w:val="00D811F0"/>
    <w:rsid w:val="00D9603E"/>
    <w:rsid w:val="00DB601F"/>
    <w:rsid w:val="00DC5897"/>
    <w:rsid w:val="00E85E69"/>
    <w:rsid w:val="00EC10EE"/>
    <w:rsid w:val="00EC51EA"/>
    <w:rsid w:val="00EE1362"/>
    <w:rsid w:val="00F26DD0"/>
    <w:rsid w:val="00F32BC6"/>
    <w:rsid w:val="00F62EC8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C0FA"/>
  <w15:chartTrackingRefBased/>
  <w15:docId w15:val="{5EE6910B-30A6-46F7-94A4-AFC1804C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15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F15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F159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73B3"/>
    <w:pPr>
      <w:ind w:firstLineChars="200" w:firstLine="420"/>
    </w:pPr>
  </w:style>
  <w:style w:type="table" w:styleId="aa">
    <w:name w:val="Table Grid"/>
    <w:basedOn w:val="a1"/>
    <w:uiPriority w:val="39"/>
    <w:rsid w:val="00F26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68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6819"/>
  </w:style>
  <w:style w:type="paragraph" w:styleId="21">
    <w:name w:val="toc 2"/>
    <w:basedOn w:val="a"/>
    <w:next w:val="a"/>
    <w:autoRedefine/>
    <w:uiPriority w:val="39"/>
    <w:unhideWhenUsed/>
    <w:rsid w:val="00A76819"/>
    <w:pPr>
      <w:ind w:leftChars="200" w:left="420"/>
    </w:pPr>
  </w:style>
  <w:style w:type="character" w:styleId="ab">
    <w:name w:val="Hyperlink"/>
    <w:basedOn w:val="a0"/>
    <w:uiPriority w:val="99"/>
    <w:unhideWhenUsed/>
    <w:rsid w:val="00A76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8FA6-067F-4F29-A9CE-7DD3782F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禹尧 应</dc:creator>
  <cp:keywords/>
  <dc:description/>
  <cp:lastModifiedBy>禹尧 应</cp:lastModifiedBy>
  <cp:revision>38</cp:revision>
  <dcterms:created xsi:type="dcterms:W3CDTF">2018-06-13T12:37:00Z</dcterms:created>
  <dcterms:modified xsi:type="dcterms:W3CDTF">2018-06-14T08:02:00Z</dcterms:modified>
</cp:coreProperties>
</file>