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795" w:type="dxa"/>
        <w:tblLook w:val="04A0" w:firstRow="1" w:lastRow="0" w:firstColumn="1" w:lastColumn="0" w:noHBand="0" w:noVBand="1"/>
      </w:tblPr>
      <w:tblGrid>
        <w:gridCol w:w="10795"/>
      </w:tblGrid>
      <w:tr w:rsidR="005E394C" w14:paraId="4E5D62A6" w14:textId="77777777" w:rsidTr="00B13A72">
        <w:trPr>
          <w:trHeight w:val="1250"/>
        </w:trPr>
        <w:tc>
          <w:tcPr>
            <w:tcW w:w="10795" w:type="dxa"/>
          </w:tcPr>
          <w:p w14:paraId="7B4D706D" w14:textId="77777777" w:rsidR="00F23E8D" w:rsidRDefault="00B13A72" w:rsidP="00B13A72">
            <w:pPr>
              <w:pStyle w:val="NoSpacing"/>
              <w:ind w:left="5010"/>
              <w:rPr>
                <w:b/>
              </w:rPr>
            </w:pPr>
            <w:bookmarkStart w:id="0" w:name="_Hlk63433490"/>
            <w:bookmarkEnd w:id="0"/>
            <w:r>
              <w:rPr>
                <w:noProof/>
                <w:sz w:val="20"/>
                <w:szCs w:val="20"/>
              </w:rPr>
              <w:drawing>
                <wp:anchor distT="0" distB="0" distL="114300" distR="114300" simplePos="0" relativeHeight="251659264" behindDoc="0" locked="0" layoutInCell="1" allowOverlap="1" wp14:anchorId="7F335DE3" wp14:editId="0C4921D6">
                  <wp:simplePos x="0" y="0"/>
                  <wp:positionH relativeFrom="column">
                    <wp:posOffset>79375</wp:posOffset>
                  </wp:positionH>
                  <wp:positionV relativeFrom="paragraph">
                    <wp:posOffset>179070</wp:posOffset>
                  </wp:positionV>
                  <wp:extent cx="2829560" cy="42037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VS Health.gif"/>
                          <pic:cNvPicPr/>
                        </pic:nvPicPr>
                        <pic:blipFill>
                          <a:blip r:embed="rId11">
                            <a:extLst>
                              <a:ext uri="{28A0092B-C50C-407E-A947-70E740481C1C}">
                                <a14:useLocalDpi xmlns:a14="http://schemas.microsoft.com/office/drawing/2010/main" val="0"/>
                              </a:ext>
                            </a:extLst>
                          </a:blip>
                          <a:stretch>
                            <a:fillRect/>
                          </a:stretch>
                        </pic:blipFill>
                        <pic:spPr>
                          <a:xfrm>
                            <a:off x="0" y="0"/>
                            <a:ext cx="2829560" cy="420370"/>
                          </a:xfrm>
                          <a:prstGeom prst="rect">
                            <a:avLst/>
                          </a:prstGeom>
                        </pic:spPr>
                      </pic:pic>
                    </a:graphicData>
                  </a:graphic>
                  <wp14:sizeRelH relativeFrom="page">
                    <wp14:pctWidth>0</wp14:pctWidth>
                  </wp14:sizeRelH>
                  <wp14:sizeRelV relativeFrom="page">
                    <wp14:pctHeight>0</wp14:pctHeight>
                  </wp14:sizeRelV>
                </wp:anchor>
              </w:drawing>
            </w:r>
            <w:r w:rsidR="000470FA" w:rsidRPr="000470FA">
              <w:rPr>
                <w:b/>
              </w:rPr>
              <w:t xml:space="preserve"> </w:t>
            </w:r>
            <w:r>
              <w:rPr>
                <w:b/>
              </w:rPr>
              <w:t xml:space="preserve"> </w:t>
            </w:r>
          </w:p>
          <w:p w14:paraId="4E5D62A2" w14:textId="4C34C81C" w:rsidR="00B13A72" w:rsidRDefault="00B13A72" w:rsidP="00B13A72">
            <w:pPr>
              <w:pStyle w:val="NoSpacing"/>
              <w:ind w:left="5010"/>
              <w:rPr>
                <w:b/>
              </w:rPr>
            </w:pPr>
            <w:r>
              <w:rPr>
                <w:b/>
              </w:rPr>
              <w:t>Audit Name:</w:t>
            </w:r>
            <w:r w:rsidR="00924AD7">
              <w:rPr>
                <w:b/>
              </w:rPr>
              <w:t xml:space="preserve"> 20149</w:t>
            </w:r>
          </w:p>
          <w:p w14:paraId="4E5D62A5" w14:textId="18A8242C" w:rsidR="00B13A72" w:rsidRPr="00F23E8D" w:rsidRDefault="00B13A72" w:rsidP="00F23E8D">
            <w:pPr>
              <w:pStyle w:val="NoSpacing"/>
              <w:ind w:left="5010"/>
              <w:rPr>
                <w:b/>
              </w:rPr>
            </w:pPr>
            <w:r>
              <w:rPr>
                <w:b/>
              </w:rPr>
              <w:t>Audit Number:</w:t>
            </w:r>
            <w:r w:rsidR="00924AD7">
              <w:rPr>
                <w:b/>
              </w:rPr>
              <w:t xml:space="preserve"> Novologix Integration with Aetna Systems </w:t>
            </w:r>
          </w:p>
        </w:tc>
      </w:tr>
    </w:tbl>
    <w:p w14:paraId="4E5D62A7" w14:textId="77777777" w:rsidR="005E394C" w:rsidRPr="005F29A5" w:rsidRDefault="005E394C" w:rsidP="005F29A5">
      <w:pPr>
        <w:pStyle w:val="NoSpacing"/>
        <w:jc w:val="center"/>
        <w:rPr>
          <w:color w:val="FFFFFF" w:themeColor="background1"/>
        </w:rPr>
      </w:pPr>
    </w:p>
    <w:tbl>
      <w:tblPr>
        <w:tblStyle w:val="TableGrid"/>
        <w:tblW w:w="0" w:type="auto"/>
        <w:tblLook w:val="04A0" w:firstRow="1" w:lastRow="0" w:firstColumn="1" w:lastColumn="0" w:noHBand="0" w:noVBand="1"/>
      </w:tblPr>
      <w:tblGrid>
        <w:gridCol w:w="2684"/>
        <w:gridCol w:w="8106"/>
      </w:tblGrid>
      <w:tr w:rsidR="005F29A5" w:rsidRPr="005F29A5" w14:paraId="4E5D62A9" w14:textId="77777777" w:rsidTr="00B13A72">
        <w:tc>
          <w:tcPr>
            <w:tcW w:w="11016" w:type="dxa"/>
            <w:gridSpan w:val="2"/>
            <w:shd w:val="clear" w:color="auto" w:fill="7F7F7F" w:themeFill="text1" w:themeFillTint="80"/>
          </w:tcPr>
          <w:p w14:paraId="4E5D62A8" w14:textId="77777777" w:rsidR="005F29A5" w:rsidRPr="005F29A5" w:rsidRDefault="005F29A5" w:rsidP="005F29A5">
            <w:pPr>
              <w:pStyle w:val="NoSpacing"/>
              <w:jc w:val="center"/>
              <w:rPr>
                <w:color w:val="FFFFFF" w:themeColor="background1"/>
              </w:rPr>
            </w:pPr>
            <w:r w:rsidRPr="005F29A5">
              <w:rPr>
                <w:color w:val="FFFFFF" w:themeColor="background1"/>
              </w:rPr>
              <w:t>Control &amp; Sample Information</w:t>
            </w:r>
          </w:p>
        </w:tc>
      </w:tr>
      <w:tr w:rsidR="005F29A5" w:rsidRPr="005F29A5" w14:paraId="4E5D62AC" w14:textId="77777777" w:rsidTr="00F23E8D">
        <w:trPr>
          <w:trHeight w:val="332"/>
        </w:trPr>
        <w:tc>
          <w:tcPr>
            <w:tcW w:w="2718" w:type="dxa"/>
            <w:vAlign w:val="center"/>
          </w:tcPr>
          <w:p w14:paraId="4E5D62AA" w14:textId="77777777" w:rsidR="005F29A5" w:rsidRPr="005F29A5" w:rsidRDefault="00026EFA" w:rsidP="00F23E8D">
            <w:pPr>
              <w:pStyle w:val="NoSpacing"/>
            </w:pPr>
            <w:r>
              <w:t>Control</w:t>
            </w:r>
          </w:p>
        </w:tc>
        <w:tc>
          <w:tcPr>
            <w:tcW w:w="8298" w:type="dxa"/>
            <w:vAlign w:val="center"/>
          </w:tcPr>
          <w:p w14:paraId="4E5D62AB" w14:textId="2FAE79E0" w:rsidR="005F29A5" w:rsidRPr="005F29A5" w:rsidRDefault="00924AD7" w:rsidP="00F23E8D">
            <w:pPr>
              <w:pStyle w:val="NoSpacing"/>
            </w:pPr>
            <w:r>
              <w:t>20149</w:t>
            </w:r>
            <w:r w:rsidR="00026EFA">
              <w:t xml:space="preserve"> – </w:t>
            </w:r>
            <w:r>
              <w:t xml:space="preserve">Novologix Integration with Aetna Systems </w:t>
            </w:r>
          </w:p>
        </w:tc>
      </w:tr>
      <w:tr w:rsidR="005F29A5" w:rsidRPr="005F29A5" w14:paraId="4E5D62AF" w14:textId="77777777" w:rsidTr="00F23E8D">
        <w:trPr>
          <w:trHeight w:val="422"/>
        </w:trPr>
        <w:tc>
          <w:tcPr>
            <w:tcW w:w="2718" w:type="dxa"/>
            <w:vAlign w:val="center"/>
          </w:tcPr>
          <w:p w14:paraId="4E5D62AD" w14:textId="77777777" w:rsidR="005F29A5" w:rsidRPr="005F29A5" w:rsidRDefault="005F29A5" w:rsidP="00F23E8D">
            <w:pPr>
              <w:pStyle w:val="NoSpacing"/>
            </w:pPr>
            <w:r w:rsidRPr="005F29A5">
              <w:t>Sample Number</w:t>
            </w:r>
          </w:p>
        </w:tc>
        <w:tc>
          <w:tcPr>
            <w:tcW w:w="8298" w:type="dxa"/>
            <w:vAlign w:val="center"/>
          </w:tcPr>
          <w:p w14:paraId="4E5D62AE" w14:textId="33CC2D42" w:rsidR="005F29A5" w:rsidRPr="005F29A5" w:rsidRDefault="003E3458" w:rsidP="00F23E8D">
            <w:pPr>
              <w:pStyle w:val="NoSpacing"/>
            </w:pPr>
            <w:r>
              <w:t>4 out of 15 CUECs. CUEC#3,4,13 &amp;15</w:t>
            </w:r>
          </w:p>
        </w:tc>
      </w:tr>
      <w:tr w:rsidR="005F29A5" w:rsidRPr="005F29A5" w14:paraId="4E5D62B2" w14:textId="77777777" w:rsidTr="00F23E8D">
        <w:tc>
          <w:tcPr>
            <w:tcW w:w="2718" w:type="dxa"/>
            <w:vAlign w:val="center"/>
          </w:tcPr>
          <w:p w14:paraId="4E5D62B0" w14:textId="77777777" w:rsidR="005F29A5" w:rsidRPr="005F29A5" w:rsidRDefault="005F29A5" w:rsidP="00F23E8D">
            <w:pPr>
              <w:pStyle w:val="NoSpacing"/>
            </w:pPr>
            <w:r w:rsidRPr="005F29A5">
              <w:t>Supporting Documentation Received From</w:t>
            </w:r>
          </w:p>
        </w:tc>
        <w:tc>
          <w:tcPr>
            <w:tcW w:w="8298" w:type="dxa"/>
            <w:vAlign w:val="center"/>
          </w:tcPr>
          <w:p w14:paraId="4E5D62B1" w14:textId="54C29822" w:rsidR="005F29A5" w:rsidRPr="005F29A5" w:rsidRDefault="00420BB7" w:rsidP="00F23E8D">
            <w:pPr>
              <w:pStyle w:val="NoSpacing"/>
            </w:pPr>
            <w:r>
              <w:t xml:space="preserve">Brian Tuberty Dir. IT Program Management </w:t>
            </w:r>
          </w:p>
        </w:tc>
      </w:tr>
      <w:tr w:rsidR="005F29A5" w:rsidRPr="005F29A5" w14:paraId="4E5D62B5" w14:textId="77777777" w:rsidTr="00F23E8D">
        <w:tc>
          <w:tcPr>
            <w:tcW w:w="2718" w:type="dxa"/>
            <w:vAlign w:val="center"/>
          </w:tcPr>
          <w:p w14:paraId="4E5D62B3" w14:textId="77777777" w:rsidR="005F29A5" w:rsidRPr="005F29A5" w:rsidRDefault="005F29A5" w:rsidP="00F23E8D">
            <w:pPr>
              <w:pStyle w:val="NoSpacing"/>
            </w:pPr>
            <w:r w:rsidRPr="005F29A5">
              <w:t>Received Date</w:t>
            </w:r>
          </w:p>
        </w:tc>
        <w:tc>
          <w:tcPr>
            <w:tcW w:w="8298" w:type="dxa"/>
            <w:vAlign w:val="center"/>
          </w:tcPr>
          <w:p w14:paraId="4E5D62B4" w14:textId="0845F9F5" w:rsidR="005F29A5" w:rsidRPr="005F29A5" w:rsidRDefault="00420BB7" w:rsidP="00F23E8D">
            <w:pPr>
              <w:pStyle w:val="NoSpacing"/>
            </w:pPr>
            <w:r>
              <w:t>12/23/2020</w:t>
            </w:r>
            <w:r w:rsidR="008F07BA">
              <w:t xml:space="preserve">, </w:t>
            </w:r>
            <w:r w:rsidR="006A2021">
              <w:t>01/15/2021</w:t>
            </w:r>
            <w:r w:rsidR="008F07BA">
              <w:t>, an</w:t>
            </w:r>
            <w:r w:rsidR="00BC6773">
              <w:t>d</w:t>
            </w:r>
            <w:r w:rsidR="008F07BA">
              <w:t xml:space="preserve"> 01/2</w:t>
            </w:r>
            <w:r w:rsidR="00A91416">
              <w:t>7</w:t>
            </w:r>
            <w:r w:rsidR="008F07BA">
              <w:t>/2021</w:t>
            </w:r>
          </w:p>
        </w:tc>
      </w:tr>
      <w:tr w:rsidR="005F29A5" w:rsidRPr="005F29A5" w14:paraId="4E5D62B8" w14:textId="77777777" w:rsidTr="00F23E8D">
        <w:tc>
          <w:tcPr>
            <w:tcW w:w="2718" w:type="dxa"/>
            <w:vAlign w:val="center"/>
          </w:tcPr>
          <w:p w14:paraId="4E5D62B6" w14:textId="77777777" w:rsidR="005F29A5" w:rsidRPr="005F29A5" w:rsidRDefault="005F29A5" w:rsidP="00F23E8D">
            <w:pPr>
              <w:pStyle w:val="NoSpacing"/>
            </w:pPr>
            <w:r w:rsidRPr="005F29A5">
              <w:t>Purpose of the Test</w:t>
            </w:r>
          </w:p>
        </w:tc>
        <w:tc>
          <w:tcPr>
            <w:tcW w:w="8298" w:type="dxa"/>
            <w:vAlign w:val="center"/>
          </w:tcPr>
          <w:p w14:paraId="4E5D62B7" w14:textId="624D8D0D" w:rsidR="005F29A5" w:rsidRPr="005F29A5" w:rsidRDefault="008D4ED2" w:rsidP="00F23E8D">
            <w:pPr>
              <w:pStyle w:val="NoSpacing"/>
            </w:pPr>
            <w:r>
              <w:t>The purpose of this test is</w:t>
            </w:r>
            <w:r w:rsidR="00026EFA">
              <w:t xml:space="preserve"> </w:t>
            </w:r>
            <w:r w:rsidR="008F07BA">
              <w:t>to m</w:t>
            </w:r>
            <w:r w:rsidR="008F07BA" w:rsidRPr="008F07BA">
              <w:t>itigate risk for systems involved in the integration efforts between Novologix and HCB systems.</w:t>
            </w:r>
          </w:p>
        </w:tc>
      </w:tr>
      <w:tr w:rsidR="005F29A5" w:rsidRPr="005F29A5" w14:paraId="4E5D62BB" w14:textId="77777777" w:rsidTr="00F23E8D">
        <w:tc>
          <w:tcPr>
            <w:tcW w:w="2718" w:type="dxa"/>
            <w:vAlign w:val="center"/>
          </w:tcPr>
          <w:p w14:paraId="4E5D62B9" w14:textId="77777777" w:rsidR="005F29A5" w:rsidRPr="005F29A5" w:rsidRDefault="005F29A5" w:rsidP="00F23E8D">
            <w:pPr>
              <w:pStyle w:val="NoSpacing"/>
            </w:pPr>
            <w:r w:rsidRPr="005F29A5">
              <w:t>Source Files</w:t>
            </w:r>
          </w:p>
        </w:tc>
        <w:tc>
          <w:tcPr>
            <w:tcW w:w="8298" w:type="dxa"/>
            <w:vAlign w:val="center"/>
          </w:tcPr>
          <w:p w14:paraId="69CF7B12" w14:textId="77777777" w:rsidR="003B28A3" w:rsidRDefault="003C32E5" w:rsidP="003B28A3">
            <w:pPr>
              <w:pStyle w:val="NoSpacing"/>
            </w:pPr>
            <w:hyperlink r:id="rId12" w:history="1">
              <w:r w:rsidR="003B28A3" w:rsidRPr="007C19D2">
                <w:rPr>
                  <w:rStyle w:val="Hyperlink"/>
                  <w:rFonts w:ascii="Arial" w:hAnsi="Arial" w:cs="Arial"/>
                  <w:color w:val="0070C0"/>
                  <w:sz w:val="21"/>
                  <w:szCs w:val="21"/>
                  <w:shd w:val="clear" w:color="auto" w:fill="FFFFFF"/>
                </w:rPr>
                <w:t>CUEC Number 3- Handling OMS-PDF error file (1).docx</w:t>
              </w:r>
            </w:hyperlink>
            <w:r w:rsidR="003B28A3">
              <w:t xml:space="preserve">  12/23/2020</w:t>
            </w:r>
          </w:p>
          <w:p w14:paraId="57B15B39" w14:textId="77777777" w:rsidR="003B28A3" w:rsidRDefault="003C32E5" w:rsidP="003B28A3">
            <w:pPr>
              <w:pStyle w:val="NoSpacing"/>
            </w:pPr>
            <w:hyperlink r:id="rId13" w:history="1">
              <w:r w:rsidR="003B28A3" w:rsidRPr="001A70FF">
                <w:rPr>
                  <w:rStyle w:val="Hyperlink"/>
                  <w:rFonts w:ascii="Arial" w:hAnsi="Arial" w:cs="Arial"/>
                  <w:color w:val="0070C0"/>
                  <w:sz w:val="21"/>
                  <w:szCs w:val="21"/>
                  <w:shd w:val="clear" w:color="auto" w:fill="FFFFFF"/>
                </w:rPr>
                <w:t>CUEC Number 3- OMSPDF Error Report.msg</w:t>
              </w:r>
            </w:hyperlink>
            <w:r w:rsidR="003B28A3">
              <w:t xml:space="preserve">  12/23/2020</w:t>
            </w:r>
          </w:p>
          <w:p w14:paraId="4A0572F2" w14:textId="77777777" w:rsidR="003B28A3" w:rsidRPr="009A6AF0" w:rsidRDefault="003C32E5" w:rsidP="003B28A3">
            <w:pPr>
              <w:pStyle w:val="NoSpacing"/>
            </w:pPr>
            <w:hyperlink r:id="rId14" w:history="1">
              <w:r w:rsidR="003B28A3" w:rsidRPr="007C19D2">
                <w:rPr>
                  <w:rStyle w:val="Hyperlink"/>
                  <w:rFonts w:ascii="Arial" w:hAnsi="Arial" w:cs="Arial"/>
                  <w:color w:val="0070C0"/>
                  <w:shd w:val="clear" w:color="auto" w:fill="FFFFFF"/>
                </w:rPr>
                <w:t xml:space="preserve">CUEC Number 4- SFTP File Transmission </w:t>
              </w:r>
              <w:proofErr w:type="gramStart"/>
              <w:r w:rsidR="003B28A3" w:rsidRPr="007C19D2">
                <w:rPr>
                  <w:rStyle w:val="Hyperlink"/>
                  <w:rFonts w:ascii="Arial" w:hAnsi="Arial" w:cs="Arial"/>
                  <w:color w:val="0070C0"/>
                  <w:shd w:val="clear" w:color="auto" w:fill="FFFFFF"/>
                </w:rPr>
                <w:t>Request(</w:t>
              </w:r>
              <w:proofErr w:type="gramEnd"/>
              <w:r w:rsidR="003B28A3" w:rsidRPr="007C19D2">
                <w:rPr>
                  <w:rStyle w:val="Hyperlink"/>
                  <w:rFonts w:ascii="Arial" w:hAnsi="Arial" w:cs="Arial"/>
                  <w:color w:val="0070C0"/>
                  <w:shd w:val="clear" w:color="auto" w:fill="FFFFFF"/>
                </w:rPr>
                <w:t>CE).msg</w:t>
              </w:r>
            </w:hyperlink>
            <w:r w:rsidR="003B28A3" w:rsidRPr="009A6AF0">
              <w:t xml:space="preserve"> 01/2</w:t>
            </w:r>
            <w:r w:rsidR="003B28A3">
              <w:t>7</w:t>
            </w:r>
            <w:r w:rsidR="003B28A3" w:rsidRPr="009A6AF0">
              <w:t>/2021</w:t>
            </w:r>
          </w:p>
          <w:p w14:paraId="4E179491" w14:textId="77777777" w:rsidR="003B28A3" w:rsidRDefault="003C32E5" w:rsidP="003B28A3">
            <w:pPr>
              <w:pStyle w:val="NoSpacing"/>
            </w:pPr>
            <w:hyperlink r:id="rId15" w:history="1">
              <w:r w:rsidR="003B28A3" w:rsidRPr="007C19D2">
                <w:rPr>
                  <w:rStyle w:val="Hyperlink"/>
                  <w:rFonts w:ascii="Arial" w:hAnsi="Arial" w:cs="Arial"/>
                  <w:color w:val="0070C0"/>
                  <w:sz w:val="21"/>
                  <w:szCs w:val="21"/>
                  <w:shd w:val="clear" w:color="auto" w:fill="FFFFFF"/>
                </w:rPr>
                <w:t>CUEC Number 4- SFTP Setup Questionnaire -Aetna B2b.docx</w:t>
              </w:r>
            </w:hyperlink>
            <w:r w:rsidR="003B28A3">
              <w:t xml:space="preserve"> 02/04/2021</w:t>
            </w:r>
          </w:p>
          <w:p w14:paraId="79AB52AB" w14:textId="77777777" w:rsidR="003B28A3" w:rsidRDefault="003C32E5" w:rsidP="003B28A3">
            <w:pPr>
              <w:pStyle w:val="NoSpacing"/>
            </w:pPr>
            <w:hyperlink r:id="rId16" w:history="1">
              <w:r w:rsidR="003B28A3" w:rsidRPr="007C19D2">
                <w:rPr>
                  <w:rStyle w:val="Hyperlink"/>
                  <w:rFonts w:ascii="Arial" w:hAnsi="Arial" w:cs="Arial"/>
                  <w:color w:val="0070C0"/>
                  <w:sz w:val="21"/>
                  <w:szCs w:val="21"/>
                  <w:shd w:val="clear" w:color="auto" w:fill="FFFFFF"/>
                </w:rPr>
                <w:t>CUEC Number 4SFTP Questionnaire Document. Meeting.ics</w:t>
              </w:r>
            </w:hyperlink>
            <w:r w:rsidR="003B28A3">
              <w:t xml:space="preserve"> 02/04/2021</w:t>
            </w:r>
          </w:p>
          <w:p w14:paraId="3C8F5BB7" w14:textId="77777777" w:rsidR="003B28A3" w:rsidRDefault="003C32E5" w:rsidP="003B28A3">
            <w:pPr>
              <w:pStyle w:val="NoSpacing"/>
            </w:pPr>
            <w:hyperlink r:id="rId17" w:history="1">
              <w:r w:rsidR="003B28A3" w:rsidRPr="007C19D2">
                <w:rPr>
                  <w:rStyle w:val="Hyperlink"/>
                  <w:rFonts w:ascii="Arial" w:hAnsi="Arial" w:cs="Arial"/>
                  <w:color w:val="0070C0"/>
                  <w:sz w:val="21"/>
                  <w:szCs w:val="21"/>
                  <w:shd w:val="clear" w:color="auto" w:fill="FFFFFF"/>
                </w:rPr>
                <w:t>CUEC Number 4-Migration Complete- Know Before You GoB2B Gateway.msg</w:t>
              </w:r>
            </w:hyperlink>
            <w:r w:rsidR="003B28A3" w:rsidRPr="007C19D2">
              <w:rPr>
                <w:color w:val="0070C0"/>
              </w:rPr>
              <w:t xml:space="preserve"> </w:t>
            </w:r>
            <w:r w:rsidR="003B28A3">
              <w:t>02/04/2021</w:t>
            </w:r>
          </w:p>
          <w:p w14:paraId="62BE3D0A" w14:textId="77777777" w:rsidR="003B28A3" w:rsidRDefault="003C32E5" w:rsidP="003B28A3">
            <w:pPr>
              <w:pStyle w:val="NoSpacing"/>
            </w:pPr>
            <w:hyperlink r:id="rId18" w:history="1">
              <w:r w:rsidR="003B28A3" w:rsidRPr="007C19D2">
                <w:rPr>
                  <w:rStyle w:val="Hyperlink"/>
                  <w:rFonts w:ascii="Arial" w:hAnsi="Arial" w:cs="Arial"/>
                  <w:color w:val="0070C0"/>
                  <w:sz w:val="21"/>
                  <w:szCs w:val="21"/>
                  <w:shd w:val="clear" w:color="auto" w:fill="FFFFFF"/>
                </w:rPr>
                <w:t xml:space="preserve">CUEC Number 4-SFG PROD </w:t>
              </w:r>
              <w:proofErr w:type="gramStart"/>
              <w:r w:rsidR="003B28A3" w:rsidRPr="007C19D2">
                <w:rPr>
                  <w:rStyle w:val="Hyperlink"/>
                  <w:rFonts w:ascii="Arial" w:hAnsi="Arial" w:cs="Arial"/>
                  <w:color w:val="0070C0"/>
                  <w:sz w:val="21"/>
                  <w:szCs w:val="21"/>
                  <w:shd w:val="clear" w:color="auto" w:fill="FFFFFF"/>
                </w:rPr>
                <w:t>The</w:t>
              </w:r>
              <w:proofErr w:type="gramEnd"/>
              <w:r w:rsidR="003B28A3" w:rsidRPr="007C19D2">
                <w:rPr>
                  <w:rStyle w:val="Hyperlink"/>
                  <w:rFonts w:ascii="Arial" w:hAnsi="Arial" w:cs="Arial"/>
                  <w:color w:val="0070C0"/>
                  <w:sz w:val="21"/>
                  <w:szCs w:val="21"/>
                  <w:shd w:val="clear" w:color="auto" w:fill="FFFFFF"/>
                </w:rPr>
                <w:t xml:space="preserve"> Deployment Activity is Successful.msg</w:t>
              </w:r>
            </w:hyperlink>
            <w:r w:rsidR="003B28A3">
              <w:t xml:space="preserve"> 02/04/2021</w:t>
            </w:r>
          </w:p>
          <w:p w14:paraId="3738A65D" w14:textId="16DC146A" w:rsidR="003B28A3" w:rsidRDefault="003C32E5" w:rsidP="003B28A3">
            <w:pPr>
              <w:pStyle w:val="NoSpacing"/>
              <w:rPr>
                <w:rStyle w:val="Hyperlink"/>
                <w:rFonts w:ascii="Arial" w:hAnsi="Arial" w:cs="Arial"/>
                <w:color w:val="000000" w:themeColor="text1"/>
                <w:sz w:val="21"/>
                <w:szCs w:val="21"/>
                <w:u w:val="none"/>
              </w:rPr>
            </w:pPr>
            <w:hyperlink r:id="rId19" w:history="1">
              <w:r w:rsidR="003B28A3" w:rsidRPr="00894B2B">
                <w:rPr>
                  <w:rStyle w:val="Hyperlink"/>
                  <w:rFonts w:ascii="Arial" w:hAnsi="Arial" w:cs="Arial"/>
                  <w:color w:val="0070C0"/>
                  <w:sz w:val="21"/>
                  <w:szCs w:val="21"/>
                </w:rPr>
                <w:t xml:space="preserve">CUEC Number 13 – Employee Training.docx </w:t>
              </w:r>
              <w:r w:rsidR="003B28A3" w:rsidRPr="005655B0">
                <w:rPr>
                  <w:rStyle w:val="Hyperlink"/>
                  <w:rFonts w:ascii="Arial" w:hAnsi="Arial" w:cs="Arial"/>
                  <w:color w:val="000000" w:themeColor="text1"/>
                  <w:sz w:val="21"/>
                  <w:szCs w:val="21"/>
                  <w:u w:val="none"/>
                </w:rPr>
                <w:t>01/28/2021</w:t>
              </w:r>
            </w:hyperlink>
          </w:p>
          <w:p w14:paraId="1407E12E" w14:textId="4A5C397C" w:rsidR="00065BCA" w:rsidRDefault="00065BCA" w:rsidP="003B28A3">
            <w:pPr>
              <w:pStyle w:val="NoSpacing"/>
              <w:rPr>
                <w:rFonts w:ascii="Arial" w:hAnsi="Arial" w:cs="Arial"/>
                <w:color w:val="000000" w:themeColor="text1"/>
                <w:sz w:val="21"/>
                <w:szCs w:val="21"/>
              </w:rPr>
            </w:pPr>
            <w:hyperlink r:id="rId20" w:history="1">
              <w:r w:rsidRPr="00065BCA">
                <w:rPr>
                  <w:rStyle w:val="Hyperlink"/>
                  <w:rFonts w:ascii="Arial" w:hAnsi="Arial" w:cs="Arial"/>
                  <w:color w:val="0070C0"/>
                  <w:sz w:val="21"/>
                  <w:szCs w:val="21"/>
                </w:rPr>
                <w:t>CUEC Number 13</w:t>
              </w:r>
              <w:r w:rsidRPr="00065BCA">
                <w:rPr>
                  <w:rStyle w:val="Hyperlink"/>
                  <w:rFonts w:ascii="Arial" w:hAnsi="Arial" w:cs="Arial"/>
                  <w:color w:val="0070C0"/>
                  <w:sz w:val="21"/>
                  <w:szCs w:val="21"/>
                </w:rPr>
                <w:t xml:space="preserve"> </w:t>
              </w:r>
              <w:r w:rsidRPr="00065BCA">
                <w:rPr>
                  <w:rStyle w:val="Hyperlink"/>
                  <w:rFonts w:ascii="Arial" w:hAnsi="Arial" w:cs="Arial"/>
                  <w:color w:val="0070C0"/>
                  <w:sz w:val="21"/>
                  <w:szCs w:val="21"/>
                </w:rPr>
                <w:t>-</w:t>
              </w:r>
              <w:r w:rsidRPr="00065BCA">
                <w:rPr>
                  <w:rStyle w:val="Hyperlink"/>
                  <w:rFonts w:ascii="Arial" w:hAnsi="Arial" w:cs="Arial"/>
                  <w:color w:val="0070C0"/>
                  <w:sz w:val="21"/>
                  <w:szCs w:val="21"/>
                </w:rPr>
                <w:t xml:space="preserve"> </w:t>
              </w:r>
              <w:r w:rsidRPr="00065BCA">
                <w:rPr>
                  <w:rStyle w:val="Hyperlink"/>
                  <w:rFonts w:ascii="Arial" w:hAnsi="Arial" w:cs="Arial"/>
                  <w:color w:val="0070C0"/>
                  <w:sz w:val="21"/>
                  <w:szCs w:val="21"/>
                </w:rPr>
                <w:t>CHIP-0020 - CVS Health Corporate Breach Notification Policy and Procedure</w:t>
              </w:r>
            </w:hyperlink>
            <w:r>
              <w:rPr>
                <w:rFonts w:ascii="Arial" w:hAnsi="Arial" w:cs="Arial"/>
                <w:color w:val="0070C0"/>
                <w:sz w:val="21"/>
                <w:szCs w:val="21"/>
              </w:rPr>
              <w:t xml:space="preserve"> </w:t>
            </w:r>
            <w:r w:rsidRPr="00065BCA">
              <w:rPr>
                <w:rFonts w:ascii="Arial" w:hAnsi="Arial" w:cs="Arial"/>
                <w:color w:val="000000" w:themeColor="text1"/>
                <w:sz w:val="21"/>
                <w:szCs w:val="21"/>
              </w:rPr>
              <w:t>02/03/2021</w:t>
            </w:r>
          </w:p>
          <w:p w14:paraId="4F1620BD" w14:textId="7E49AD47" w:rsidR="00065BCA" w:rsidRPr="00065BCA" w:rsidRDefault="00065BCA" w:rsidP="003B28A3">
            <w:pPr>
              <w:pStyle w:val="NoSpacing"/>
              <w:rPr>
                <w:rFonts w:ascii="Arial" w:hAnsi="Arial" w:cs="Arial"/>
                <w:color w:val="000000" w:themeColor="text1"/>
                <w:sz w:val="21"/>
                <w:szCs w:val="21"/>
              </w:rPr>
            </w:pPr>
            <w:hyperlink r:id="rId21" w:history="1">
              <w:r w:rsidRPr="00065BCA">
                <w:rPr>
                  <w:rStyle w:val="Hyperlink"/>
                  <w:rFonts w:ascii="Arial" w:hAnsi="Arial" w:cs="Arial"/>
                  <w:color w:val="0070C0"/>
                  <w:sz w:val="21"/>
                  <w:szCs w:val="21"/>
                </w:rPr>
                <w:t>CUEC Number 13</w:t>
              </w:r>
              <w:r w:rsidRPr="00065BCA">
                <w:rPr>
                  <w:rStyle w:val="Hyperlink"/>
                  <w:rFonts w:ascii="Arial" w:hAnsi="Arial" w:cs="Arial"/>
                  <w:color w:val="0070C0"/>
                  <w:sz w:val="21"/>
                  <w:szCs w:val="21"/>
                </w:rPr>
                <w:t xml:space="preserve"> </w:t>
              </w:r>
              <w:r w:rsidRPr="00065BCA">
                <w:rPr>
                  <w:rStyle w:val="Hyperlink"/>
                  <w:rFonts w:ascii="Arial" w:hAnsi="Arial" w:cs="Arial"/>
                  <w:color w:val="0070C0"/>
                  <w:sz w:val="21"/>
                  <w:szCs w:val="21"/>
                </w:rPr>
                <w:t>-</w:t>
              </w:r>
              <w:r w:rsidRPr="00065BCA">
                <w:rPr>
                  <w:rStyle w:val="Hyperlink"/>
                  <w:rFonts w:ascii="Arial" w:hAnsi="Arial" w:cs="Arial"/>
                  <w:color w:val="0070C0"/>
                  <w:sz w:val="21"/>
                  <w:szCs w:val="21"/>
                </w:rPr>
                <w:t xml:space="preserve"> </w:t>
              </w:r>
              <w:r w:rsidRPr="00065BCA">
                <w:rPr>
                  <w:rStyle w:val="Hyperlink"/>
                  <w:rFonts w:ascii="Arial" w:hAnsi="Arial" w:cs="Arial"/>
                  <w:color w:val="0070C0"/>
                  <w:sz w:val="21"/>
                  <w:szCs w:val="21"/>
                </w:rPr>
                <w:t>CIST-0056 - Application Security Standard</w:t>
              </w:r>
            </w:hyperlink>
            <w:r>
              <w:rPr>
                <w:rFonts w:ascii="Arial" w:hAnsi="Arial" w:cs="Arial"/>
                <w:color w:val="0070C0"/>
                <w:sz w:val="21"/>
                <w:szCs w:val="21"/>
              </w:rPr>
              <w:t xml:space="preserve"> </w:t>
            </w:r>
            <w:r w:rsidRPr="00065BCA">
              <w:rPr>
                <w:rFonts w:ascii="Arial" w:hAnsi="Arial" w:cs="Arial"/>
                <w:color w:val="000000" w:themeColor="text1"/>
                <w:sz w:val="21"/>
                <w:szCs w:val="21"/>
              </w:rPr>
              <w:t>02/03/2021</w:t>
            </w:r>
          </w:p>
          <w:p w14:paraId="13530FAF" w14:textId="77777777" w:rsidR="003B28A3" w:rsidRDefault="003C32E5" w:rsidP="003B28A3">
            <w:pPr>
              <w:pStyle w:val="NoSpacing"/>
              <w:rPr>
                <w:rFonts w:ascii="Arial" w:hAnsi="Arial" w:cs="Arial"/>
                <w:sz w:val="21"/>
                <w:szCs w:val="21"/>
              </w:rPr>
            </w:pPr>
            <w:hyperlink r:id="rId22" w:history="1">
              <w:r w:rsidR="003B28A3" w:rsidRPr="00FC094F">
                <w:rPr>
                  <w:rStyle w:val="Hyperlink"/>
                  <w:rFonts w:ascii="Arial" w:hAnsi="Arial" w:cs="Arial"/>
                  <w:color w:val="0070C0"/>
                  <w:sz w:val="21"/>
                  <w:szCs w:val="21"/>
                </w:rPr>
                <w:t>CUEC Number 15 – Novologix All Defect Dump file.xlsx</w:t>
              </w:r>
            </w:hyperlink>
            <w:r w:rsidR="003B28A3">
              <w:rPr>
                <w:rFonts w:ascii="Arial" w:hAnsi="Arial" w:cs="Arial"/>
                <w:sz w:val="21"/>
                <w:szCs w:val="21"/>
              </w:rPr>
              <w:t xml:space="preserve"> 01/15/2021</w:t>
            </w:r>
          </w:p>
          <w:p w14:paraId="4E5D62BA" w14:textId="05ADFBC6" w:rsidR="00D2692C" w:rsidRPr="006A2021" w:rsidRDefault="003C32E5" w:rsidP="00F23E8D">
            <w:pPr>
              <w:pStyle w:val="NoSpacing"/>
              <w:rPr>
                <w:rFonts w:ascii="Arial" w:hAnsi="Arial" w:cs="Arial"/>
                <w:sz w:val="21"/>
                <w:szCs w:val="21"/>
              </w:rPr>
            </w:pPr>
            <w:hyperlink r:id="rId23" w:history="1">
              <w:r w:rsidR="003B28A3" w:rsidRPr="00FC094F">
                <w:rPr>
                  <w:rStyle w:val="Hyperlink"/>
                  <w:rFonts w:ascii="Arial" w:hAnsi="Arial" w:cs="Arial"/>
                  <w:color w:val="0070C0"/>
                  <w:sz w:val="21"/>
                  <w:szCs w:val="21"/>
                </w:rPr>
                <w:t>CUEC Number 15 – Post Install Triage – Email Thread.msg</w:t>
              </w:r>
            </w:hyperlink>
            <w:r w:rsidR="003B28A3">
              <w:rPr>
                <w:rFonts w:ascii="Arial" w:hAnsi="Arial" w:cs="Arial"/>
                <w:sz w:val="21"/>
                <w:szCs w:val="21"/>
              </w:rPr>
              <w:t xml:space="preserve"> 01/15/2021 </w:t>
            </w:r>
          </w:p>
        </w:tc>
      </w:tr>
    </w:tbl>
    <w:p w14:paraId="5EAD7569" w14:textId="77777777" w:rsidR="00FC094F" w:rsidRDefault="00FC094F" w:rsidP="003D536C">
      <w:pPr>
        <w:pStyle w:val="NoSpacing"/>
        <w:rPr>
          <w:b/>
        </w:rPr>
      </w:pPr>
    </w:p>
    <w:p w14:paraId="4E5D62BE" w14:textId="179B0AC9" w:rsidR="008A3C59" w:rsidRDefault="003241DA" w:rsidP="0085489D">
      <w:pPr>
        <w:pStyle w:val="NoSpacing"/>
        <w:jc w:val="both"/>
        <w:rPr>
          <w:u w:val="single"/>
        </w:rPr>
      </w:pPr>
      <w:r>
        <w:rPr>
          <w:b/>
        </w:rPr>
        <w:t>Attribute 1:</w:t>
      </w:r>
      <w:r w:rsidR="003D536C" w:rsidRPr="003D536C">
        <w:rPr>
          <w:color w:val="000000"/>
          <w:sz w:val="27"/>
          <w:szCs w:val="27"/>
        </w:rPr>
        <w:t xml:space="preserve"> </w:t>
      </w:r>
      <w:r w:rsidR="003D536C" w:rsidRPr="003D536C">
        <w:rPr>
          <w:color w:val="000000"/>
        </w:rPr>
        <w:t>Management has considered and implemented in-scope CUEC’s identified within the Novologix SOC1 report related to Claims Editing and Prior Authorization initiative</w:t>
      </w:r>
      <w:r w:rsidR="003D536C">
        <w:rPr>
          <w:color w:val="000000"/>
          <w:sz w:val="27"/>
          <w:szCs w:val="27"/>
        </w:rPr>
        <w:t xml:space="preserve">. </w:t>
      </w:r>
    </w:p>
    <w:p w14:paraId="583E920F" w14:textId="7376380A" w:rsidR="007C19D2" w:rsidRDefault="007C19D2" w:rsidP="0085489D">
      <w:pPr>
        <w:pStyle w:val="NoSpacing"/>
        <w:jc w:val="both"/>
        <w:rPr>
          <w:u w:val="single"/>
        </w:rPr>
      </w:pPr>
    </w:p>
    <w:p w14:paraId="1950DBBC" w14:textId="77777777" w:rsidR="007C19D2" w:rsidRPr="008D4ED2" w:rsidRDefault="007C19D2" w:rsidP="0085489D">
      <w:pPr>
        <w:pStyle w:val="NoSpacing"/>
        <w:jc w:val="both"/>
      </w:pPr>
    </w:p>
    <w:p w14:paraId="45CAB5B4" w14:textId="77777777" w:rsidR="003D1676" w:rsidRDefault="003D1676" w:rsidP="0085489D">
      <w:pPr>
        <w:ind w:firstLine="720"/>
        <w:jc w:val="both"/>
        <w:rPr>
          <w:b/>
          <w:bCs/>
          <w:sz w:val="24"/>
          <w:szCs w:val="24"/>
          <w:u w:val="single"/>
        </w:rPr>
      </w:pPr>
    </w:p>
    <w:p w14:paraId="601A2DF6" w14:textId="6A80FE07" w:rsidR="002644C6" w:rsidRDefault="006A72D9" w:rsidP="0085489D">
      <w:pPr>
        <w:ind w:firstLine="720"/>
        <w:jc w:val="both"/>
      </w:pPr>
      <w:r w:rsidRPr="004D569E">
        <w:rPr>
          <w:b/>
          <w:bCs/>
          <w:sz w:val="24"/>
          <w:szCs w:val="24"/>
          <w:u w:val="single"/>
        </w:rPr>
        <w:t xml:space="preserve">Sample </w:t>
      </w:r>
      <w:r w:rsidR="004D569E" w:rsidRPr="004D569E">
        <w:rPr>
          <w:b/>
          <w:bCs/>
          <w:sz w:val="24"/>
          <w:szCs w:val="24"/>
          <w:u w:val="single"/>
        </w:rPr>
        <w:t>3</w:t>
      </w:r>
      <w:r w:rsidR="00420BB7" w:rsidRPr="004D569E">
        <w:rPr>
          <w:b/>
          <w:bCs/>
          <w:sz w:val="24"/>
          <w:szCs w:val="24"/>
          <w:u w:val="single"/>
        </w:rPr>
        <w:t>, CUEC #3</w:t>
      </w:r>
      <w:r w:rsidR="004D3483">
        <w:rPr>
          <w:b/>
          <w:bCs/>
          <w:sz w:val="24"/>
          <w:szCs w:val="24"/>
          <w:u w:val="single"/>
        </w:rPr>
        <w:t>(Claims Editing &amp; Prior Authorization)</w:t>
      </w:r>
      <w:r>
        <w:t xml:space="preserve">: </w:t>
      </w:r>
      <w:r w:rsidRPr="006A72D9">
        <w:t>User entities monitor transmissions to Novologix and take corrective action on errors identified during the file submission process.</w:t>
      </w:r>
      <w:r w:rsidR="002644C6">
        <w:tab/>
      </w:r>
    </w:p>
    <w:p w14:paraId="5129B34B" w14:textId="66C00245" w:rsidR="007C19D2" w:rsidRDefault="007C19D2" w:rsidP="0085489D">
      <w:pPr>
        <w:ind w:firstLine="720"/>
        <w:jc w:val="both"/>
      </w:pPr>
      <w:r>
        <w:t>IA received artifacts derived out of 2 document requests (#4165 and #4327) from Brian Tuberty, Dir. IT Program Management on 12/23/2020. On 12/23/2020,</w:t>
      </w:r>
    </w:p>
    <w:p w14:paraId="549AD98B" w14:textId="757E8DCD" w:rsidR="007C19D2" w:rsidRDefault="007C19D2" w:rsidP="0085489D">
      <w:pPr>
        <w:ind w:firstLine="720"/>
        <w:jc w:val="both"/>
      </w:pPr>
      <w:r>
        <w:t xml:space="preserve">IA received from Brian Tuberty, Dir. IT Program Management. A word document explaining the workflow/process the team takes in receiving errors and rectifying them from both a </w:t>
      </w:r>
      <w:proofErr w:type="gramStart"/>
      <w:r>
        <w:t>claims</w:t>
      </w:r>
      <w:proofErr w:type="gramEnd"/>
      <w:r>
        <w:t xml:space="preserve"> editing and prior authorization perspective. (See </w:t>
      </w:r>
      <w:hyperlink r:id="rId24" w:history="1">
        <w:r w:rsidRPr="00027E6C">
          <w:rPr>
            <w:rStyle w:val="Hyperlink"/>
            <w:rFonts w:ascii="Arial" w:hAnsi="Arial" w:cs="Arial"/>
            <w:color w:val="488FFA"/>
            <w:shd w:val="clear" w:color="auto" w:fill="FFFFFF"/>
          </w:rPr>
          <w:t>CUEC Number 3- Handling OMS-PDF error file (1).docx</w:t>
        </w:r>
      </w:hyperlink>
      <w:r w:rsidRPr="00027E6C">
        <w:t>).</w:t>
      </w:r>
      <w:r>
        <w:t xml:space="preserve"> The document lists the workflow included in the escalation process, and what an identified error email would look like.</w:t>
      </w:r>
    </w:p>
    <w:p w14:paraId="35B02272" w14:textId="3B613D9E" w:rsidR="007C19D2" w:rsidRDefault="007C19D2" w:rsidP="007C19D2">
      <w:r>
        <w:rPr>
          <w:noProof/>
        </w:rPr>
        <w:lastRenderedPageBreak/>
        <mc:AlternateContent>
          <mc:Choice Requires="wps">
            <w:drawing>
              <wp:anchor distT="0" distB="0" distL="114300" distR="114300" simplePos="0" relativeHeight="251660288" behindDoc="0" locked="0" layoutInCell="1" allowOverlap="1" wp14:anchorId="11E1A75A" wp14:editId="53A630C4">
                <wp:simplePos x="0" y="0"/>
                <wp:positionH relativeFrom="page">
                  <wp:posOffset>281994</wp:posOffset>
                </wp:positionH>
                <wp:positionV relativeFrom="paragraph">
                  <wp:posOffset>644876</wp:posOffset>
                </wp:positionV>
                <wp:extent cx="1068779" cy="2683823"/>
                <wp:effectExtent l="0" t="0" r="17145" b="21590"/>
                <wp:wrapNone/>
                <wp:docPr id="6" name="Rectangle 6"/>
                <wp:cNvGraphicFramePr/>
                <a:graphic xmlns:a="http://schemas.openxmlformats.org/drawingml/2006/main">
                  <a:graphicData uri="http://schemas.microsoft.com/office/word/2010/wordprocessingShape">
                    <wps:wsp>
                      <wps:cNvSpPr/>
                      <wps:spPr>
                        <a:xfrm>
                          <a:off x="0" y="0"/>
                          <a:ext cx="1068779" cy="268382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0A8D3" w14:textId="42E1A5E0" w:rsidR="00B03885" w:rsidRPr="00B03885" w:rsidRDefault="00B03885" w:rsidP="00B03885">
                            <w:pPr>
                              <w:jc w:val="center"/>
                              <w:rPr>
                                <w:color w:val="FF0000"/>
                              </w:rPr>
                            </w:pPr>
                            <w:r>
                              <w:rPr>
                                <w:color w:val="FF0000"/>
                              </w:rPr>
                              <w:t>IA noted in the document received from Tuberty that team members have a process in place for handling error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1A75A" id="Rectangle 6" o:spid="_x0000_s1026" style="position:absolute;margin-left:22.2pt;margin-top:50.8pt;width:84.15pt;height:211.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" filled="f" strokecolor="#c00000" strokeweight="2pt">
                <v:textbox>
                  <w:txbxContent>
                    <w:p w14:paraId="2D80A8D3" w14:textId="42E1A5E0" w:rsidR="00B03885" w:rsidRPr="00B03885" w:rsidRDefault="00B03885" w:rsidP="00B03885">
                      <w:pPr>
                        <w:jc w:val="center"/>
                        <w:rPr>
                          <w:color w:val="FF0000"/>
                        </w:rPr>
                      </w:pPr>
                      <w:r>
                        <w:rPr>
                          <w:color w:val="FF0000"/>
                        </w:rPr>
                        <w:t>IA noted in the document received from Tuberty that team members have a process in place for handling error reports.</w:t>
                      </w:r>
                    </w:p>
                  </w:txbxContent>
                </v:textbox>
                <w10:wrap anchorx="page"/>
              </v:rect>
            </w:pict>
          </mc:Fallback>
        </mc:AlternateContent>
      </w:r>
      <w:r>
        <w:rPr>
          <w:noProof/>
        </w:rPr>
        <w:drawing>
          <wp:anchor distT="0" distB="0" distL="114300" distR="114300" simplePos="0" relativeHeight="251686912" behindDoc="0" locked="0" layoutInCell="1" allowOverlap="1" wp14:anchorId="3BC871D9" wp14:editId="2C4E503C">
            <wp:simplePos x="0" y="0"/>
            <wp:positionH relativeFrom="margin">
              <wp:align>right</wp:align>
            </wp:positionH>
            <wp:positionV relativeFrom="paragraph">
              <wp:posOffset>439014</wp:posOffset>
            </wp:positionV>
            <wp:extent cx="5888990" cy="30378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88990" cy="3037840"/>
                    </a:xfrm>
                    <a:prstGeom prst="rect">
                      <a:avLst/>
                    </a:prstGeom>
                  </pic:spPr>
                </pic:pic>
              </a:graphicData>
            </a:graphic>
            <wp14:sizeRelH relativeFrom="page">
              <wp14:pctWidth>0</wp14:pctWidth>
            </wp14:sizeRelH>
            <wp14:sizeRelV relativeFrom="page">
              <wp14:pctHeight>0</wp14:pctHeight>
            </wp14:sizeRelV>
          </wp:anchor>
        </w:drawing>
      </w:r>
    </w:p>
    <w:p w14:paraId="54E3BE4C" w14:textId="49C574FE" w:rsidR="007C19D2" w:rsidRDefault="007C19D2" w:rsidP="007C19D2"/>
    <w:p w14:paraId="09DA773F" w14:textId="77777777" w:rsidR="00A0118F" w:rsidRDefault="00A0118F" w:rsidP="007C19D2"/>
    <w:p w14:paraId="47FA90A0" w14:textId="38908C74" w:rsidR="00B03885" w:rsidRDefault="00B03885" w:rsidP="006A72D9">
      <w:pPr>
        <w:ind w:firstLine="720"/>
      </w:pPr>
    </w:p>
    <w:p w14:paraId="2FEF2448" w14:textId="71B01F0D" w:rsidR="006A72D9" w:rsidRDefault="00FC094F" w:rsidP="006A72D9">
      <w:pPr>
        <w:ind w:firstLine="720"/>
      </w:pPr>
      <w:r>
        <w:rPr>
          <w:noProof/>
        </w:rPr>
        <mc:AlternateContent>
          <mc:Choice Requires="wps">
            <w:drawing>
              <wp:anchor distT="0" distB="0" distL="114300" distR="114300" simplePos="0" relativeHeight="251662336" behindDoc="0" locked="0" layoutInCell="1" allowOverlap="1" wp14:anchorId="22B85FAB" wp14:editId="1F149E52">
                <wp:simplePos x="0" y="0"/>
                <wp:positionH relativeFrom="margin">
                  <wp:posOffset>5772150</wp:posOffset>
                </wp:positionH>
                <wp:positionV relativeFrom="paragraph">
                  <wp:posOffset>14605</wp:posOffset>
                </wp:positionV>
                <wp:extent cx="1162050" cy="2027582"/>
                <wp:effectExtent l="0" t="0" r="19050" b="10795"/>
                <wp:wrapNone/>
                <wp:docPr id="7" name="Rectangle 7"/>
                <wp:cNvGraphicFramePr/>
                <a:graphic xmlns:a="http://schemas.openxmlformats.org/drawingml/2006/main">
                  <a:graphicData uri="http://schemas.microsoft.com/office/word/2010/wordprocessingShape">
                    <wps:wsp>
                      <wps:cNvSpPr/>
                      <wps:spPr>
                        <a:xfrm>
                          <a:off x="0" y="0"/>
                          <a:ext cx="1162050" cy="202758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7BC13" w14:textId="3A43989F" w:rsidR="00B03885" w:rsidRPr="00B03885" w:rsidRDefault="004D569E" w:rsidP="00B03885">
                            <w:pPr>
                              <w:jc w:val="center"/>
                              <w:rPr>
                                <w:color w:val="FF0000"/>
                              </w:rPr>
                            </w:pPr>
                            <w:r>
                              <w:rPr>
                                <w:color w:val="FF0000"/>
                              </w:rPr>
                              <w:t>On page 1, paragraph 5, an</w:t>
                            </w:r>
                            <w:r w:rsidR="00B03885">
                              <w:rPr>
                                <w:color w:val="FF0000"/>
                              </w:rPr>
                              <w:t xml:space="preserve"> example of an error report being sent to the team for review.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85FAB" id="Rectangle 7" o:spid="_x0000_s1027" style="position:absolute;left:0;text-align:left;margin-left:454.5pt;margin-top:1.15pt;width:91.5pt;height:159.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" filled="f" strokecolor="#c00000" strokeweight="2pt">
                <v:textbox>
                  <w:txbxContent>
                    <w:p w14:paraId="78A7BC13" w14:textId="3A43989F" w:rsidR="00B03885" w:rsidRPr="00B03885" w:rsidRDefault="004D569E" w:rsidP="00B03885">
                      <w:pPr>
                        <w:jc w:val="center"/>
                        <w:rPr>
                          <w:color w:val="FF0000"/>
                        </w:rPr>
                      </w:pPr>
                      <w:r>
                        <w:rPr>
                          <w:color w:val="FF0000"/>
                        </w:rPr>
                        <w:t>On page 1, paragraph 5, an</w:t>
                      </w:r>
                      <w:r w:rsidR="00B03885">
                        <w:rPr>
                          <w:color w:val="FF0000"/>
                        </w:rPr>
                        <w:t xml:space="preserve"> example of an error report being sent to the team for review. </w:t>
                      </w:r>
                    </w:p>
                  </w:txbxContent>
                </v:textbox>
                <w10:wrap anchorx="margin"/>
              </v:rect>
            </w:pict>
          </mc:Fallback>
        </mc:AlternateContent>
      </w:r>
      <w:r w:rsidR="00B03885">
        <w:rPr>
          <w:noProof/>
        </w:rPr>
        <w:drawing>
          <wp:inline distT="0" distB="0" distL="0" distR="0" wp14:anchorId="1306AB45" wp14:editId="6DFD4948">
            <wp:extent cx="5691166" cy="22288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1166" cy="2228850"/>
                    </a:xfrm>
                    <a:prstGeom prst="rect">
                      <a:avLst/>
                    </a:prstGeom>
                  </pic:spPr>
                </pic:pic>
              </a:graphicData>
            </a:graphic>
          </wp:inline>
        </w:drawing>
      </w:r>
    </w:p>
    <w:p w14:paraId="26BAC211" w14:textId="776237FB" w:rsidR="00B03885" w:rsidRDefault="004D569E" w:rsidP="0021167C">
      <w:pPr>
        <w:ind w:firstLine="720"/>
      </w:pPr>
      <w:r>
        <w:rPr>
          <w:noProof/>
        </w:rPr>
        <w:lastRenderedPageBreak/>
        <mc:AlternateContent>
          <mc:Choice Requires="wps">
            <w:drawing>
              <wp:anchor distT="0" distB="0" distL="114300" distR="114300" simplePos="0" relativeHeight="251664384" behindDoc="0" locked="0" layoutInCell="1" allowOverlap="1" wp14:anchorId="541C8DE6" wp14:editId="64E31AAA">
                <wp:simplePos x="0" y="0"/>
                <wp:positionH relativeFrom="margin">
                  <wp:posOffset>5756275</wp:posOffset>
                </wp:positionH>
                <wp:positionV relativeFrom="paragraph">
                  <wp:posOffset>732790</wp:posOffset>
                </wp:positionV>
                <wp:extent cx="1168842" cy="2576223"/>
                <wp:effectExtent l="0" t="0" r="12700" b="14605"/>
                <wp:wrapNone/>
                <wp:docPr id="8" name="Rectangle 8"/>
                <wp:cNvGraphicFramePr/>
                <a:graphic xmlns:a="http://schemas.openxmlformats.org/drawingml/2006/main">
                  <a:graphicData uri="http://schemas.microsoft.com/office/word/2010/wordprocessingShape">
                    <wps:wsp>
                      <wps:cNvSpPr/>
                      <wps:spPr>
                        <a:xfrm>
                          <a:off x="0" y="0"/>
                          <a:ext cx="1168842" cy="2576223"/>
                        </a:xfrm>
                        <a:prstGeom prst="rect">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E1C66F" w14:textId="35E0D2F4" w:rsidR="00B03885" w:rsidRPr="00B03885" w:rsidRDefault="004D569E" w:rsidP="004D569E">
                            <w:pPr>
                              <w:rPr>
                                <w:color w:val="FF0000"/>
                              </w:rPr>
                            </w:pPr>
                            <w:r>
                              <w:rPr>
                                <w:color w:val="FF0000"/>
                              </w:rPr>
                              <w:t>On page 1, paragraph 8, a</w:t>
                            </w:r>
                            <w:r w:rsidR="00B03885">
                              <w:rPr>
                                <w:color w:val="FF0000"/>
                              </w:rPr>
                              <w:t xml:space="preserve"> </w:t>
                            </w:r>
                            <w:r w:rsidR="00027E6C">
                              <w:rPr>
                                <w:color w:val="FF0000"/>
                              </w:rPr>
                              <w:t>listed-out</w:t>
                            </w:r>
                            <w:r w:rsidR="00B03885">
                              <w:rPr>
                                <w:color w:val="FF0000"/>
                              </w:rPr>
                              <w:t xml:space="preserve"> workflow illustrating the steps taken for handling identified errors.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C8DE6" id="Rectangle 8" o:spid="_x0000_s1028" style="position:absolute;left:0;text-align:left;margin-left:453.25pt;margin-top:57.7pt;width:92.05pt;height:202.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" fillcolor="white [3212]" strokecolor="#c00000" strokeweight="2pt">
                <v:textbox>
                  <w:txbxContent>
                    <w:p w14:paraId="56E1C66F" w14:textId="35E0D2F4" w:rsidR="00B03885" w:rsidRPr="00B03885" w:rsidRDefault="004D569E" w:rsidP="004D569E">
                      <w:pPr>
                        <w:rPr>
                          <w:color w:val="FF0000"/>
                        </w:rPr>
                      </w:pPr>
                      <w:r>
                        <w:rPr>
                          <w:color w:val="FF0000"/>
                        </w:rPr>
                        <w:t>On page 1, paragraph 8, a</w:t>
                      </w:r>
                      <w:r w:rsidR="00B03885">
                        <w:rPr>
                          <w:color w:val="FF0000"/>
                        </w:rPr>
                        <w:t xml:space="preserve"> </w:t>
                      </w:r>
                      <w:r w:rsidR="00027E6C">
                        <w:rPr>
                          <w:color w:val="FF0000"/>
                        </w:rPr>
                        <w:t>listed-out</w:t>
                      </w:r>
                      <w:r w:rsidR="00B03885">
                        <w:rPr>
                          <w:color w:val="FF0000"/>
                        </w:rPr>
                        <w:t xml:space="preserve"> workflow illustrating the steps taken for handling identified errors. </w:t>
                      </w:r>
                    </w:p>
                  </w:txbxContent>
                </v:textbox>
                <w10:wrap anchorx="margin"/>
              </v:rect>
            </w:pict>
          </mc:Fallback>
        </mc:AlternateContent>
      </w:r>
      <w:r w:rsidR="00B03885">
        <w:rPr>
          <w:noProof/>
        </w:rPr>
        <w:drawing>
          <wp:inline distT="0" distB="0" distL="0" distR="0" wp14:anchorId="32EC5873" wp14:editId="300A0753">
            <wp:extent cx="5518434" cy="4718292"/>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8434" cy="4718292"/>
                    </a:xfrm>
                    <a:prstGeom prst="rect">
                      <a:avLst/>
                    </a:prstGeom>
                  </pic:spPr>
                </pic:pic>
              </a:graphicData>
            </a:graphic>
          </wp:inline>
        </w:drawing>
      </w:r>
    </w:p>
    <w:p w14:paraId="0E0AA008" w14:textId="77777777" w:rsidR="0021167C" w:rsidRDefault="0021167C" w:rsidP="0021167C">
      <w:pPr>
        <w:ind w:firstLine="720"/>
      </w:pPr>
    </w:p>
    <w:p w14:paraId="6AC0E01D" w14:textId="77777777" w:rsidR="004D3483" w:rsidRDefault="004D3483" w:rsidP="0085489D">
      <w:pPr>
        <w:ind w:firstLine="720"/>
        <w:jc w:val="both"/>
      </w:pPr>
    </w:p>
    <w:p w14:paraId="582B354A" w14:textId="77777777" w:rsidR="004D3483" w:rsidRDefault="004D3483" w:rsidP="0085489D">
      <w:pPr>
        <w:ind w:firstLine="720"/>
        <w:jc w:val="both"/>
      </w:pPr>
    </w:p>
    <w:p w14:paraId="2FAD0829" w14:textId="77777777" w:rsidR="004D3483" w:rsidRDefault="004D3483" w:rsidP="0085489D">
      <w:pPr>
        <w:ind w:firstLine="720"/>
        <w:jc w:val="both"/>
      </w:pPr>
    </w:p>
    <w:p w14:paraId="64C95708" w14:textId="77777777" w:rsidR="004D3483" w:rsidRDefault="004D3483" w:rsidP="0085489D">
      <w:pPr>
        <w:ind w:firstLine="720"/>
        <w:jc w:val="both"/>
      </w:pPr>
    </w:p>
    <w:p w14:paraId="39BA49C0" w14:textId="77777777" w:rsidR="004D3483" w:rsidRDefault="004D3483" w:rsidP="0085489D">
      <w:pPr>
        <w:ind w:firstLine="720"/>
        <w:jc w:val="both"/>
      </w:pPr>
    </w:p>
    <w:p w14:paraId="7A2C9934" w14:textId="77777777" w:rsidR="004D3483" w:rsidRDefault="004D3483" w:rsidP="0085489D">
      <w:pPr>
        <w:ind w:firstLine="720"/>
        <w:jc w:val="both"/>
      </w:pPr>
    </w:p>
    <w:p w14:paraId="08492F70" w14:textId="77777777" w:rsidR="004D3483" w:rsidRDefault="004D3483" w:rsidP="0085489D">
      <w:pPr>
        <w:ind w:firstLine="720"/>
        <w:jc w:val="both"/>
      </w:pPr>
    </w:p>
    <w:p w14:paraId="705FA429" w14:textId="77777777" w:rsidR="004D3483" w:rsidRDefault="004D3483" w:rsidP="0085489D">
      <w:pPr>
        <w:ind w:firstLine="720"/>
        <w:jc w:val="both"/>
      </w:pPr>
    </w:p>
    <w:p w14:paraId="772B39D1" w14:textId="77777777" w:rsidR="004D3483" w:rsidRDefault="004D3483" w:rsidP="0085489D">
      <w:pPr>
        <w:ind w:firstLine="720"/>
        <w:jc w:val="both"/>
      </w:pPr>
    </w:p>
    <w:p w14:paraId="0BA4D978" w14:textId="77777777" w:rsidR="004D3483" w:rsidRDefault="004D3483" w:rsidP="0085489D">
      <w:pPr>
        <w:ind w:firstLine="720"/>
        <w:jc w:val="both"/>
      </w:pPr>
    </w:p>
    <w:p w14:paraId="3E64051F" w14:textId="5055EE53" w:rsidR="00B03885" w:rsidRDefault="00B03885" w:rsidP="0085489D">
      <w:pPr>
        <w:ind w:firstLine="720"/>
        <w:jc w:val="both"/>
      </w:pPr>
      <w:r>
        <w:lastRenderedPageBreak/>
        <w:t>On 12/23/2020, IA also received from Brian Tuberty, Dir. IT Program Management an example of an error sent to the team members</w:t>
      </w:r>
      <w:r w:rsidR="004D569E">
        <w:t xml:space="preserve"> (See </w:t>
      </w:r>
      <w:hyperlink r:id="rId28" w:history="1">
        <w:r w:rsidR="004D569E">
          <w:rPr>
            <w:rStyle w:val="Hyperlink"/>
            <w:rFonts w:ascii="Arial" w:hAnsi="Arial" w:cs="Arial"/>
            <w:color w:val="488FFA"/>
            <w:sz w:val="21"/>
            <w:szCs w:val="21"/>
            <w:shd w:val="clear" w:color="auto" w:fill="FFFFFF"/>
          </w:rPr>
          <w:t>CUEC Number 3- OMSPDF Error Report.msg</w:t>
        </w:r>
      </w:hyperlink>
      <w:r w:rsidR="004D569E">
        <w:t>)</w:t>
      </w:r>
      <w:r>
        <w:t xml:space="preserve">. In this screenshot, </w:t>
      </w:r>
      <w:r w:rsidR="00B64A6E">
        <w:t xml:space="preserve">IA observed an error report being sent to relevant team members for review. </w:t>
      </w:r>
    </w:p>
    <w:p w14:paraId="118C1D86" w14:textId="79FCA3F2" w:rsidR="00B64A6E" w:rsidRDefault="00B64A6E" w:rsidP="0021167C">
      <w:r>
        <w:rPr>
          <w:noProof/>
        </w:rPr>
        <mc:AlternateContent>
          <mc:Choice Requires="wps">
            <w:drawing>
              <wp:anchor distT="0" distB="0" distL="114300" distR="114300" simplePos="0" relativeHeight="251665408" behindDoc="0" locked="0" layoutInCell="1" allowOverlap="1" wp14:anchorId="1EE5F73B" wp14:editId="514F877B">
                <wp:simplePos x="0" y="0"/>
                <wp:positionH relativeFrom="column">
                  <wp:posOffset>3912400</wp:posOffset>
                </wp:positionH>
                <wp:positionV relativeFrom="paragraph">
                  <wp:posOffset>1821543</wp:posOffset>
                </wp:positionV>
                <wp:extent cx="2386940" cy="1425039"/>
                <wp:effectExtent l="0" t="0" r="13970" b="22860"/>
                <wp:wrapNone/>
                <wp:docPr id="10" name="Rectangle 10"/>
                <wp:cNvGraphicFramePr/>
                <a:graphic xmlns:a="http://schemas.openxmlformats.org/drawingml/2006/main">
                  <a:graphicData uri="http://schemas.microsoft.com/office/word/2010/wordprocessingShape">
                    <wps:wsp>
                      <wps:cNvSpPr/>
                      <wps:spPr>
                        <a:xfrm>
                          <a:off x="0" y="0"/>
                          <a:ext cx="2386940" cy="142503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BAD79" w14:textId="314020F2" w:rsidR="00B64A6E" w:rsidRPr="00B64A6E" w:rsidRDefault="00B64A6E" w:rsidP="00B64A6E">
                            <w:pPr>
                              <w:jc w:val="center"/>
                              <w:rPr>
                                <w:color w:val="FF0000"/>
                              </w:rPr>
                            </w:pPr>
                            <w:r>
                              <w:rPr>
                                <w:color w:val="FF0000"/>
                              </w:rPr>
                              <w:t xml:space="preserve">IA observed an example of an error report being sent to relevant team members for review.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5F73B" id="Rectangle 10" o:spid="_x0000_s1029" style="position:absolute;margin-left:308.05pt;margin-top:143.45pt;width:187.95pt;height:11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" filled="f" strokecolor="#c00000" strokeweight="2pt">
                <v:textbox>
                  <w:txbxContent>
                    <w:p w14:paraId="421BAD79" w14:textId="314020F2" w:rsidR="00B64A6E" w:rsidRPr="00B64A6E" w:rsidRDefault="00B64A6E" w:rsidP="00B64A6E">
                      <w:pPr>
                        <w:jc w:val="center"/>
                        <w:rPr>
                          <w:color w:val="FF0000"/>
                        </w:rPr>
                      </w:pPr>
                      <w:r>
                        <w:rPr>
                          <w:color w:val="FF0000"/>
                        </w:rPr>
                        <w:t xml:space="preserve">IA observed an example of an error report being sent to relevant team members for review. </w:t>
                      </w:r>
                    </w:p>
                  </w:txbxContent>
                </v:textbox>
              </v:rect>
            </w:pict>
          </mc:Fallback>
        </mc:AlternateContent>
      </w:r>
      <w:r>
        <w:rPr>
          <w:noProof/>
        </w:rPr>
        <w:drawing>
          <wp:inline distT="0" distB="0" distL="0" distR="0" wp14:anchorId="6AACE64D" wp14:editId="2A935C7E">
            <wp:extent cx="6350000" cy="33737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58654" cy="3378329"/>
                    </a:xfrm>
                    <a:prstGeom prst="rect">
                      <a:avLst/>
                    </a:prstGeom>
                  </pic:spPr>
                </pic:pic>
              </a:graphicData>
            </a:graphic>
          </wp:inline>
        </w:drawing>
      </w:r>
    </w:p>
    <w:p w14:paraId="31717615" w14:textId="34B7F342" w:rsidR="00B64A6E" w:rsidRDefault="00B64A6E" w:rsidP="006A72D9">
      <w:pPr>
        <w:ind w:firstLine="720"/>
      </w:pPr>
    </w:p>
    <w:p w14:paraId="0FFC092A" w14:textId="47F580C1" w:rsidR="00B64A6E" w:rsidRDefault="0074199C" w:rsidP="0085489D">
      <w:pPr>
        <w:ind w:firstLine="720"/>
        <w:jc w:val="both"/>
      </w:pPr>
      <w:r>
        <w:t xml:space="preserve">On 12/23/2020 </w:t>
      </w:r>
      <w:r w:rsidR="00B64A6E">
        <w:t xml:space="preserve">IA </w:t>
      </w:r>
      <w:r>
        <w:t xml:space="preserve">received </w:t>
      </w:r>
      <w:r w:rsidR="00B64A6E">
        <w:t xml:space="preserve">3 examples of error reports </w:t>
      </w:r>
      <w:r>
        <w:t>from Brian Tuberty, Dir. IT Program Management</w:t>
      </w:r>
      <w:r w:rsidR="00C94821">
        <w:t xml:space="preserve"> (See </w:t>
      </w:r>
      <w:hyperlink r:id="rId30" w:history="1">
        <w:r w:rsidR="00C94821">
          <w:rPr>
            <w:rStyle w:val="Hyperlink"/>
            <w:rFonts w:ascii="Arial" w:hAnsi="Arial" w:cs="Arial"/>
            <w:color w:val="488FFA"/>
            <w:sz w:val="21"/>
            <w:szCs w:val="21"/>
            <w:shd w:val="clear" w:color="auto" w:fill="FFFFFF"/>
          </w:rPr>
          <w:t>CUEC Number 3- OMSPDF Error Report.msg</w:t>
        </w:r>
      </w:hyperlink>
      <w:r w:rsidR="004D3483">
        <w:rPr>
          <w:rStyle w:val="Hyperlink"/>
          <w:rFonts w:ascii="Arial" w:hAnsi="Arial" w:cs="Arial"/>
          <w:color w:val="488FFA"/>
          <w:sz w:val="21"/>
          <w:szCs w:val="21"/>
          <w:shd w:val="clear" w:color="auto" w:fill="FFFFFF"/>
        </w:rPr>
        <w:t xml:space="preserve"> </w:t>
      </w:r>
      <w:r w:rsidR="00C94821">
        <w:t xml:space="preserve">, </w:t>
      </w:r>
      <w:hyperlink r:id="rId31" w:history="1">
        <w:r w:rsidR="00C94821">
          <w:rPr>
            <w:rStyle w:val="Hyperlink"/>
            <w:rFonts w:ascii="Arial" w:hAnsi="Arial" w:cs="Arial"/>
            <w:color w:val="488FFA"/>
            <w:sz w:val="21"/>
            <w:szCs w:val="21"/>
            <w:shd w:val="clear" w:color="auto" w:fill="FFFFFF"/>
          </w:rPr>
          <w:t>CUEC Number 3- U1KNNV1_REP_Error (6).txt</w:t>
        </w:r>
      </w:hyperlink>
      <w:r w:rsidR="00C94821">
        <w:t xml:space="preserve"> and  </w:t>
      </w:r>
      <w:hyperlink r:id="rId32" w:history="1">
        <w:r w:rsidR="00C94821">
          <w:rPr>
            <w:rStyle w:val="Hyperlink"/>
            <w:rFonts w:ascii="Arial" w:hAnsi="Arial" w:cs="Arial"/>
            <w:color w:val="488FFA"/>
            <w:sz w:val="21"/>
            <w:szCs w:val="21"/>
            <w:shd w:val="clear" w:color="auto" w:fill="FFFFFF"/>
          </w:rPr>
          <w:t>CUEC Number 3-Error File path Screenshot.msg</w:t>
        </w:r>
      </w:hyperlink>
      <w:r w:rsidR="00C94821">
        <w:t xml:space="preserve">) </w:t>
      </w:r>
      <w:r>
        <w:t xml:space="preserve">These examples show that errors are being monitored to perform the necessary escalation process. </w:t>
      </w:r>
    </w:p>
    <w:p w14:paraId="449E9051" w14:textId="46D5043A" w:rsidR="0074199C" w:rsidRDefault="0074199C" w:rsidP="0074199C">
      <w:pPr>
        <w:ind w:firstLine="720"/>
        <w:rPr>
          <w:noProof/>
        </w:rPr>
      </w:pPr>
      <w:r>
        <w:rPr>
          <w:noProof/>
        </w:rPr>
        <mc:AlternateContent>
          <mc:Choice Requires="wps">
            <w:drawing>
              <wp:anchor distT="0" distB="0" distL="114300" distR="114300" simplePos="0" relativeHeight="251667456" behindDoc="0" locked="0" layoutInCell="1" allowOverlap="1" wp14:anchorId="63EA2C43" wp14:editId="62080618">
                <wp:simplePos x="0" y="0"/>
                <wp:positionH relativeFrom="column">
                  <wp:posOffset>4079174</wp:posOffset>
                </wp:positionH>
                <wp:positionV relativeFrom="paragraph">
                  <wp:posOffset>371508</wp:posOffset>
                </wp:positionV>
                <wp:extent cx="2386940" cy="658833"/>
                <wp:effectExtent l="0" t="0" r="13970" b="27305"/>
                <wp:wrapNone/>
                <wp:docPr id="15" name="Rectangle 15"/>
                <wp:cNvGraphicFramePr/>
                <a:graphic xmlns:a="http://schemas.openxmlformats.org/drawingml/2006/main">
                  <a:graphicData uri="http://schemas.microsoft.com/office/word/2010/wordprocessingShape">
                    <wps:wsp>
                      <wps:cNvSpPr/>
                      <wps:spPr>
                        <a:xfrm>
                          <a:off x="0" y="0"/>
                          <a:ext cx="2386940" cy="6588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4B2EDC" w14:textId="02C035C3" w:rsidR="0074199C" w:rsidRPr="00B64A6E" w:rsidRDefault="00C94821" w:rsidP="0074199C">
                            <w:pPr>
                              <w:jc w:val="center"/>
                              <w:rPr>
                                <w:color w:val="FF0000"/>
                              </w:rPr>
                            </w:pPr>
                            <w:r>
                              <w:rPr>
                                <w:color w:val="FF0000"/>
                              </w:rPr>
                              <w:t>An</w:t>
                            </w:r>
                            <w:r w:rsidR="0074199C">
                              <w:rPr>
                                <w:color w:val="FF0000"/>
                              </w:rPr>
                              <w:t xml:space="preserve"> example of a</w:t>
                            </w:r>
                            <w:r w:rsidR="0048007E">
                              <w:rPr>
                                <w:color w:val="FF0000"/>
                              </w:rPr>
                              <w:t xml:space="preserve"> Novologix</w:t>
                            </w:r>
                            <w:r w:rsidR="0074199C">
                              <w:rPr>
                                <w:color w:val="FF0000"/>
                              </w:rPr>
                              <w:t xml:space="preserve"> error report.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A2C43" id="Rectangle 15" o:spid="_x0000_s1030" style="position:absolute;left:0;text-align:left;margin-left:321.2pt;margin-top:29.25pt;width:187.95pt;height:51.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" filled="f" strokecolor="#c00000" strokeweight="2pt">
                <v:textbox>
                  <w:txbxContent>
                    <w:p w14:paraId="5B4B2EDC" w14:textId="02C035C3" w:rsidR="0074199C" w:rsidRPr="00B64A6E" w:rsidRDefault="00C94821" w:rsidP="0074199C">
                      <w:pPr>
                        <w:jc w:val="center"/>
                        <w:rPr>
                          <w:color w:val="FF0000"/>
                        </w:rPr>
                      </w:pPr>
                      <w:r>
                        <w:rPr>
                          <w:color w:val="FF0000"/>
                        </w:rPr>
                        <w:t>An</w:t>
                      </w:r>
                      <w:r w:rsidR="0074199C">
                        <w:rPr>
                          <w:color w:val="FF0000"/>
                        </w:rPr>
                        <w:t xml:space="preserve"> example of a</w:t>
                      </w:r>
                      <w:r w:rsidR="0048007E">
                        <w:rPr>
                          <w:color w:val="FF0000"/>
                        </w:rPr>
                        <w:t xml:space="preserve"> Novologix</w:t>
                      </w:r>
                      <w:r w:rsidR="0074199C">
                        <w:rPr>
                          <w:color w:val="FF0000"/>
                        </w:rPr>
                        <w:t xml:space="preserve"> error report. </w:t>
                      </w:r>
                    </w:p>
                  </w:txbxContent>
                </v:textbox>
              </v:rect>
            </w:pict>
          </mc:Fallback>
        </mc:AlternateContent>
      </w:r>
      <w:r>
        <w:t xml:space="preserve">  </w:t>
      </w:r>
      <w:r>
        <w:rPr>
          <w:noProof/>
        </w:rPr>
        <w:drawing>
          <wp:inline distT="0" distB="0" distL="0" distR="0" wp14:anchorId="4665FA53" wp14:editId="401BC68B">
            <wp:extent cx="6858000"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190750"/>
                    </a:xfrm>
                    <a:prstGeom prst="rect">
                      <a:avLst/>
                    </a:prstGeom>
                  </pic:spPr>
                </pic:pic>
              </a:graphicData>
            </a:graphic>
          </wp:inline>
        </w:drawing>
      </w:r>
      <w:r>
        <w:t xml:space="preserve">   </w:t>
      </w:r>
    </w:p>
    <w:p w14:paraId="069BBA5E" w14:textId="3B97B367" w:rsidR="0074199C" w:rsidRDefault="0074199C" w:rsidP="0074199C">
      <w:pPr>
        <w:rPr>
          <w:noProof/>
        </w:rPr>
      </w:pPr>
    </w:p>
    <w:p w14:paraId="5D1348DE" w14:textId="4C2BC944" w:rsidR="0074199C" w:rsidRPr="0074199C" w:rsidRDefault="0074199C" w:rsidP="0074199C">
      <w:pPr>
        <w:tabs>
          <w:tab w:val="left" w:pos="9313"/>
        </w:tabs>
      </w:pPr>
      <w:r>
        <w:tab/>
      </w:r>
    </w:p>
    <w:p w14:paraId="5BA0BE07" w14:textId="6CC0AE2F" w:rsidR="0074199C" w:rsidRDefault="0048007E" w:rsidP="0074199C">
      <w:pPr>
        <w:ind w:firstLine="720"/>
      </w:pPr>
      <w:r>
        <w:rPr>
          <w:noProof/>
        </w:rPr>
        <w:lastRenderedPageBreak/>
        <mc:AlternateContent>
          <mc:Choice Requires="wps">
            <w:drawing>
              <wp:anchor distT="0" distB="0" distL="114300" distR="114300" simplePos="0" relativeHeight="251669504" behindDoc="0" locked="0" layoutInCell="1" allowOverlap="1" wp14:anchorId="36E72AE0" wp14:editId="2EC5DD8C">
                <wp:simplePos x="0" y="0"/>
                <wp:positionH relativeFrom="column">
                  <wp:posOffset>2980707</wp:posOffset>
                </wp:positionH>
                <wp:positionV relativeFrom="paragraph">
                  <wp:posOffset>-214391</wp:posOffset>
                </wp:positionV>
                <wp:extent cx="2386940" cy="658833"/>
                <wp:effectExtent l="0" t="0" r="13970" b="27305"/>
                <wp:wrapNone/>
                <wp:docPr id="16" name="Rectangle 16"/>
                <wp:cNvGraphicFramePr/>
                <a:graphic xmlns:a="http://schemas.openxmlformats.org/drawingml/2006/main">
                  <a:graphicData uri="http://schemas.microsoft.com/office/word/2010/wordprocessingShape">
                    <wps:wsp>
                      <wps:cNvSpPr/>
                      <wps:spPr>
                        <a:xfrm>
                          <a:off x="0" y="0"/>
                          <a:ext cx="2386940" cy="6588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1EC4D" w14:textId="1B90E1A2" w:rsidR="0048007E" w:rsidRPr="00B64A6E" w:rsidRDefault="00C94821" w:rsidP="0048007E">
                            <w:pPr>
                              <w:jc w:val="center"/>
                              <w:rPr>
                                <w:color w:val="FF0000"/>
                              </w:rPr>
                            </w:pPr>
                            <w:r>
                              <w:rPr>
                                <w:color w:val="FF0000"/>
                              </w:rPr>
                              <w:t>Another</w:t>
                            </w:r>
                            <w:r w:rsidR="0048007E">
                              <w:rPr>
                                <w:color w:val="FF0000"/>
                              </w:rPr>
                              <w:t xml:space="preserve"> example of a Novologix error report.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E72AE0" id="Rectangle 16" o:spid="_x0000_s1031" style="position:absolute;left:0;text-align:left;margin-left:234.7pt;margin-top:-16.9pt;width:187.95pt;height:51.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" filled="f" strokecolor="#c00000" strokeweight="2pt">
                <v:textbox>
                  <w:txbxContent>
                    <w:p w14:paraId="5E71EC4D" w14:textId="1B90E1A2" w:rsidR="0048007E" w:rsidRPr="00B64A6E" w:rsidRDefault="00C94821" w:rsidP="0048007E">
                      <w:pPr>
                        <w:jc w:val="center"/>
                        <w:rPr>
                          <w:color w:val="FF0000"/>
                        </w:rPr>
                      </w:pPr>
                      <w:r>
                        <w:rPr>
                          <w:color w:val="FF0000"/>
                        </w:rPr>
                        <w:t>Another</w:t>
                      </w:r>
                      <w:r w:rsidR="0048007E">
                        <w:rPr>
                          <w:color w:val="FF0000"/>
                        </w:rPr>
                        <w:t xml:space="preserve"> example of a Novologix error report. </w:t>
                      </w:r>
                    </w:p>
                  </w:txbxContent>
                </v:textbox>
              </v:rect>
            </w:pict>
          </mc:Fallback>
        </mc:AlternateContent>
      </w:r>
      <w:r w:rsidR="0074199C">
        <w:t xml:space="preserve"> </w:t>
      </w:r>
      <w:r w:rsidR="0074199C">
        <w:rPr>
          <w:noProof/>
        </w:rPr>
        <w:drawing>
          <wp:inline distT="0" distB="0" distL="0" distR="0" wp14:anchorId="74A3B8AD" wp14:editId="2A83EB64">
            <wp:extent cx="6858000" cy="3643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643630"/>
                    </a:xfrm>
                    <a:prstGeom prst="rect">
                      <a:avLst/>
                    </a:prstGeom>
                  </pic:spPr>
                </pic:pic>
              </a:graphicData>
            </a:graphic>
          </wp:inline>
        </w:drawing>
      </w:r>
      <w:r w:rsidR="0074199C">
        <w:t xml:space="preserve">   </w:t>
      </w:r>
    </w:p>
    <w:p w14:paraId="78501783" w14:textId="231777E4" w:rsidR="0074199C" w:rsidRDefault="0048007E" w:rsidP="0074199C">
      <w:pPr>
        <w:ind w:firstLine="720"/>
      </w:pPr>
      <w:r>
        <w:rPr>
          <w:noProof/>
        </w:rPr>
        <mc:AlternateContent>
          <mc:Choice Requires="wps">
            <w:drawing>
              <wp:anchor distT="0" distB="0" distL="114300" distR="114300" simplePos="0" relativeHeight="251672576" behindDoc="0" locked="0" layoutInCell="1" allowOverlap="1" wp14:anchorId="6F4153D8" wp14:editId="7B113BA9">
                <wp:simplePos x="0" y="0"/>
                <wp:positionH relativeFrom="column">
                  <wp:posOffset>1288473</wp:posOffset>
                </wp:positionH>
                <wp:positionV relativeFrom="paragraph">
                  <wp:posOffset>1566784</wp:posOffset>
                </wp:positionV>
                <wp:extent cx="320633" cy="558140"/>
                <wp:effectExtent l="38100" t="0" r="22860" b="52070"/>
                <wp:wrapNone/>
                <wp:docPr id="18" name="Straight Arrow Connector 18"/>
                <wp:cNvGraphicFramePr/>
                <a:graphic xmlns:a="http://schemas.openxmlformats.org/drawingml/2006/main">
                  <a:graphicData uri="http://schemas.microsoft.com/office/word/2010/wordprocessingShape">
                    <wps:wsp>
                      <wps:cNvCnPr/>
                      <wps:spPr>
                        <a:xfrm flipH="1">
                          <a:off x="0" y="0"/>
                          <a:ext cx="320633" cy="558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9C0EA4" id="_x0000_t32" coordsize="21600,21600" o:spt="32" o:oned="t" path="m,l21600,21600e" filled="f">
                <v:path arrowok="t" fillok="f" o:connecttype="none"/>
                <o:lock v:ext="edit" shapetype="t"/>
              </v:shapetype>
              <v:shape id="Straight Arrow Connector 18" o:spid="_x0000_s1026" type="#_x0000_t32" style="position:absolute;margin-left:101.45pt;margin-top:123.35pt;width:25.25pt;height:43.9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" strokecolor="red">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3D29B696" wp14:editId="2480EB9D">
                <wp:simplePos x="0" y="0"/>
                <wp:positionH relativeFrom="column">
                  <wp:posOffset>1620677</wp:posOffset>
                </wp:positionH>
                <wp:positionV relativeFrom="paragraph">
                  <wp:posOffset>1127257</wp:posOffset>
                </wp:positionV>
                <wp:extent cx="2386940" cy="926276"/>
                <wp:effectExtent l="0" t="0" r="13970" b="26670"/>
                <wp:wrapNone/>
                <wp:docPr id="17" name="Rectangle 17"/>
                <wp:cNvGraphicFramePr/>
                <a:graphic xmlns:a="http://schemas.openxmlformats.org/drawingml/2006/main">
                  <a:graphicData uri="http://schemas.microsoft.com/office/word/2010/wordprocessingShape">
                    <wps:wsp>
                      <wps:cNvSpPr/>
                      <wps:spPr>
                        <a:xfrm>
                          <a:off x="0" y="0"/>
                          <a:ext cx="2386940" cy="92627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D0FF93" w14:textId="2415742D" w:rsidR="0048007E" w:rsidRPr="00B64A6E" w:rsidRDefault="00C94821" w:rsidP="0048007E">
                            <w:pPr>
                              <w:jc w:val="center"/>
                              <w:rPr>
                                <w:color w:val="FF0000"/>
                              </w:rPr>
                            </w:pPr>
                            <w:r>
                              <w:rPr>
                                <w:color w:val="FF0000"/>
                              </w:rPr>
                              <w:t>A</w:t>
                            </w:r>
                            <w:r w:rsidR="0048007E">
                              <w:rPr>
                                <w:color w:val="FF0000"/>
                              </w:rPr>
                              <w:t xml:space="preserve">n example of a Novologix error report that also illustrates where the error was from and the path of the error.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29B696" id="Rectangle 17" o:spid="_x0000_s1032" style="position:absolute;left:0;text-align:left;margin-left:127.6pt;margin-top:88.75pt;width:187.95pt;height:72.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" filled="f" strokecolor="#c00000" strokeweight="2pt">
                <v:textbox>
                  <w:txbxContent>
                    <w:p w14:paraId="77D0FF93" w14:textId="2415742D" w:rsidR="0048007E" w:rsidRPr="00B64A6E" w:rsidRDefault="00C94821" w:rsidP="0048007E">
                      <w:pPr>
                        <w:jc w:val="center"/>
                        <w:rPr>
                          <w:color w:val="FF0000"/>
                        </w:rPr>
                      </w:pPr>
                      <w:r>
                        <w:rPr>
                          <w:color w:val="FF0000"/>
                        </w:rPr>
                        <w:t>A</w:t>
                      </w:r>
                      <w:r w:rsidR="0048007E">
                        <w:rPr>
                          <w:color w:val="FF0000"/>
                        </w:rPr>
                        <w:t xml:space="preserve">n example of a Novologix error report that also illustrates where the error was from and the path of the error. </w:t>
                      </w:r>
                    </w:p>
                  </w:txbxContent>
                </v:textbox>
              </v:rect>
            </w:pict>
          </mc:Fallback>
        </mc:AlternateContent>
      </w:r>
      <w:r w:rsidR="0074199C">
        <w:t xml:space="preserve"> </w:t>
      </w:r>
      <w:r w:rsidR="0074199C">
        <w:rPr>
          <w:noProof/>
        </w:rPr>
        <w:drawing>
          <wp:inline distT="0" distB="0" distL="0" distR="0" wp14:anchorId="51D19C47" wp14:editId="0C81F13D">
            <wp:extent cx="6858000" cy="3643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643630"/>
                    </a:xfrm>
                    <a:prstGeom prst="rect">
                      <a:avLst/>
                    </a:prstGeom>
                  </pic:spPr>
                </pic:pic>
              </a:graphicData>
            </a:graphic>
          </wp:inline>
        </w:drawing>
      </w:r>
    </w:p>
    <w:p w14:paraId="565F2DD5" w14:textId="4E17F080" w:rsidR="00183081" w:rsidRDefault="004D3483" w:rsidP="0074199C">
      <w:pPr>
        <w:ind w:firstLine="720"/>
      </w:pPr>
      <w:r w:rsidRPr="008D4ED2">
        <w:rPr>
          <w:highlight w:val="yellow"/>
          <w:u w:val="single"/>
        </w:rPr>
        <w:t>Attribute satisfied.</w:t>
      </w:r>
    </w:p>
    <w:p w14:paraId="5CC581AE" w14:textId="0CD72FDE" w:rsidR="00183081" w:rsidRDefault="00183081" w:rsidP="0074199C">
      <w:pPr>
        <w:ind w:firstLine="720"/>
      </w:pPr>
    </w:p>
    <w:p w14:paraId="365413AB" w14:textId="77777777" w:rsidR="00027E6C" w:rsidRDefault="00027E6C" w:rsidP="0074199C">
      <w:pPr>
        <w:ind w:firstLine="720"/>
      </w:pPr>
    </w:p>
    <w:p w14:paraId="28734695" w14:textId="5EA636F7" w:rsidR="00183081" w:rsidRDefault="00027E6C" w:rsidP="0085489D">
      <w:pPr>
        <w:ind w:firstLine="720"/>
        <w:jc w:val="both"/>
      </w:pPr>
      <w:r w:rsidRPr="004D569E">
        <w:rPr>
          <w:b/>
          <w:bCs/>
          <w:sz w:val="24"/>
          <w:szCs w:val="24"/>
          <w:u w:val="single"/>
        </w:rPr>
        <w:lastRenderedPageBreak/>
        <w:t xml:space="preserve">Sample </w:t>
      </w:r>
      <w:r w:rsidR="00A91416">
        <w:rPr>
          <w:b/>
          <w:bCs/>
          <w:sz w:val="24"/>
          <w:szCs w:val="24"/>
          <w:u w:val="single"/>
        </w:rPr>
        <w:t>4</w:t>
      </w:r>
      <w:r w:rsidRPr="004D569E">
        <w:rPr>
          <w:b/>
          <w:bCs/>
          <w:sz w:val="24"/>
          <w:szCs w:val="24"/>
          <w:u w:val="single"/>
        </w:rPr>
        <w:t>, CUEC #</w:t>
      </w:r>
      <w:r>
        <w:rPr>
          <w:b/>
          <w:bCs/>
          <w:sz w:val="24"/>
          <w:szCs w:val="24"/>
          <w:u w:val="single"/>
        </w:rPr>
        <w:t>4</w:t>
      </w:r>
      <w:r w:rsidR="003C14AB">
        <w:rPr>
          <w:b/>
          <w:bCs/>
          <w:sz w:val="24"/>
          <w:szCs w:val="24"/>
          <w:u w:val="single"/>
        </w:rPr>
        <w:t xml:space="preserve"> (Claims Editing)</w:t>
      </w:r>
      <w:r>
        <w:rPr>
          <w:b/>
          <w:bCs/>
          <w:sz w:val="24"/>
          <w:szCs w:val="24"/>
          <w:u w:val="single"/>
        </w:rPr>
        <w:t xml:space="preserve">: </w:t>
      </w:r>
      <w:r w:rsidRPr="00027E6C">
        <w:t>User entities are responsible for internally securing the data files transmitted to and received from Novologix.</w:t>
      </w:r>
    </w:p>
    <w:p w14:paraId="22B3B0C9" w14:textId="6DC6B6EA" w:rsidR="00027E6C" w:rsidRDefault="00027E6C" w:rsidP="0085489D">
      <w:pPr>
        <w:ind w:firstLine="720"/>
        <w:jc w:val="both"/>
      </w:pPr>
      <w:r>
        <w:t xml:space="preserve">On 1/27/2021 IA received an </w:t>
      </w:r>
      <w:r w:rsidR="003A268F">
        <w:t>SFTP file request form made by Bhumir Patel, Advisor, App. Development, Novologix IT from Brian Tuberty, Dir. Application Development</w:t>
      </w:r>
      <w:r w:rsidR="009A6AF0">
        <w:t xml:space="preserve"> (See </w:t>
      </w:r>
      <w:hyperlink r:id="rId36" w:history="1">
        <w:r w:rsidR="009A6AF0" w:rsidRPr="009A6AF0">
          <w:rPr>
            <w:rStyle w:val="Hyperlink"/>
            <w:rFonts w:ascii="Arial" w:hAnsi="Arial" w:cs="Arial"/>
            <w:color w:val="488FFA"/>
            <w:shd w:val="clear" w:color="auto" w:fill="FFFFFF"/>
          </w:rPr>
          <w:t>CUEC Number 4- SFTP File Transmission Request(CE).msg</w:t>
        </w:r>
      </w:hyperlink>
      <w:r w:rsidR="009A6AF0" w:rsidRPr="009A6AF0">
        <w:t>)</w:t>
      </w:r>
      <w:r w:rsidR="009A6AF0">
        <w:t xml:space="preserve">. </w:t>
      </w:r>
      <w:r w:rsidR="00A90616">
        <w:t xml:space="preserve">In this </w:t>
      </w:r>
      <w:r w:rsidR="003C74AC">
        <w:t>document, a request for a file transport is observed. IA observed evidence that files are transmitted securely</w:t>
      </w:r>
      <w:r w:rsidR="00A91416">
        <w:t xml:space="preserve"> from a Claims Editing perspective.</w:t>
      </w:r>
      <w:r w:rsidR="003C74AC">
        <w:t xml:space="preserve"> </w:t>
      </w:r>
      <w:r w:rsidR="00A91416">
        <w:t>Y</w:t>
      </w:r>
      <w:r w:rsidR="003C74AC">
        <w:t>et</w:t>
      </w:r>
      <w:r w:rsidR="00A91416">
        <w:t>,</w:t>
      </w:r>
      <w:r w:rsidR="003C74AC">
        <w:t xml:space="preserve"> IA also observed that instead of using SFTP</w:t>
      </w:r>
      <w:r w:rsidR="00A91416">
        <w:t>,</w:t>
      </w:r>
      <w:r w:rsidR="003C74AC">
        <w:t xml:space="preserve"> the transmission is being done using SFG. During a quick google search, IA discovered that “SFG” stands for “Sterling File Gateway”. </w:t>
      </w:r>
    </w:p>
    <w:p w14:paraId="1C8BE80A" w14:textId="6139C0D9" w:rsidR="003C74AC" w:rsidRDefault="009F202E" w:rsidP="0074199C">
      <w:pPr>
        <w:ind w:firstLine="720"/>
      </w:pPr>
      <w:r>
        <w:rPr>
          <w:noProof/>
        </w:rPr>
        <mc:AlternateContent>
          <mc:Choice Requires="wps">
            <w:drawing>
              <wp:anchor distT="0" distB="0" distL="114300" distR="114300" simplePos="0" relativeHeight="251701248" behindDoc="0" locked="0" layoutInCell="1" allowOverlap="1" wp14:anchorId="76C179D2" wp14:editId="3AE1F278">
                <wp:simplePos x="0" y="0"/>
                <wp:positionH relativeFrom="margin">
                  <wp:posOffset>-352425</wp:posOffset>
                </wp:positionH>
                <wp:positionV relativeFrom="paragraph">
                  <wp:posOffset>307975</wp:posOffset>
                </wp:positionV>
                <wp:extent cx="1038225" cy="31051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038225" cy="3105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9BE65B" w14:textId="6EA43351" w:rsidR="009F202E" w:rsidRPr="00E16B63" w:rsidRDefault="00D94F3B" w:rsidP="009F202E">
                            <w:pPr>
                              <w:rPr>
                                <w:color w:val="FF0000"/>
                              </w:rPr>
                            </w:pPr>
                            <w:r>
                              <w:rPr>
                                <w:color w:val="FF0000"/>
                              </w:rPr>
                              <w:t xml:space="preserve">On page 1 of the request form, </w:t>
                            </w:r>
                            <w:r w:rsidR="009F202E" w:rsidRPr="00E16B63">
                              <w:rPr>
                                <w:color w:val="FF0000"/>
                              </w:rPr>
                              <w:t xml:space="preserve">IA observed the requester of this file transmission request was Bhumir Patel, Adv. App. Development, Novologix 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179D2" id="Rectangle 39" o:spid="_x0000_s1033" style="position:absolute;left:0;text-align:left;margin-left:-27.75pt;margin-top:24.25pt;width:81.75pt;height:244.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" filled="f" strokecolor="#c00000" strokeweight="2pt">
                <v:textbox>
                  <w:txbxContent>
                    <w:p w14:paraId="269BE65B" w14:textId="6EA43351" w:rsidR="009F202E" w:rsidRPr="00E16B63" w:rsidRDefault="00D94F3B" w:rsidP="009F202E">
                      <w:pPr>
                        <w:rPr>
                          <w:color w:val="FF0000"/>
                        </w:rPr>
                      </w:pPr>
                      <w:r>
                        <w:rPr>
                          <w:color w:val="FF0000"/>
                        </w:rPr>
                        <w:t xml:space="preserve">On page 1 of the request form, </w:t>
                      </w:r>
                      <w:r w:rsidR="009F202E" w:rsidRPr="00E16B63">
                        <w:rPr>
                          <w:color w:val="FF0000"/>
                        </w:rPr>
                        <w:t xml:space="preserve">IA observed the requester of this file transmission request was Bhumir Patel, Adv. App. Development, Novologix IT. </w:t>
                      </w:r>
                    </w:p>
                  </w:txbxContent>
                </v:textbox>
                <w10:wrap anchorx="margin"/>
              </v:rect>
            </w:pict>
          </mc:Fallback>
        </mc:AlternateContent>
      </w:r>
      <w:r w:rsidR="003C74AC">
        <w:rPr>
          <w:noProof/>
        </w:rPr>
        <w:drawing>
          <wp:inline distT="0" distB="0" distL="0" distR="0" wp14:anchorId="66A0DA02" wp14:editId="7FA8215D">
            <wp:extent cx="3937202" cy="578514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7202" cy="5785147"/>
                    </a:xfrm>
                    <a:prstGeom prst="rect">
                      <a:avLst/>
                    </a:prstGeom>
                  </pic:spPr>
                </pic:pic>
              </a:graphicData>
            </a:graphic>
          </wp:inline>
        </w:drawing>
      </w:r>
    </w:p>
    <w:p w14:paraId="1D2B1D1B" w14:textId="4A86AEED" w:rsidR="003C74AC" w:rsidRDefault="009F202E" w:rsidP="0074199C">
      <w:pPr>
        <w:ind w:firstLine="720"/>
      </w:pPr>
      <w:r>
        <w:rPr>
          <w:noProof/>
        </w:rPr>
        <w:lastRenderedPageBreak/>
        <mc:AlternateContent>
          <mc:Choice Requires="wps">
            <w:drawing>
              <wp:anchor distT="0" distB="0" distL="114300" distR="114300" simplePos="0" relativeHeight="251705344" behindDoc="0" locked="0" layoutInCell="1" allowOverlap="1" wp14:anchorId="03A4AC56" wp14:editId="73A3DD05">
                <wp:simplePos x="0" y="0"/>
                <wp:positionH relativeFrom="column">
                  <wp:posOffset>-324485</wp:posOffset>
                </wp:positionH>
                <wp:positionV relativeFrom="paragraph">
                  <wp:posOffset>2152650</wp:posOffset>
                </wp:positionV>
                <wp:extent cx="1081405" cy="2667000"/>
                <wp:effectExtent l="0" t="0" r="23495" b="19050"/>
                <wp:wrapNone/>
                <wp:docPr id="41" name="Rectangle 41"/>
                <wp:cNvGraphicFramePr/>
                <a:graphic xmlns:a="http://schemas.openxmlformats.org/drawingml/2006/main">
                  <a:graphicData uri="http://schemas.microsoft.com/office/word/2010/wordprocessingShape">
                    <wps:wsp>
                      <wps:cNvSpPr/>
                      <wps:spPr>
                        <a:xfrm>
                          <a:off x="0" y="0"/>
                          <a:ext cx="1081405" cy="26670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1AEED" w14:textId="3E86A710" w:rsidR="009F202E" w:rsidRPr="00B64A6E" w:rsidRDefault="009F202E" w:rsidP="009F202E">
                            <w:pPr>
                              <w:jc w:val="center"/>
                              <w:rPr>
                                <w:color w:val="FF0000"/>
                              </w:rPr>
                            </w:pPr>
                            <w:r>
                              <w:rPr>
                                <w:color w:val="FF0000"/>
                              </w:rPr>
                              <w:t>IA observed</w:t>
                            </w:r>
                            <w:r w:rsidR="00D94F3B">
                              <w:rPr>
                                <w:color w:val="FF0000"/>
                              </w:rPr>
                              <w:t xml:space="preserve"> on page 6 of request;</w:t>
                            </w:r>
                            <w:r>
                              <w:rPr>
                                <w:color w:val="FF0000"/>
                              </w:rPr>
                              <w:t xml:space="preserve"> the file being transmitted and the </w:t>
                            </w:r>
                            <w:r w:rsidR="00E16B63">
                              <w:rPr>
                                <w:color w:val="FF0000"/>
                              </w:rPr>
                              <w:t>expected destinations.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4AC56" id="Rectangle 41" o:spid="_x0000_s1034" style="position:absolute;left:0;text-align:left;margin-left:-25.55pt;margin-top:169.5pt;width:85.15pt;height:21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" filled="f" strokecolor="#c00000" strokeweight="2pt">
                <v:textbox>
                  <w:txbxContent>
                    <w:p w14:paraId="6A21AEED" w14:textId="3E86A710" w:rsidR="009F202E" w:rsidRPr="00B64A6E" w:rsidRDefault="009F202E" w:rsidP="009F202E">
                      <w:pPr>
                        <w:jc w:val="center"/>
                        <w:rPr>
                          <w:color w:val="FF0000"/>
                        </w:rPr>
                      </w:pPr>
                      <w:r>
                        <w:rPr>
                          <w:color w:val="FF0000"/>
                        </w:rPr>
                        <w:t>IA observed</w:t>
                      </w:r>
                      <w:r w:rsidR="00D94F3B">
                        <w:rPr>
                          <w:color w:val="FF0000"/>
                        </w:rPr>
                        <w:t xml:space="preserve"> on page 6 of request;</w:t>
                      </w:r>
                      <w:r>
                        <w:rPr>
                          <w:color w:val="FF0000"/>
                        </w:rPr>
                        <w:t xml:space="preserve"> the file being transmitted and the </w:t>
                      </w:r>
                      <w:r w:rsidR="00E16B63">
                        <w:rPr>
                          <w:color w:val="FF0000"/>
                        </w:rPr>
                        <w:t>expected destinations.</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4E9825D3" wp14:editId="1F157E84">
                <wp:simplePos x="0" y="0"/>
                <wp:positionH relativeFrom="column">
                  <wp:posOffset>4114800</wp:posOffset>
                </wp:positionH>
                <wp:positionV relativeFrom="paragraph">
                  <wp:posOffset>653415</wp:posOffset>
                </wp:positionV>
                <wp:extent cx="2386940" cy="658833"/>
                <wp:effectExtent l="0" t="0" r="13970" b="27305"/>
                <wp:wrapNone/>
                <wp:docPr id="38" name="Rectangle 38"/>
                <wp:cNvGraphicFramePr/>
                <a:graphic xmlns:a="http://schemas.openxmlformats.org/drawingml/2006/main">
                  <a:graphicData uri="http://schemas.microsoft.com/office/word/2010/wordprocessingShape">
                    <wps:wsp>
                      <wps:cNvSpPr/>
                      <wps:spPr>
                        <a:xfrm>
                          <a:off x="0" y="0"/>
                          <a:ext cx="2386940" cy="6588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44F531" w14:textId="4EC3EA6E" w:rsidR="009F202E" w:rsidRPr="00B64A6E" w:rsidRDefault="00E534A0" w:rsidP="009F202E">
                            <w:pPr>
                              <w:jc w:val="center"/>
                              <w:rPr>
                                <w:color w:val="FF0000"/>
                              </w:rPr>
                            </w:pPr>
                            <w:r>
                              <w:rPr>
                                <w:color w:val="FF0000"/>
                              </w:rPr>
                              <w:t>On page 6, a</w:t>
                            </w:r>
                            <w:r w:rsidR="009F202E">
                              <w:rPr>
                                <w:color w:val="FF0000"/>
                              </w:rPr>
                              <w:t xml:space="preserve"> note on the request form that alludes to the required usage of SFG instead of SFTP.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825D3" id="Rectangle 38" o:spid="_x0000_s1035" style="position:absolute;left:0;text-align:left;margin-left:324pt;margin-top:51.45pt;width:187.95pt;height:51.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" filled="f" strokecolor="#c00000" strokeweight="2pt">
                <v:textbox>
                  <w:txbxContent>
                    <w:p w14:paraId="0244F531" w14:textId="4EC3EA6E" w:rsidR="009F202E" w:rsidRPr="00B64A6E" w:rsidRDefault="00E534A0" w:rsidP="009F202E">
                      <w:pPr>
                        <w:jc w:val="center"/>
                        <w:rPr>
                          <w:color w:val="FF0000"/>
                        </w:rPr>
                      </w:pPr>
                      <w:r>
                        <w:rPr>
                          <w:color w:val="FF0000"/>
                        </w:rPr>
                        <w:t>On page 6, a</w:t>
                      </w:r>
                      <w:r w:rsidR="009F202E">
                        <w:rPr>
                          <w:color w:val="FF0000"/>
                        </w:rPr>
                        <w:t xml:space="preserve"> note on the request form that alludes to the required usage of SFG instead of SFTP. </w:t>
                      </w:r>
                    </w:p>
                  </w:txbxContent>
                </v:textbox>
              </v:rect>
            </w:pict>
          </mc:Fallback>
        </mc:AlternateContent>
      </w:r>
      <w:r w:rsidR="003C74AC">
        <w:rPr>
          <w:noProof/>
        </w:rPr>
        <w:drawing>
          <wp:inline distT="0" distB="0" distL="0" distR="0" wp14:anchorId="652B49FA" wp14:editId="48C1FB46">
            <wp:extent cx="3930852" cy="578514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0852" cy="5785147"/>
                    </a:xfrm>
                    <a:prstGeom prst="rect">
                      <a:avLst/>
                    </a:prstGeom>
                  </pic:spPr>
                </pic:pic>
              </a:graphicData>
            </a:graphic>
          </wp:inline>
        </w:drawing>
      </w:r>
    </w:p>
    <w:p w14:paraId="64910FE8" w14:textId="6FB48222" w:rsidR="003C74AC" w:rsidRDefault="009F202E" w:rsidP="0074199C">
      <w:pPr>
        <w:ind w:firstLine="720"/>
      </w:pPr>
      <w:r>
        <w:rPr>
          <w:noProof/>
        </w:rPr>
        <w:lastRenderedPageBreak/>
        <mc:AlternateContent>
          <mc:Choice Requires="wps">
            <w:drawing>
              <wp:anchor distT="0" distB="0" distL="114300" distR="114300" simplePos="0" relativeHeight="251707392" behindDoc="0" locked="0" layoutInCell="1" allowOverlap="1" wp14:anchorId="7AF13C12" wp14:editId="75A949EC">
                <wp:simplePos x="0" y="0"/>
                <wp:positionH relativeFrom="column">
                  <wp:posOffset>2209800</wp:posOffset>
                </wp:positionH>
                <wp:positionV relativeFrom="paragraph">
                  <wp:posOffset>1076325</wp:posOffset>
                </wp:positionV>
                <wp:extent cx="2386940" cy="658833"/>
                <wp:effectExtent l="0" t="0" r="13970" b="27305"/>
                <wp:wrapNone/>
                <wp:docPr id="40" name="Rectangle 40"/>
                <wp:cNvGraphicFramePr/>
                <a:graphic xmlns:a="http://schemas.openxmlformats.org/drawingml/2006/main">
                  <a:graphicData uri="http://schemas.microsoft.com/office/word/2010/wordprocessingShape">
                    <wps:wsp>
                      <wps:cNvSpPr/>
                      <wps:spPr>
                        <a:xfrm>
                          <a:off x="0" y="0"/>
                          <a:ext cx="2386940" cy="6588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4F97F" w14:textId="03325F82" w:rsidR="009F202E" w:rsidRPr="00B64A6E" w:rsidRDefault="009F202E" w:rsidP="009F202E">
                            <w:pPr>
                              <w:jc w:val="center"/>
                              <w:rPr>
                                <w:color w:val="FF0000"/>
                              </w:rPr>
                            </w:pPr>
                            <w:r>
                              <w:rPr>
                                <w:color w:val="FF0000"/>
                              </w:rPr>
                              <w:t>IA observed</w:t>
                            </w:r>
                            <w:r w:rsidR="00E534A0">
                              <w:rPr>
                                <w:color w:val="FF0000"/>
                              </w:rPr>
                              <w:t xml:space="preserve"> on page 7</w:t>
                            </w:r>
                            <w:r>
                              <w:rPr>
                                <w:color w:val="FF0000"/>
                              </w:rPr>
                              <w:t xml:space="preserve"> the “sftp” server being used during this process.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F13C12" id="Rectangle 40" o:spid="_x0000_s1036" style="position:absolute;left:0;text-align:left;margin-left:174pt;margin-top:84.75pt;width:187.95pt;height:51.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" filled="f" strokecolor="#c00000" strokeweight="2pt">
                <v:textbox>
                  <w:txbxContent>
                    <w:p w14:paraId="7014F97F" w14:textId="03325F82" w:rsidR="009F202E" w:rsidRPr="00B64A6E" w:rsidRDefault="009F202E" w:rsidP="009F202E">
                      <w:pPr>
                        <w:jc w:val="center"/>
                        <w:rPr>
                          <w:color w:val="FF0000"/>
                        </w:rPr>
                      </w:pPr>
                      <w:r>
                        <w:rPr>
                          <w:color w:val="FF0000"/>
                        </w:rPr>
                        <w:t>IA observed</w:t>
                      </w:r>
                      <w:r w:rsidR="00E534A0">
                        <w:rPr>
                          <w:color w:val="FF0000"/>
                        </w:rPr>
                        <w:t xml:space="preserve"> on page 7</w:t>
                      </w:r>
                      <w:r>
                        <w:rPr>
                          <w:color w:val="FF0000"/>
                        </w:rPr>
                        <w:t xml:space="preserve"> the “sftp” server being used during this process. </w:t>
                      </w:r>
                    </w:p>
                  </w:txbxContent>
                </v:textbox>
              </v:rect>
            </w:pict>
          </mc:Fallback>
        </mc:AlternateContent>
      </w:r>
      <w:r w:rsidR="003C74AC">
        <w:rPr>
          <w:noProof/>
        </w:rPr>
        <w:drawing>
          <wp:inline distT="0" distB="0" distL="0" distR="0" wp14:anchorId="459E806B" wp14:editId="6CB15DFD">
            <wp:extent cx="3968954" cy="578514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8954" cy="5785147"/>
                    </a:xfrm>
                    <a:prstGeom prst="rect">
                      <a:avLst/>
                    </a:prstGeom>
                  </pic:spPr>
                </pic:pic>
              </a:graphicData>
            </a:graphic>
          </wp:inline>
        </w:drawing>
      </w:r>
    </w:p>
    <w:p w14:paraId="4A5168CC" w14:textId="7DF325A2" w:rsidR="003C74AC" w:rsidRDefault="00E16B63" w:rsidP="0074199C">
      <w:pPr>
        <w:ind w:firstLine="720"/>
      </w:pPr>
      <w:r>
        <w:rPr>
          <w:noProof/>
        </w:rPr>
        <w:lastRenderedPageBreak/>
        <mc:AlternateContent>
          <mc:Choice Requires="wps">
            <w:drawing>
              <wp:anchor distT="0" distB="0" distL="114300" distR="114300" simplePos="0" relativeHeight="251710464" behindDoc="0" locked="0" layoutInCell="1" allowOverlap="1" wp14:anchorId="2D3DDA87" wp14:editId="287FFD58">
                <wp:simplePos x="0" y="0"/>
                <wp:positionH relativeFrom="column">
                  <wp:posOffset>4076699</wp:posOffset>
                </wp:positionH>
                <wp:positionV relativeFrom="paragraph">
                  <wp:posOffset>1581149</wp:posOffset>
                </wp:positionV>
                <wp:extent cx="542925" cy="104775"/>
                <wp:effectExtent l="19050" t="57150" r="28575" b="28575"/>
                <wp:wrapNone/>
                <wp:docPr id="44" name="Straight Arrow Connector 44"/>
                <wp:cNvGraphicFramePr/>
                <a:graphic xmlns:a="http://schemas.openxmlformats.org/drawingml/2006/main">
                  <a:graphicData uri="http://schemas.microsoft.com/office/word/2010/wordprocessingShape">
                    <wps:wsp>
                      <wps:cNvCnPr/>
                      <wps:spPr>
                        <a:xfrm flipH="1" flipV="1">
                          <a:off x="0" y="0"/>
                          <a:ext cx="542925" cy="104775"/>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7A3E7E" id="_x0000_t32" coordsize="21600,21600" o:spt="32" o:oned="t" path="m,l21600,21600e" filled="f">
                <v:path arrowok="t" fillok="f" o:connecttype="none"/>
                <o:lock v:ext="edit" shapetype="t"/>
              </v:shapetype>
              <v:shape id="Straight Arrow Connector 44" o:spid="_x0000_s1026" type="#_x0000_t32" style="position:absolute;margin-left:321pt;margin-top:124.5pt;width:42.75pt;height:8.2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" strokecolor="#c00000" strokeweight="1pt">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27616804" wp14:editId="4E6211D2">
                <wp:simplePos x="0" y="0"/>
                <wp:positionH relativeFrom="column">
                  <wp:posOffset>4000499</wp:posOffset>
                </wp:positionH>
                <wp:positionV relativeFrom="paragraph">
                  <wp:posOffset>2343149</wp:posOffset>
                </wp:positionV>
                <wp:extent cx="314325" cy="76200"/>
                <wp:effectExtent l="19050" t="57150" r="28575" b="19050"/>
                <wp:wrapNone/>
                <wp:docPr id="45" name="Straight Arrow Connector 45"/>
                <wp:cNvGraphicFramePr/>
                <a:graphic xmlns:a="http://schemas.openxmlformats.org/drawingml/2006/main">
                  <a:graphicData uri="http://schemas.microsoft.com/office/word/2010/wordprocessingShape">
                    <wps:wsp>
                      <wps:cNvCnPr/>
                      <wps:spPr>
                        <a:xfrm flipH="1" flipV="1">
                          <a:off x="0" y="0"/>
                          <a:ext cx="314325" cy="76200"/>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E04F6" id="Straight Arrow Connector 45" o:spid="_x0000_s1026" type="#_x0000_t32" style="position:absolute;margin-left:315pt;margin-top:184.5pt;width:24.75pt;height:6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" strokecolor="#c00000" strokeweight="1pt">
                <v:stroke endarrow="block"/>
              </v:shape>
            </w:pict>
          </mc:Fallback>
        </mc:AlternateContent>
      </w:r>
      <w:r w:rsidR="009F202E">
        <w:rPr>
          <w:noProof/>
        </w:rPr>
        <mc:AlternateContent>
          <mc:Choice Requires="wps">
            <w:drawing>
              <wp:anchor distT="0" distB="0" distL="114300" distR="114300" simplePos="0" relativeHeight="251709440" behindDoc="0" locked="0" layoutInCell="1" allowOverlap="1" wp14:anchorId="3CF565E3" wp14:editId="6DDF15C6">
                <wp:simplePos x="0" y="0"/>
                <wp:positionH relativeFrom="column">
                  <wp:posOffset>4324350</wp:posOffset>
                </wp:positionH>
                <wp:positionV relativeFrom="paragraph">
                  <wp:posOffset>1704975</wp:posOffset>
                </wp:positionV>
                <wp:extent cx="2386940" cy="733425"/>
                <wp:effectExtent l="0" t="0" r="13970" b="28575"/>
                <wp:wrapNone/>
                <wp:docPr id="43" name="Rectangle 43"/>
                <wp:cNvGraphicFramePr/>
                <a:graphic xmlns:a="http://schemas.openxmlformats.org/drawingml/2006/main">
                  <a:graphicData uri="http://schemas.microsoft.com/office/word/2010/wordprocessingShape">
                    <wps:wsp>
                      <wps:cNvSpPr/>
                      <wps:spPr>
                        <a:xfrm>
                          <a:off x="0" y="0"/>
                          <a:ext cx="2386940" cy="7334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6CCF4" w14:textId="7188947E" w:rsidR="009F202E" w:rsidRPr="00E16B63" w:rsidRDefault="00E534A0" w:rsidP="009F202E">
                            <w:pPr>
                              <w:rPr>
                                <w:color w:val="FF0000"/>
                              </w:rPr>
                            </w:pPr>
                            <w:r>
                              <w:rPr>
                                <w:color w:val="FF0000"/>
                              </w:rPr>
                              <w:t xml:space="preserve">On page 8 of the request form; </w:t>
                            </w:r>
                            <w:r w:rsidR="009F202E" w:rsidRPr="00E16B63">
                              <w:rPr>
                                <w:color w:val="FF0000"/>
                              </w:rPr>
                              <w:t>The file path</w:t>
                            </w:r>
                            <w:r w:rsidR="00E16B63" w:rsidRPr="00E16B63">
                              <w:rPr>
                                <w:color w:val="FF0000"/>
                              </w:rPr>
                              <w:t xml:space="preserve"> for this transmission is shown here to be using “SFG” during this process.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F565E3" id="Rectangle 43" o:spid="_x0000_s1037" style="position:absolute;left:0;text-align:left;margin-left:340.5pt;margin-top:134.25pt;width:187.95pt;height:57.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" filled="f" strokecolor="#c00000" strokeweight="2pt">
                <v:textbox>
                  <w:txbxContent>
                    <w:p w14:paraId="1006CCF4" w14:textId="7188947E" w:rsidR="009F202E" w:rsidRPr="00E16B63" w:rsidRDefault="00E534A0" w:rsidP="009F202E">
                      <w:pPr>
                        <w:rPr>
                          <w:color w:val="FF0000"/>
                        </w:rPr>
                      </w:pPr>
                      <w:r>
                        <w:rPr>
                          <w:color w:val="FF0000"/>
                        </w:rPr>
                        <w:t xml:space="preserve">On page 8 of the request form; </w:t>
                      </w:r>
                      <w:r w:rsidR="009F202E" w:rsidRPr="00E16B63">
                        <w:rPr>
                          <w:color w:val="FF0000"/>
                        </w:rPr>
                        <w:t>The file path</w:t>
                      </w:r>
                      <w:r w:rsidR="00E16B63" w:rsidRPr="00E16B63">
                        <w:rPr>
                          <w:color w:val="FF0000"/>
                        </w:rPr>
                        <w:t xml:space="preserve"> for this transmission is shown here to be using “SFG” during this process. </w:t>
                      </w:r>
                    </w:p>
                  </w:txbxContent>
                </v:textbox>
              </v:rect>
            </w:pict>
          </mc:Fallback>
        </mc:AlternateContent>
      </w:r>
      <w:r w:rsidR="003C74AC">
        <w:rPr>
          <w:noProof/>
        </w:rPr>
        <w:drawing>
          <wp:inline distT="0" distB="0" distL="0" distR="0" wp14:anchorId="6A0213B0" wp14:editId="29E1F776">
            <wp:extent cx="3937202" cy="5785147"/>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7202" cy="5785147"/>
                    </a:xfrm>
                    <a:prstGeom prst="rect">
                      <a:avLst/>
                    </a:prstGeom>
                  </pic:spPr>
                </pic:pic>
              </a:graphicData>
            </a:graphic>
          </wp:inline>
        </w:drawing>
      </w:r>
    </w:p>
    <w:p w14:paraId="62FA152D" w14:textId="09048136" w:rsidR="001F7A98" w:rsidRDefault="00E16B63" w:rsidP="0074199C">
      <w:pPr>
        <w:ind w:firstLine="720"/>
      </w:pPr>
      <w:r>
        <w:rPr>
          <w:noProof/>
        </w:rPr>
        <w:lastRenderedPageBreak/>
        <mc:AlternateContent>
          <mc:Choice Requires="wps">
            <w:drawing>
              <wp:anchor distT="0" distB="0" distL="114300" distR="114300" simplePos="0" relativeHeight="251714560" behindDoc="0" locked="0" layoutInCell="1" allowOverlap="1" wp14:anchorId="6F1F43FF" wp14:editId="31AAF35D">
                <wp:simplePos x="0" y="0"/>
                <wp:positionH relativeFrom="column">
                  <wp:posOffset>4200525</wp:posOffset>
                </wp:positionH>
                <wp:positionV relativeFrom="paragraph">
                  <wp:posOffset>4229100</wp:posOffset>
                </wp:positionV>
                <wp:extent cx="2386940" cy="1495425"/>
                <wp:effectExtent l="0" t="0" r="13970" b="28575"/>
                <wp:wrapNone/>
                <wp:docPr id="46" name="Rectangle 46"/>
                <wp:cNvGraphicFramePr/>
                <a:graphic xmlns:a="http://schemas.openxmlformats.org/drawingml/2006/main">
                  <a:graphicData uri="http://schemas.microsoft.com/office/word/2010/wordprocessingShape">
                    <wps:wsp>
                      <wps:cNvSpPr/>
                      <wps:spPr>
                        <a:xfrm>
                          <a:off x="0" y="0"/>
                          <a:ext cx="2386940" cy="14954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CF4FC" w14:textId="5419D2D5" w:rsidR="00E16B63" w:rsidRPr="002644C6" w:rsidRDefault="00E534A0" w:rsidP="00E16B63">
                            <w:pPr>
                              <w:jc w:val="center"/>
                              <w:rPr>
                                <w:color w:val="FF0000"/>
                              </w:rPr>
                            </w:pPr>
                            <w:r>
                              <w:rPr>
                                <w:color w:val="FF0000"/>
                              </w:rPr>
                              <w:t xml:space="preserve">Page 10 of the document, </w:t>
                            </w:r>
                            <w:r w:rsidR="00E16B63" w:rsidRPr="002644C6">
                              <w:rPr>
                                <w:color w:val="FF0000"/>
                              </w:rPr>
                              <w:t>communication from Iqbal Asif, Sr. Adv. Application Development Data Mgmt. to Bhumir Patel, Adv. App. Development, Novologix IT</w:t>
                            </w:r>
                            <w:r w:rsidR="009C6A1B" w:rsidRPr="002644C6">
                              <w:rPr>
                                <w:color w:val="FF0000"/>
                              </w:rPr>
                              <w:t>,</w:t>
                            </w:r>
                            <w:r w:rsidR="00E16B63" w:rsidRPr="002644C6">
                              <w:rPr>
                                <w:color w:val="FF0000"/>
                              </w:rPr>
                              <w:t xml:space="preserve"> explaining that the file was sent using “SFG” instead of “SFTP”.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1F43FF" id="Rectangle 46" o:spid="_x0000_s1038" style="position:absolute;left:0;text-align:left;margin-left:330.75pt;margin-top:333pt;width:187.95pt;height:117.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" filled="f" strokecolor="#c00000" strokeweight="2pt">
                <v:textbox>
                  <w:txbxContent>
                    <w:p w14:paraId="019CF4FC" w14:textId="5419D2D5" w:rsidR="00E16B63" w:rsidRPr="002644C6" w:rsidRDefault="00E534A0" w:rsidP="00E16B63">
                      <w:pPr>
                        <w:jc w:val="center"/>
                        <w:rPr>
                          <w:color w:val="FF0000"/>
                        </w:rPr>
                      </w:pPr>
                      <w:r>
                        <w:rPr>
                          <w:color w:val="FF0000"/>
                        </w:rPr>
                        <w:t xml:space="preserve">Page 10 of the document, </w:t>
                      </w:r>
                      <w:r w:rsidR="00E16B63" w:rsidRPr="002644C6">
                        <w:rPr>
                          <w:color w:val="FF0000"/>
                        </w:rPr>
                        <w:t>communication from Iqbal Asif, Sr. Adv. Application Development Data Mgmt. to Bhumir Patel, Adv. App. Development, Novologix IT</w:t>
                      </w:r>
                      <w:r w:rsidR="009C6A1B" w:rsidRPr="002644C6">
                        <w:rPr>
                          <w:color w:val="FF0000"/>
                        </w:rPr>
                        <w:t>,</w:t>
                      </w:r>
                      <w:r w:rsidR="00E16B63" w:rsidRPr="002644C6">
                        <w:rPr>
                          <w:color w:val="FF0000"/>
                        </w:rPr>
                        <w:t xml:space="preserve"> explaining that the file was sent using “SFG” instead of “SFTP”.</w:t>
                      </w:r>
                    </w:p>
                  </w:txbxContent>
                </v:textbox>
              </v:rect>
            </w:pict>
          </mc:Fallback>
        </mc:AlternateContent>
      </w:r>
      <w:r w:rsidR="001F7A98">
        <w:rPr>
          <w:noProof/>
        </w:rPr>
        <w:drawing>
          <wp:inline distT="0" distB="0" distL="0" distR="0" wp14:anchorId="1CE2438E" wp14:editId="2F467188">
            <wp:extent cx="3962604" cy="559463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2604" cy="5594638"/>
                    </a:xfrm>
                    <a:prstGeom prst="rect">
                      <a:avLst/>
                    </a:prstGeom>
                  </pic:spPr>
                </pic:pic>
              </a:graphicData>
            </a:graphic>
          </wp:inline>
        </w:drawing>
      </w:r>
    </w:p>
    <w:p w14:paraId="10723D78" w14:textId="77777777" w:rsidR="0030087E" w:rsidRDefault="0030087E" w:rsidP="009C6A1B">
      <w:pPr>
        <w:ind w:firstLine="720"/>
      </w:pPr>
    </w:p>
    <w:p w14:paraId="458B4BFD" w14:textId="77777777" w:rsidR="0030087E" w:rsidRDefault="0030087E" w:rsidP="009C6A1B">
      <w:pPr>
        <w:ind w:firstLine="720"/>
      </w:pPr>
    </w:p>
    <w:p w14:paraId="6BD34B36" w14:textId="77777777" w:rsidR="0030087E" w:rsidRDefault="0030087E" w:rsidP="009C6A1B">
      <w:pPr>
        <w:ind w:firstLine="720"/>
      </w:pPr>
    </w:p>
    <w:p w14:paraId="2E8D5329" w14:textId="77777777" w:rsidR="0030087E" w:rsidRDefault="0030087E" w:rsidP="009C6A1B">
      <w:pPr>
        <w:ind w:firstLine="720"/>
      </w:pPr>
    </w:p>
    <w:p w14:paraId="0F997628" w14:textId="77777777" w:rsidR="0030087E" w:rsidRDefault="0030087E" w:rsidP="009C6A1B">
      <w:pPr>
        <w:ind w:firstLine="720"/>
      </w:pPr>
    </w:p>
    <w:p w14:paraId="4FF8CAB4" w14:textId="77777777" w:rsidR="0030087E" w:rsidRDefault="0030087E" w:rsidP="009C6A1B">
      <w:pPr>
        <w:ind w:firstLine="720"/>
      </w:pPr>
    </w:p>
    <w:p w14:paraId="114C139B" w14:textId="77777777" w:rsidR="0030087E" w:rsidRDefault="0030087E" w:rsidP="009C6A1B">
      <w:pPr>
        <w:ind w:firstLine="720"/>
      </w:pPr>
    </w:p>
    <w:p w14:paraId="39DCE109" w14:textId="77777777" w:rsidR="0030087E" w:rsidRDefault="0030087E" w:rsidP="009C6A1B">
      <w:pPr>
        <w:ind w:firstLine="720"/>
      </w:pPr>
    </w:p>
    <w:p w14:paraId="06456E09" w14:textId="2E98E02D" w:rsidR="009C6A1B" w:rsidRDefault="009C6A1B" w:rsidP="0085489D">
      <w:pPr>
        <w:ind w:firstLine="720"/>
        <w:jc w:val="both"/>
        <w:rPr>
          <w:noProof/>
        </w:rPr>
      </w:pPr>
      <w:r>
        <w:lastRenderedPageBreak/>
        <w:t>When asked why the file transmissions were occurring via SFG instead of SFTP (</w:t>
      </w:r>
      <w:r w:rsidRPr="009C6A1B">
        <w:t xml:space="preserve">See </w:t>
      </w:r>
      <w:hyperlink r:id="rId42" w:history="1">
        <w:r w:rsidRPr="009C6A1B">
          <w:rPr>
            <w:rStyle w:val="Hyperlink"/>
            <w:rFonts w:ascii="Arial" w:hAnsi="Arial" w:cs="Arial"/>
            <w:color w:val="488FFA"/>
            <w:shd w:val="clear" w:color="auto" w:fill="FFFFFF"/>
          </w:rPr>
          <w:t>CUEC 4- SFTP vs SFG question to client-UID 5351.msg</w:t>
        </w:r>
      </w:hyperlink>
      <w:r w:rsidRPr="009C6A1B">
        <w:t>)</w:t>
      </w:r>
      <w:r>
        <w:t xml:space="preserve">, Bhumir Patel, Advisor, App. Development, Novologix IT, provided IA with an explanation.  </w:t>
      </w:r>
    </w:p>
    <w:p w14:paraId="74F2F82A" w14:textId="67A98142" w:rsidR="00A92B8F" w:rsidRDefault="00A92B8F" w:rsidP="00A92B8F">
      <w:r>
        <w:rPr>
          <w:noProof/>
        </w:rPr>
        <mc:AlternateContent>
          <mc:Choice Requires="wps">
            <w:drawing>
              <wp:anchor distT="0" distB="0" distL="114300" distR="114300" simplePos="0" relativeHeight="251716608" behindDoc="0" locked="0" layoutInCell="1" allowOverlap="1" wp14:anchorId="0183A66D" wp14:editId="2D5C8C47">
                <wp:simplePos x="0" y="0"/>
                <wp:positionH relativeFrom="page">
                  <wp:posOffset>4445000</wp:posOffset>
                </wp:positionH>
                <wp:positionV relativeFrom="paragraph">
                  <wp:posOffset>1257300</wp:posOffset>
                </wp:positionV>
                <wp:extent cx="2317750" cy="1517650"/>
                <wp:effectExtent l="0" t="0" r="25400" b="25400"/>
                <wp:wrapNone/>
                <wp:docPr id="49" name="Rectangle 49"/>
                <wp:cNvGraphicFramePr/>
                <a:graphic xmlns:a="http://schemas.openxmlformats.org/drawingml/2006/main">
                  <a:graphicData uri="http://schemas.microsoft.com/office/word/2010/wordprocessingShape">
                    <wps:wsp>
                      <wps:cNvSpPr/>
                      <wps:spPr>
                        <a:xfrm>
                          <a:off x="0" y="0"/>
                          <a:ext cx="2317750" cy="151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D4B18" w14:textId="6BA9176E" w:rsidR="00A92B8F" w:rsidRPr="0007751C" w:rsidRDefault="00A92B8F" w:rsidP="00A92B8F">
                            <w:pPr>
                              <w:rPr>
                                <w:color w:val="FF0000"/>
                                <w:sz w:val="20"/>
                                <w:szCs w:val="20"/>
                              </w:rPr>
                            </w:pPr>
                            <w:r w:rsidRPr="0007751C">
                              <w:rPr>
                                <w:color w:val="FF0000"/>
                                <w:sz w:val="20"/>
                                <w:szCs w:val="20"/>
                              </w:rPr>
                              <w:t>Patel explained that SFG was being used for</w:t>
                            </w:r>
                            <w:r w:rsidR="0007751C">
                              <w:rPr>
                                <w:color w:val="FF0000"/>
                                <w:sz w:val="20"/>
                                <w:szCs w:val="20"/>
                              </w:rPr>
                              <w:t xml:space="preserve"> </w:t>
                            </w:r>
                            <w:r w:rsidRPr="0007751C">
                              <w:rPr>
                                <w:color w:val="FF0000"/>
                                <w:sz w:val="20"/>
                                <w:szCs w:val="20"/>
                              </w:rPr>
                              <w:t xml:space="preserve">transmitting files from </w:t>
                            </w:r>
                            <w:r w:rsidR="0007751C">
                              <w:rPr>
                                <w:color w:val="FF0000"/>
                                <w:sz w:val="20"/>
                                <w:szCs w:val="20"/>
                              </w:rPr>
                              <w:t xml:space="preserve">Novologix </w:t>
                            </w:r>
                            <w:r w:rsidRPr="0007751C">
                              <w:rPr>
                                <w:color w:val="FF0000"/>
                                <w:sz w:val="20"/>
                                <w:szCs w:val="20"/>
                              </w:rPr>
                              <w:t>CVS to</w:t>
                            </w:r>
                            <w:r w:rsidR="0007751C">
                              <w:rPr>
                                <w:color w:val="FF0000"/>
                                <w:sz w:val="20"/>
                                <w:szCs w:val="20"/>
                              </w:rPr>
                              <w:t xml:space="preserve"> Aetna</w:t>
                            </w:r>
                            <w:r w:rsidRPr="0007751C">
                              <w:rPr>
                                <w:color w:val="FF0000"/>
                                <w:sz w:val="20"/>
                                <w:szCs w:val="20"/>
                              </w:rPr>
                              <w:t xml:space="preserve"> and vice versa. Patel explains that this process is an institutional practice for the purposes of CVS and Aetna</w:t>
                            </w:r>
                            <w:r w:rsidR="0007751C" w:rsidRPr="0007751C">
                              <w:rPr>
                                <w:color w:val="FF0000"/>
                                <w:sz w:val="20"/>
                                <w:szCs w:val="20"/>
                              </w:rPr>
                              <w:t xml:space="preserve">. </w:t>
                            </w:r>
                            <w:r w:rsidR="0007751C">
                              <w:rPr>
                                <w:color w:val="FF0000"/>
                                <w:sz w:val="20"/>
                                <w:szCs w:val="20"/>
                              </w:rPr>
                              <w:t>He</w:t>
                            </w:r>
                            <w:r w:rsidR="0007751C" w:rsidRPr="0007751C">
                              <w:rPr>
                                <w:color w:val="FF0000"/>
                                <w:sz w:val="20"/>
                                <w:szCs w:val="20"/>
                              </w:rPr>
                              <w:t xml:space="preserve"> also illustrates the path </w:t>
                            </w:r>
                            <w:r w:rsidR="00273BD5">
                              <w:rPr>
                                <w:color w:val="FF0000"/>
                                <w:sz w:val="20"/>
                                <w:szCs w:val="20"/>
                              </w:rPr>
                              <w:t xml:space="preserve">of </w:t>
                            </w:r>
                            <w:r w:rsidR="0007751C" w:rsidRPr="0007751C">
                              <w:rPr>
                                <w:color w:val="FF0000"/>
                                <w:sz w:val="20"/>
                                <w:szCs w:val="20"/>
                              </w:rPr>
                              <w:t xml:space="preserve">how files are being transferred to Aetna and from CVS Novologix.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3A66D" id="Rectangle 49" o:spid="_x0000_s1039" style="position:absolute;margin-left:350pt;margin-top:99pt;width:182.5pt;height:119.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" filled="f" strokecolor="#c00000" strokeweight="2pt">
                <v:textbox>
                  <w:txbxContent>
                    <w:p w14:paraId="05DD4B18" w14:textId="6BA9176E" w:rsidR="00A92B8F" w:rsidRPr="0007751C" w:rsidRDefault="00A92B8F" w:rsidP="00A92B8F">
                      <w:pPr>
                        <w:rPr>
                          <w:color w:val="FF0000"/>
                          <w:sz w:val="20"/>
                          <w:szCs w:val="20"/>
                        </w:rPr>
                      </w:pPr>
                      <w:r w:rsidRPr="0007751C">
                        <w:rPr>
                          <w:color w:val="FF0000"/>
                          <w:sz w:val="20"/>
                          <w:szCs w:val="20"/>
                        </w:rPr>
                        <w:t>Patel explained that SFG was being used for</w:t>
                      </w:r>
                      <w:r w:rsidR="0007751C">
                        <w:rPr>
                          <w:color w:val="FF0000"/>
                          <w:sz w:val="20"/>
                          <w:szCs w:val="20"/>
                        </w:rPr>
                        <w:t xml:space="preserve"> </w:t>
                      </w:r>
                      <w:r w:rsidRPr="0007751C">
                        <w:rPr>
                          <w:color w:val="FF0000"/>
                          <w:sz w:val="20"/>
                          <w:szCs w:val="20"/>
                        </w:rPr>
                        <w:t xml:space="preserve">transmitting files from </w:t>
                      </w:r>
                      <w:r w:rsidR="0007751C">
                        <w:rPr>
                          <w:color w:val="FF0000"/>
                          <w:sz w:val="20"/>
                          <w:szCs w:val="20"/>
                        </w:rPr>
                        <w:t xml:space="preserve">Novologix </w:t>
                      </w:r>
                      <w:r w:rsidRPr="0007751C">
                        <w:rPr>
                          <w:color w:val="FF0000"/>
                          <w:sz w:val="20"/>
                          <w:szCs w:val="20"/>
                        </w:rPr>
                        <w:t>CVS to</w:t>
                      </w:r>
                      <w:r w:rsidR="0007751C">
                        <w:rPr>
                          <w:color w:val="FF0000"/>
                          <w:sz w:val="20"/>
                          <w:szCs w:val="20"/>
                        </w:rPr>
                        <w:t xml:space="preserve"> Aetna</w:t>
                      </w:r>
                      <w:r w:rsidRPr="0007751C">
                        <w:rPr>
                          <w:color w:val="FF0000"/>
                          <w:sz w:val="20"/>
                          <w:szCs w:val="20"/>
                        </w:rPr>
                        <w:t xml:space="preserve"> and vice versa. Patel explains that this process is an institutional practice for the purposes of CVS and Aetna</w:t>
                      </w:r>
                      <w:r w:rsidR="0007751C" w:rsidRPr="0007751C">
                        <w:rPr>
                          <w:color w:val="FF0000"/>
                          <w:sz w:val="20"/>
                          <w:szCs w:val="20"/>
                        </w:rPr>
                        <w:t xml:space="preserve">. </w:t>
                      </w:r>
                      <w:r w:rsidR="0007751C">
                        <w:rPr>
                          <w:color w:val="FF0000"/>
                          <w:sz w:val="20"/>
                          <w:szCs w:val="20"/>
                        </w:rPr>
                        <w:t>He</w:t>
                      </w:r>
                      <w:r w:rsidR="0007751C" w:rsidRPr="0007751C">
                        <w:rPr>
                          <w:color w:val="FF0000"/>
                          <w:sz w:val="20"/>
                          <w:szCs w:val="20"/>
                        </w:rPr>
                        <w:t xml:space="preserve"> also illustrates the path </w:t>
                      </w:r>
                      <w:r w:rsidR="00273BD5">
                        <w:rPr>
                          <w:color w:val="FF0000"/>
                          <w:sz w:val="20"/>
                          <w:szCs w:val="20"/>
                        </w:rPr>
                        <w:t xml:space="preserve">of </w:t>
                      </w:r>
                      <w:r w:rsidR="0007751C" w:rsidRPr="0007751C">
                        <w:rPr>
                          <w:color w:val="FF0000"/>
                          <w:sz w:val="20"/>
                          <w:szCs w:val="20"/>
                        </w:rPr>
                        <w:t xml:space="preserve">how files are being transferred to Aetna and from CVS Novologix. </w:t>
                      </w:r>
                    </w:p>
                  </w:txbxContent>
                </v:textbox>
                <w10:wrap anchorx="page"/>
              </v:rect>
            </w:pict>
          </mc:Fallback>
        </mc:AlternateContent>
      </w:r>
      <w:r>
        <w:rPr>
          <w:noProof/>
        </w:rPr>
        <w:drawing>
          <wp:inline distT="0" distB="0" distL="0" distR="0" wp14:anchorId="6B23227F" wp14:editId="4D5B561F">
            <wp:extent cx="6858000" cy="27863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2786380"/>
                    </a:xfrm>
                    <a:prstGeom prst="rect">
                      <a:avLst/>
                    </a:prstGeom>
                  </pic:spPr>
                </pic:pic>
              </a:graphicData>
            </a:graphic>
          </wp:inline>
        </w:drawing>
      </w:r>
    </w:p>
    <w:p w14:paraId="6CD0B94F" w14:textId="07724887" w:rsidR="003C14AB" w:rsidRDefault="004D3483" w:rsidP="00A92B8F">
      <w:r w:rsidRPr="008D4ED2">
        <w:rPr>
          <w:highlight w:val="yellow"/>
          <w:u w:val="single"/>
        </w:rPr>
        <w:t>Attribute satisfied.</w:t>
      </w:r>
    </w:p>
    <w:p w14:paraId="73116240" w14:textId="786FFA85" w:rsidR="003C14AB" w:rsidRDefault="003C14AB" w:rsidP="0085489D">
      <w:pPr>
        <w:jc w:val="both"/>
      </w:pPr>
      <w:r w:rsidRPr="004D569E">
        <w:rPr>
          <w:b/>
          <w:bCs/>
          <w:sz w:val="24"/>
          <w:szCs w:val="24"/>
          <w:u w:val="single"/>
        </w:rPr>
        <w:t xml:space="preserve">Sample </w:t>
      </w:r>
      <w:r>
        <w:rPr>
          <w:b/>
          <w:bCs/>
          <w:sz w:val="24"/>
          <w:szCs w:val="24"/>
          <w:u w:val="single"/>
        </w:rPr>
        <w:t>4</w:t>
      </w:r>
      <w:r w:rsidRPr="004D569E">
        <w:rPr>
          <w:b/>
          <w:bCs/>
          <w:sz w:val="24"/>
          <w:szCs w:val="24"/>
          <w:u w:val="single"/>
        </w:rPr>
        <w:t>, CUEC #</w:t>
      </w:r>
      <w:r>
        <w:rPr>
          <w:b/>
          <w:bCs/>
          <w:sz w:val="24"/>
          <w:szCs w:val="24"/>
          <w:u w:val="single"/>
        </w:rPr>
        <w:t xml:space="preserve">4 (Prior Authorization): </w:t>
      </w:r>
      <w:r w:rsidRPr="00027E6C">
        <w:t>User entities are responsible for internally securing the data files transmitted to and received from Novologix.</w:t>
      </w:r>
    </w:p>
    <w:p w14:paraId="7AEAB1D4" w14:textId="72B4594E" w:rsidR="003C14AB" w:rsidRDefault="003C14AB" w:rsidP="0085489D">
      <w:pPr>
        <w:jc w:val="both"/>
      </w:pPr>
      <w:r>
        <w:tab/>
        <w:t>On 02/</w:t>
      </w:r>
      <w:r w:rsidR="00D2692C">
        <w:t>0</w:t>
      </w:r>
      <w:r>
        <w:t xml:space="preserve">4/2021, IA received from Brian Tuberty an SFTP Questionnaire form that is utilized for transmitting Prior Authorization letters to Comet from Novologix (See </w:t>
      </w:r>
      <w:hyperlink r:id="rId44" w:history="1">
        <w:r w:rsidRPr="00607424">
          <w:rPr>
            <w:rStyle w:val="Hyperlink"/>
            <w:rFonts w:ascii="Arial" w:hAnsi="Arial" w:cs="Arial"/>
            <w:color w:val="488FFA"/>
            <w:shd w:val="clear" w:color="auto" w:fill="FFFFFF"/>
          </w:rPr>
          <w:t>CUEC Number 4- SFTP Setup Questionnaire -Aetna B2b.docx</w:t>
        </w:r>
      </w:hyperlink>
      <w:r w:rsidRPr="00607424">
        <w:t>).</w:t>
      </w:r>
      <w:r>
        <w:t xml:space="preserve"> In this document, IA observed a </w:t>
      </w:r>
      <w:r w:rsidR="00D2692C">
        <w:t>filled-out</w:t>
      </w:r>
      <w:r>
        <w:t xml:space="preserve"> form depicting a file transfer using the SFG server. During a follow up meeting</w:t>
      </w:r>
      <w:r w:rsidR="00607424">
        <w:t xml:space="preserve"> (See </w:t>
      </w:r>
      <w:hyperlink r:id="rId45" w:history="1">
        <w:r w:rsidR="00607424" w:rsidRPr="00607424">
          <w:rPr>
            <w:rStyle w:val="Hyperlink"/>
            <w:rFonts w:ascii="Arial" w:hAnsi="Arial" w:cs="Arial"/>
            <w:color w:val="488FFA"/>
            <w:shd w:val="clear" w:color="auto" w:fill="FFFFFF"/>
          </w:rPr>
          <w:t>CUEC Number 4SFTP Questionnaire Document. Meeting.ics</w:t>
        </w:r>
      </w:hyperlink>
      <w:r w:rsidR="00607424" w:rsidRPr="00607424">
        <w:t>)</w:t>
      </w:r>
      <w:r w:rsidR="00607424">
        <w:t xml:space="preserve"> </w:t>
      </w:r>
      <w:r>
        <w:t xml:space="preserve">with Gayatri Rao, IT Sr. Project Manager, Sanjaya Ramesh, App. Software Delivery Advisor, and Rose Mathew, Sr. App. Dev. IA learned that this questionnaire is utilized </w:t>
      </w:r>
      <w:r w:rsidR="0016458C">
        <w:t xml:space="preserve">by the Aetna gateway team (Mathew and Ramesh) to </w:t>
      </w:r>
      <w:r w:rsidR="00F9419E">
        <w:t>transmit prior authorization letters written in files to be sent to Comet. During this meeting, Ramesh and Mathew offered IA an in-depth explanation of the document explaining the protocols, IP addresses, password authentication, the path of which the file is being sent and uploaded,</w:t>
      </w:r>
      <w:r w:rsidR="009E0C9E">
        <w:t xml:space="preserve"> and </w:t>
      </w:r>
      <w:r w:rsidR="00D2692C">
        <w:t xml:space="preserve">the </w:t>
      </w:r>
      <w:r w:rsidR="009E0C9E">
        <w:t xml:space="preserve">schedule. </w:t>
      </w:r>
    </w:p>
    <w:p w14:paraId="41405F87" w14:textId="0E63B2A2" w:rsidR="009E0C9E" w:rsidRDefault="009E0C9E" w:rsidP="00A92B8F">
      <w:r>
        <w:rPr>
          <w:noProof/>
        </w:rPr>
        <mc:AlternateContent>
          <mc:Choice Requires="wps">
            <w:drawing>
              <wp:anchor distT="0" distB="0" distL="114300" distR="114300" simplePos="0" relativeHeight="251718656" behindDoc="0" locked="0" layoutInCell="1" allowOverlap="1" wp14:anchorId="5F5CECB1" wp14:editId="6199A2A1">
                <wp:simplePos x="0" y="0"/>
                <wp:positionH relativeFrom="column">
                  <wp:posOffset>3695700</wp:posOffset>
                </wp:positionH>
                <wp:positionV relativeFrom="paragraph">
                  <wp:posOffset>971550</wp:posOffset>
                </wp:positionV>
                <wp:extent cx="2386940" cy="1000125"/>
                <wp:effectExtent l="0" t="0" r="13970" b="28575"/>
                <wp:wrapNone/>
                <wp:docPr id="50" name="Rectangle 50"/>
                <wp:cNvGraphicFramePr/>
                <a:graphic xmlns:a="http://schemas.openxmlformats.org/drawingml/2006/main">
                  <a:graphicData uri="http://schemas.microsoft.com/office/word/2010/wordprocessingShape">
                    <wps:wsp>
                      <wps:cNvSpPr/>
                      <wps:spPr>
                        <a:xfrm>
                          <a:off x="0" y="0"/>
                          <a:ext cx="2386940" cy="10001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999BA4" w14:textId="29C23668" w:rsidR="009E0C9E" w:rsidRPr="002644C6" w:rsidRDefault="00D84284" w:rsidP="009E0C9E">
                            <w:pPr>
                              <w:jc w:val="center"/>
                              <w:rPr>
                                <w:color w:val="FF0000"/>
                              </w:rPr>
                            </w:pPr>
                            <w:r w:rsidRPr="002644C6">
                              <w:rPr>
                                <w:color w:val="FF0000"/>
                              </w:rPr>
                              <w:t xml:space="preserve">Page 1; </w:t>
                            </w:r>
                            <w:r w:rsidR="009E0C9E" w:rsidRPr="002644C6">
                              <w:rPr>
                                <w:color w:val="FF0000"/>
                              </w:rPr>
                              <w:t xml:space="preserve">The primary contact information of individuals on the CVS Novologix team responsible for sending out these questionnaires.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5CECB1" id="Rectangle 50" o:spid="_x0000_s1040" style="position:absolute;margin-left:291pt;margin-top:76.5pt;width:187.95pt;height:78.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" filled="f" strokecolor="#c00000" strokeweight="2pt">
                <v:textbox>
                  <w:txbxContent>
                    <w:p w14:paraId="51999BA4" w14:textId="29C23668" w:rsidR="009E0C9E" w:rsidRPr="002644C6" w:rsidRDefault="00D84284" w:rsidP="009E0C9E">
                      <w:pPr>
                        <w:jc w:val="center"/>
                        <w:rPr>
                          <w:color w:val="FF0000"/>
                        </w:rPr>
                      </w:pPr>
                      <w:r w:rsidRPr="002644C6">
                        <w:rPr>
                          <w:color w:val="FF0000"/>
                        </w:rPr>
                        <w:t xml:space="preserve">Page 1; </w:t>
                      </w:r>
                      <w:r w:rsidR="009E0C9E" w:rsidRPr="002644C6">
                        <w:rPr>
                          <w:color w:val="FF0000"/>
                        </w:rPr>
                        <w:t xml:space="preserve">The primary contact information of individuals on the CVS Novologix team responsible for sending out these questionnaires. </w:t>
                      </w:r>
                    </w:p>
                  </w:txbxContent>
                </v:textbox>
              </v:rect>
            </w:pict>
          </mc:Fallback>
        </mc:AlternateContent>
      </w:r>
      <w:r>
        <w:rPr>
          <w:noProof/>
        </w:rPr>
        <w:drawing>
          <wp:inline distT="0" distB="0" distL="0" distR="0" wp14:anchorId="62169B53" wp14:editId="1851A0A3">
            <wp:extent cx="5156465" cy="2463927"/>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6465" cy="2463927"/>
                    </a:xfrm>
                    <a:prstGeom prst="rect">
                      <a:avLst/>
                    </a:prstGeom>
                  </pic:spPr>
                </pic:pic>
              </a:graphicData>
            </a:graphic>
          </wp:inline>
        </w:drawing>
      </w:r>
    </w:p>
    <w:p w14:paraId="62CF218D" w14:textId="21C8A202" w:rsidR="009E0C9E" w:rsidRDefault="002644C6" w:rsidP="00A92B8F">
      <w:r>
        <w:rPr>
          <w:noProof/>
        </w:rPr>
        <w:lastRenderedPageBreak/>
        <mc:AlternateContent>
          <mc:Choice Requires="wps">
            <w:drawing>
              <wp:anchor distT="0" distB="0" distL="114300" distR="114300" simplePos="0" relativeHeight="251720704" behindDoc="0" locked="0" layoutInCell="1" allowOverlap="1" wp14:anchorId="4DE97A6B" wp14:editId="6CA16505">
                <wp:simplePos x="0" y="0"/>
                <wp:positionH relativeFrom="page">
                  <wp:posOffset>57150</wp:posOffset>
                </wp:positionH>
                <wp:positionV relativeFrom="paragraph">
                  <wp:posOffset>812800</wp:posOffset>
                </wp:positionV>
                <wp:extent cx="1600200" cy="22955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1600200" cy="22955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D5724" w14:textId="1BB2F15E" w:rsidR="009E0C9E" w:rsidRPr="002644C6" w:rsidRDefault="00A81421" w:rsidP="009E0C9E">
                            <w:pPr>
                              <w:rPr>
                                <w:color w:val="FF0000"/>
                              </w:rPr>
                            </w:pPr>
                            <w:r>
                              <w:rPr>
                                <w:color w:val="FF0000"/>
                              </w:rPr>
                              <w:t>On p</w:t>
                            </w:r>
                            <w:r w:rsidR="00D84284" w:rsidRPr="002644C6">
                              <w:rPr>
                                <w:color w:val="FF0000"/>
                              </w:rPr>
                              <w:t>age 1</w:t>
                            </w:r>
                            <w:r>
                              <w:rPr>
                                <w:color w:val="FF0000"/>
                              </w:rPr>
                              <w:t xml:space="preserve"> of t</w:t>
                            </w:r>
                            <w:r w:rsidR="009E0C9E" w:rsidRPr="002644C6">
                              <w:rPr>
                                <w:color w:val="FF0000"/>
                              </w:rPr>
                              <w:t>he questionnaire</w:t>
                            </w:r>
                            <w:r>
                              <w:rPr>
                                <w:color w:val="FF0000"/>
                              </w:rPr>
                              <w:t>; the</w:t>
                            </w:r>
                            <w:r w:rsidR="009E0C9E" w:rsidRPr="002644C6">
                              <w:rPr>
                                <w:color w:val="FF0000"/>
                              </w:rPr>
                              <w:t xml:space="preserve"> </w:t>
                            </w:r>
                            <w:r w:rsidR="00607424" w:rsidRPr="002644C6">
                              <w:rPr>
                                <w:color w:val="FF0000"/>
                              </w:rPr>
                              <w:t>process</w:t>
                            </w:r>
                            <w:r>
                              <w:rPr>
                                <w:color w:val="FF0000"/>
                              </w:rPr>
                              <w:t xml:space="preserve"> for</w:t>
                            </w:r>
                            <w:r w:rsidR="00607424" w:rsidRPr="002644C6">
                              <w:rPr>
                                <w:color w:val="FF0000"/>
                              </w:rPr>
                              <w:t xml:space="preserve"> prior authorization file transfers. IA observed the form depicts the IP address being used, the servers being used, host name, authentication method, and the file in question.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97A6B" id="Rectangle 52" o:spid="_x0000_s1041" style="position:absolute;margin-left:4.5pt;margin-top:64pt;width:126pt;height:180.7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" filled="f" strokecolor="#c00000" strokeweight="2pt">
                <v:textbox>
                  <w:txbxContent>
                    <w:p w14:paraId="2C3D5724" w14:textId="1BB2F15E" w:rsidR="009E0C9E" w:rsidRPr="002644C6" w:rsidRDefault="00A81421" w:rsidP="009E0C9E">
                      <w:pPr>
                        <w:rPr>
                          <w:color w:val="FF0000"/>
                        </w:rPr>
                      </w:pPr>
                      <w:r>
                        <w:rPr>
                          <w:color w:val="FF0000"/>
                        </w:rPr>
                        <w:t>On p</w:t>
                      </w:r>
                      <w:r w:rsidR="00D84284" w:rsidRPr="002644C6">
                        <w:rPr>
                          <w:color w:val="FF0000"/>
                        </w:rPr>
                        <w:t>age 1</w:t>
                      </w:r>
                      <w:r>
                        <w:rPr>
                          <w:color w:val="FF0000"/>
                        </w:rPr>
                        <w:t xml:space="preserve"> of t</w:t>
                      </w:r>
                      <w:r w:rsidR="009E0C9E" w:rsidRPr="002644C6">
                        <w:rPr>
                          <w:color w:val="FF0000"/>
                        </w:rPr>
                        <w:t>he questionnaire</w:t>
                      </w:r>
                      <w:r>
                        <w:rPr>
                          <w:color w:val="FF0000"/>
                        </w:rPr>
                        <w:t>; the</w:t>
                      </w:r>
                      <w:r w:rsidR="009E0C9E" w:rsidRPr="002644C6">
                        <w:rPr>
                          <w:color w:val="FF0000"/>
                        </w:rPr>
                        <w:t xml:space="preserve"> </w:t>
                      </w:r>
                      <w:r w:rsidR="00607424" w:rsidRPr="002644C6">
                        <w:rPr>
                          <w:color w:val="FF0000"/>
                        </w:rPr>
                        <w:t>process</w:t>
                      </w:r>
                      <w:r>
                        <w:rPr>
                          <w:color w:val="FF0000"/>
                        </w:rPr>
                        <w:t xml:space="preserve"> for</w:t>
                      </w:r>
                      <w:r w:rsidR="00607424" w:rsidRPr="002644C6">
                        <w:rPr>
                          <w:color w:val="FF0000"/>
                        </w:rPr>
                        <w:t xml:space="preserve"> prior authorization file transfers. IA observed the form depicts the IP address being used, the servers being used, host name, authentication method, and the file in question. </w:t>
                      </w:r>
                    </w:p>
                  </w:txbxContent>
                </v:textbox>
                <w10:wrap anchorx="page"/>
              </v:rect>
            </w:pict>
          </mc:Fallback>
        </mc:AlternateContent>
      </w:r>
      <w:r w:rsidR="009E0C9E">
        <w:t xml:space="preserve">                       </w:t>
      </w:r>
      <w:r w:rsidR="009E0C9E">
        <w:rPr>
          <w:noProof/>
        </w:rPr>
        <w:drawing>
          <wp:inline distT="0" distB="0" distL="0" distR="0" wp14:anchorId="30C7818A" wp14:editId="66E5A762">
            <wp:extent cx="5181600" cy="3618689"/>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1786" cy="3625803"/>
                    </a:xfrm>
                    <a:prstGeom prst="rect">
                      <a:avLst/>
                    </a:prstGeom>
                  </pic:spPr>
                </pic:pic>
              </a:graphicData>
            </a:graphic>
          </wp:inline>
        </w:drawing>
      </w:r>
    </w:p>
    <w:p w14:paraId="502880A2" w14:textId="6DD34B75" w:rsidR="00607424" w:rsidRDefault="00607424" w:rsidP="00A92B8F">
      <w:r>
        <w:rPr>
          <w:noProof/>
        </w:rPr>
        <mc:AlternateContent>
          <mc:Choice Requires="wps">
            <w:drawing>
              <wp:anchor distT="0" distB="0" distL="114300" distR="114300" simplePos="0" relativeHeight="251722752" behindDoc="0" locked="0" layoutInCell="1" allowOverlap="1" wp14:anchorId="4953EA31" wp14:editId="12B450C8">
                <wp:simplePos x="0" y="0"/>
                <wp:positionH relativeFrom="margin">
                  <wp:align>right</wp:align>
                </wp:positionH>
                <wp:positionV relativeFrom="paragraph">
                  <wp:posOffset>800100</wp:posOffset>
                </wp:positionV>
                <wp:extent cx="1600200" cy="16383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600200" cy="1638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9514B7" w14:textId="2C978814" w:rsidR="00607424" w:rsidRPr="002644C6" w:rsidRDefault="00607424" w:rsidP="00607424">
                            <w:pPr>
                              <w:rPr>
                                <w:color w:val="FF0000"/>
                              </w:rPr>
                            </w:pPr>
                            <w:r w:rsidRPr="002644C6">
                              <w:rPr>
                                <w:color w:val="FF0000"/>
                              </w:rPr>
                              <w:t xml:space="preserve">Page </w:t>
                            </w:r>
                            <w:r w:rsidR="00D84284" w:rsidRPr="002644C6">
                              <w:rPr>
                                <w:color w:val="FF0000"/>
                              </w:rPr>
                              <w:t>2</w:t>
                            </w:r>
                            <w:r w:rsidR="00A81421">
                              <w:rPr>
                                <w:color w:val="FF0000"/>
                              </w:rPr>
                              <w:t xml:space="preserve"> of questionnaire</w:t>
                            </w:r>
                            <w:r w:rsidRPr="002644C6">
                              <w:rPr>
                                <w:color w:val="FF0000"/>
                              </w:rPr>
                              <w:t xml:space="preserve">; additional details in relation to this deployment; project and product managers, contact information for the gateway teams.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3EA31" id="Rectangle 54" o:spid="_x0000_s1042" style="position:absolute;margin-left:74.8pt;margin-top:63pt;width:126pt;height:129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" filled="f" strokecolor="#c00000" strokeweight="2pt">
                <v:textbox>
                  <w:txbxContent>
                    <w:p w14:paraId="5E9514B7" w14:textId="2C978814" w:rsidR="00607424" w:rsidRPr="002644C6" w:rsidRDefault="00607424" w:rsidP="00607424">
                      <w:pPr>
                        <w:rPr>
                          <w:color w:val="FF0000"/>
                        </w:rPr>
                      </w:pPr>
                      <w:r w:rsidRPr="002644C6">
                        <w:rPr>
                          <w:color w:val="FF0000"/>
                        </w:rPr>
                        <w:t xml:space="preserve">Page </w:t>
                      </w:r>
                      <w:r w:rsidR="00D84284" w:rsidRPr="002644C6">
                        <w:rPr>
                          <w:color w:val="FF0000"/>
                        </w:rPr>
                        <w:t>2</w:t>
                      </w:r>
                      <w:r w:rsidR="00A81421">
                        <w:rPr>
                          <w:color w:val="FF0000"/>
                        </w:rPr>
                        <w:t xml:space="preserve"> of questionnaire</w:t>
                      </w:r>
                      <w:r w:rsidRPr="002644C6">
                        <w:rPr>
                          <w:color w:val="FF0000"/>
                        </w:rPr>
                        <w:t xml:space="preserve">; additional details in relation to this deployment; project and product managers, contact information for the gateway teams. </w:t>
                      </w:r>
                    </w:p>
                  </w:txbxContent>
                </v:textbox>
                <w10:wrap anchorx="margin"/>
              </v:rect>
            </w:pict>
          </mc:Fallback>
        </mc:AlternateContent>
      </w:r>
      <w:r>
        <w:rPr>
          <w:noProof/>
        </w:rPr>
        <w:drawing>
          <wp:inline distT="0" distB="0" distL="0" distR="0" wp14:anchorId="47595B8A" wp14:editId="79132083">
            <wp:extent cx="5180310" cy="3064213"/>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4909"/>
                    <a:stretch/>
                  </pic:blipFill>
                  <pic:spPr bwMode="auto">
                    <a:xfrm>
                      <a:off x="0" y="0"/>
                      <a:ext cx="5211507" cy="3082666"/>
                    </a:xfrm>
                    <a:prstGeom prst="rect">
                      <a:avLst/>
                    </a:prstGeom>
                    <a:ln>
                      <a:noFill/>
                    </a:ln>
                    <a:extLst>
                      <a:ext uri="{53640926-AAD7-44D8-BBD7-CCE9431645EC}">
                        <a14:shadowObscured xmlns:a14="http://schemas.microsoft.com/office/drawing/2010/main"/>
                      </a:ext>
                    </a:extLst>
                  </pic:spPr>
                </pic:pic>
              </a:graphicData>
            </a:graphic>
          </wp:inline>
        </w:drawing>
      </w:r>
    </w:p>
    <w:p w14:paraId="11A6C115" w14:textId="77777777" w:rsidR="004D3483" w:rsidRDefault="004D3483" w:rsidP="002A30EA">
      <w:pPr>
        <w:jc w:val="both"/>
      </w:pPr>
    </w:p>
    <w:p w14:paraId="4247F1E9" w14:textId="77777777" w:rsidR="004D3483" w:rsidRDefault="004D3483" w:rsidP="002A30EA">
      <w:pPr>
        <w:jc w:val="both"/>
      </w:pPr>
    </w:p>
    <w:p w14:paraId="09345123" w14:textId="77777777" w:rsidR="004D3483" w:rsidRDefault="004D3483" w:rsidP="002A30EA">
      <w:pPr>
        <w:jc w:val="both"/>
      </w:pPr>
    </w:p>
    <w:p w14:paraId="6279F713" w14:textId="77777777" w:rsidR="004D3483" w:rsidRDefault="004D3483" w:rsidP="002A30EA">
      <w:pPr>
        <w:jc w:val="both"/>
      </w:pPr>
    </w:p>
    <w:p w14:paraId="6EFBAEEE" w14:textId="77777777" w:rsidR="004D3483" w:rsidRDefault="004D3483" w:rsidP="002A30EA">
      <w:pPr>
        <w:jc w:val="both"/>
      </w:pPr>
    </w:p>
    <w:p w14:paraId="5E02A9BC" w14:textId="7C088C4F" w:rsidR="002A30EA" w:rsidRDefault="002A30EA" w:rsidP="002A30EA">
      <w:pPr>
        <w:jc w:val="both"/>
      </w:pPr>
      <w:r>
        <w:lastRenderedPageBreak/>
        <w:t xml:space="preserve">On page 2 of the document provided by Tuberty, there were attachments meant to show the confirmation of a successful deployment from this outlined file transfer. In email attachment </w:t>
      </w:r>
      <w:hyperlink r:id="rId49" w:history="1">
        <w:r>
          <w:rPr>
            <w:rStyle w:val="Hyperlink"/>
            <w:rFonts w:ascii="Arial" w:hAnsi="Arial" w:cs="Arial"/>
            <w:color w:val="488FFA"/>
            <w:sz w:val="21"/>
            <w:szCs w:val="21"/>
            <w:shd w:val="clear" w:color="auto" w:fill="FFFFFF"/>
          </w:rPr>
          <w:t>CUEC Number 4-Migration Complete- Know Before You GoB2B Gateway.msg</w:t>
        </w:r>
      </w:hyperlink>
      <w:r>
        <w:t>, IA observed a communication from team members confirming the success of the migration of files sent to production</w:t>
      </w:r>
    </w:p>
    <w:p w14:paraId="69DCA4F6" w14:textId="2D055F47" w:rsidR="002A30EA" w:rsidRDefault="004D3483" w:rsidP="002A30EA">
      <w:pPr>
        <w:jc w:val="both"/>
      </w:pPr>
      <w:r>
        <w:rPr>
          <w:noProof/>
        </w:rPr>
        <w:drawing>
          <wp:inline distT="0" distB="0" distL="0" distR="0" wp14:anchorId="4224FF35" wp14:editId="1B1B04F3">
            <wp:extent cx="6858000" cy="2732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2732405"/>
                    </a:xfrm>
                    <a:prstGeom prst="rect">
                      <a:avLst/>
                    </a:prstGeom>
                  </pic:spPr>
                </pic:pic>
              </a:graphicData>
            </a:graphic>
          </wp:inline>
        </w:drawing>
      </w:r>
    </w:p>
    <w:p w14:paraId="52DEE225" w14:textId="77777777" w:rsidR="002A30EA" w:rsidRDefault="00D84284" w:rsidP="0085489D">
      <w:pPr>
        <w:jc w:val="both"/>
      </w:pPr>
      <w:r>
        <w:t xml:space="preserve">In email attachment </w:t>
      </w:r>
      <w:hyperlink r:id="rId51" w:history="1">
        <w:r>
          <w:rPr>
            <w:rStyle w:val="Hyperlink"/>
            <w:rFonts w:ascii="Arial" w:hAnsi="Arial" w:cs="Arial"/>
            <w:color w:val="488FFA"/>
            <w:sz w:val="21"/>
            <w:szCs w:val="21"/>
            <w:shd w:val="clear" w:color="auto" w:fill="FFFFFF"/>
          </w:rPr>
          <w:t>CUEC Number 4-SFG PROD The Deployment Activity is Successful.msg</w:t>
        </w:r>
      </w:hyperlink>
      <w:r>
        <w:t>, IA observed an automated message from the SFG Prod. Aetna email address to the Gateway support email group and production support email group communicating a successful deployment.</w:t>
      </w:r>
    </w:p>
    <w:p w14:paraId="1141A6CD" w14:textId="7F07373C" w:rsidR="00D84284" w:rsidRPr="003C14AB" w:rsidRDefault="00D84284" w:rsidP="0085489D">
      <w:pPr>
        <w:jc w:val="both"/>
      </w:pPr>
      <w:r>
        <w:t xml:space="preserve"> </w:t>
      </w:r>
      <w:r>
        <w:rPr>
          <w:noProof/>
        </w:rPr>
        <w:drawing>
          <wp:inline distT="0" distB="0" distL="0" distR="0" wp14:anchorId="451DFC0D" wp14:editId="1C54033C">
            <wp:extent cx="6858000" cy="1282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1282700"/>
                    </a:xfrm>
                    <a:prstGeom prst="rect">
                      <a:avLst/>
                    </a:prstGeom>
                  </pic:spPr>
                </pic:pic>
              </a:graphicData>
            </a:graphic>
          </wp:inline>
        </w:drawing>
      </w:r>
    </w:p>
    <w:p w14:paraId="4C601EF8" w14:textId="46551758" w:rsidR="0085489D" w:rsidRDefault="0085489D" w:rsidP="004D3483">
      <w:pPr>
        <w:jc w:val="both"/>
      </w:pPr>
    </w:p>
    <w:p w14:paraId="496D5C91" w14:textId="0384F91A" w:rsidR="004D3483" w:rsidRDefault="004D3483" w:rsidP="004D3483">
      <w:pPr>
        <w:jc w:val="both"/>
        <w:rPr>
          <w:b/>
          <w:bCs/>
          <w:sz w:val="24"/>
          <w:szCs w:val="24"/>
          <w:u w:val="single"/>
        </w:rPr>
      </w:pPr>
      <w:r w:rsidRPr="008D4ED2">
        <w:rPr>
          <w:highlight w:val="yellow"/>
          <w:u w:val="single"/>
        </w:rPr>
        <w:t>Attribute satisfied.</w:t>
      </w:r>
    </w:p>
    <w:p w14:paraId="379C50CF" w14:textId="77777777" w:rsidR="0085489D" w:rsidRDefault="0085489D" w:rsidP="00211075">
      <w:pPr>
        <w:ind w:firstLine="720"/>
        <w:jc w:val="both"/>
        <w:rPr>
          <w:b/>
          <w:bCs/>
          <w:sz w:val="24"/>
          <w:szCs w:val="24"/>
          <w:u w:val="single"/>
        </w:rPr>
      </w:pPr>
    </w:p>
    <w:p w14:paraId="3C4AF6AB" w14:textId="77777777" w:rsidR="0085489D" w:rsidRDefault="0085489D" w:rsidP="00211075">
      <w:pPr>
        <w:ind w:firstLine="720"/>
        <w:jc w:val="both"/>
        <w:rPr>
          <w:b/>
          <w:bCs/>
          <w:sz w:val="24"/>
          <w:szCs w:val="24"/>
          <w:u w:val="single"/>
        </w:rPr>
      </w:pPr>
    </w:p>
    <w:p w14:paraId="67FF5101" w14:textId="77777777" w:rsidR="0085489D" w:rsidRDefault="0085489D" w:rsidP="00211075">
      <w:pPr>
        <w:ind w:firstLine="720"/>
        <w:jc w:val="both"/>
        <w:rPr>
          <w:b/>
          <w:bCs/>
          <w:sz w:val="24"/>
          <w:szCs w:val="24"/>
          <w:u w:val="single"/>
        </w:rPr>
      </w:pPr>
    </w:p>
    <w:p w14:paraId="748C78FB" w14:textId="77777777" w:rsidR="0085489D" w:rsidRDefault="0085489D" w:rsidP="00211075">
      <w:pPr>
        <w:ind w:firstLine="720"/>
        <w:jc w:val="both"/>
        <w:rPr>
          <w:b/>
          <w:bCs/>
          <w:sz w:val="24"/>
          <w:szCs w:val="24"/>
          <w:u w:val="single"/>
        </w:rPr>
      </w:pPr>
    </w:p>
    <w:p w14:paraId="3A5C3A94" w14:textId="77777777" w:rsidR="0085489D" w:rsidRDefault="0085489D" w:rsidP="00211075">
      <w:pPr>
        <w:ind w:firstLine="720"/>
        <w:jc w:val="both"/>
        <w:rPr>
          <w:b/>
          <w:bCs/>
          <w:sz w:val="24"/>
          <w:szCs w:val="24"/>
          <w:u w:val="single"/>
        </w:rPr>
      </w:pPr>
    </w:p>
    <w:p w14:paraId="5776D440" w14:textId="77777777" w:rsidR="0085489D" w:rsidRDefault="0085489D" w:rsidP="00211075">
      <w:pPr>
        <w:ind w:firstLine="720"/>
        <w:jc w:val="both"/>
        <w:rPr>
          <w:b/>
          <w:bCs/>
          <w:sz w:val="24"/>
          <w:szCs w:val="24"/>
          <w:u w:val="single"/>
        </w:rPr>
      </w:pPr>
    </w:p>
    <w:p w14:paraId="59C80549" w14:textId="77777777" w:rsidR="0085489D" w:rsidRDefault="0085489D" w:rsidP="00211075">
      <w:pPr>
        <w:ind w:firstLine="720"/>
        <w:jc w:val="both"/>
        <w:rPr>
          <w:b/>
          <w:bCs/>
          <w:sz w:val="24"/>
          <w:szCs w:val="24"/>
          <w:u w:val="single"/>
        </w:rPr>
      </w:pPr>
    </w:p>
    <w:p w14:paraId="60A2DCA4" w14:textId="77777777" w:rsidR="0085489D" w:rsidRDefault="0085489D" w:rsidP="00211075">
      <w:pPr>
        <w:ind w:firstLine="720"/>
        <w:jc w:val="both"/>
        <w:rPr>
          <w:b/>
          <w:bCs/>
          <w:sz w:val="24"/>
          <w:szCs w:val="24"/>
          <w:u w:val="single"/>
        </w:rPr>
      </w:pPr>
    </w:p>
    <w:p w14:paraId="34DC566A" w14:textId="61A984D5" w:rsidR="003B28A3" w:rsidRDefault="003B28A3" w:rsidP="00211075">
      <w:pPr>
        <w:ind w:firstLine="720"/>
        <w:jc w:val="both"/>
      </w:pPr>
      <w:r w:rsidRPr="004D569E">
        <w:rPr>
          <w:b/>
          <w:bCs/>
          <w:sz w:val="24"/>
          <w:szCs w:val="24"/>
          <w:u w:val="single"/>
        </w:rPr>
        <w:t xml:space="preserve">Sample </w:t>
      </w:r>
      <w:r>
        <w:rPr>
          <w:b/>
          <w:bCs/>
          <w:sz w:val="24"/>
          <w:szCs w:val="24"/>
          <w:u w:val="single"/>
        </w:rPr>
        <w:t>13</w:t>
      </w:r>
      <w:r w:rsidRPr="004D569E">
        <w:rPr>
          <w:b/>
          <w:bCs/>
          <w:sz w:val="24"/>
          <w:szCs w:val="24"/>
          <w:u w:val="single"/>
        </w:rPr>
        <w:t>, CUEC #</w:t>
      </w:r>
      <w:r>
        <w:rPr>
          <w:b/>
          <w:bCs/>
          <w:sz w:val="24"/>
          <w:szCs w:val="24"/>
          <w:u w:val="single"/>
        </w:rPr>
        <w:t>13</w:t>
      </w:r>
      <w:r w:rsidR="00211075">
        <w:rPr>
          <w:b/>
          <w:bCs/>
          <w:sz w:val="24"/>
          <w:szCs w:val="24"/>
          <w:u w:val="single"/>
        </w:rPr>
        <w:t xml:space="preserve"> (Claim</w:t>
      </w:r>
      <w:r w:rsidR="004D3483">
        <w:rPr>
          <w:b/>
          <w:bCs/>
          <w:sz w:val="24"/>
          <w:szCs w:val="24"/>
          <w:u w:val="single"/>
        </w:rPr>
        <w:t>s</w:t>
      </w:r>
      <w:r w:rsidR="00211075">
        <w:rPr>
          <w:b/>
          <w:bCs/>
          <w:sz w:val="24"/>
          <w:szCs w:val="24"/>
          <w:u w:val="single"/>
        </w:rPr>
        <w:t xml:space="preserve"> Editing</w:t>
      </w:r>
      <w:r w:rsidR="004D3483">
        <w:rPr>
          <w:b/>
          <w:bCs/>
          <w:sz w:val="24"/>
          <w:szCs w:val="24"/>
          <w:u w:val="single"/>
        </w:rPr>
        <w:t xml:space="preserve"> &amp; Prior Authorization</w:t>
      </w:r>
      <w:r w:rsidR="00211075">
        <w:rPr>
          <w:b/>
          <w:bCs/>
          <w:sz w:val="24"/>
          <w:szCs w:val="24"/>
          <w:u w:val="single"/>
        </w:rPr>
        <w:t>)</w:t>
      </w:r>
      <w:r>
        <w:t xml:space="preserve">: User entities are responsible for immediately notifying Novologix of any actual or suspected information security breaches, including compromised user accounts.  </w:t>
      </w:r>
    </w:p>
    <w:p w14:paraId="03EBF28F" w14:textId="77777777" w:rsidR="003B28A3" w:rsidRDefault="003B28A3" w:rsidP="00211075">
      <w:pPr>
        <w:ind w:firstLine="720"/>
        <w:jc w:val="both"/>
      </w:pPr>
      <w:r>
        <w:t xml:space="preserve">IA received artifacts derived out of 1 document request (#5349) from Brian Tuberty, Dir. IT Program Management on 01/28/2021. IA also received additional information via email from Victoria Hultzman, Account Manager for Novologix on 02/03/2021. </w:t>
      </w:r>
    </w:p>
    <w:p w14:paraId="0DC50775" w14:textId="54D7CA89" w:rsidR="003B28A3" w:rsidRDefault="003B28A3" w:rsidP="00211075">
      <w:pPr>
        <w:ind w:firstLine="720"/>
        <w:jc w:val="both"/>
      </w:pPr>
      <w:r>
        <w:t>On 01/28/2021, IA interviewed Brian Tuberty, Dir. IT Program Management on what entities are notified in an event of a suspected information security breach. Brian stated that Daily triage meetings concerning every aspect of the business, including Novologix, are discussed and acted upon according to the Policies and Procedures provided by the Business (</w:t>
      </w:r>
      <w:r w:rsidRPr="00A0609F">
        <w:rPr>
          <w:u w:val="single"/>
        </w:rPr>
        <w:t>See CIST-0004 – Information Security Policy</w:t>
      </w:r>
      <w:r>
        <w:t>). IA also observed that Victoria Hultzman, Account Manager for Novologix and Jimmy Reinarz, Executive IT Advisor, Novologix Architecture, are actively involved in the daily triage meetings with Brian, his team, and the business operation unit. Any actual or suspected information breach with regards to Novologix is discussed and addressed respectively. Brian also made it expressly clear that an event such as a security breach is yet to occur within the system; however, training on the proper business procedures to be carried out by team members are available and have been administered (</w:t>
      </w:r>
      <w:r w:rsidR="008D1665">
        <w:t xml:space="preserve">See </w:t>
      </w:r>
      <w:hyperlink r:id="rId53" w:history="1">
        <w:r w:rsidR="008D1665" w:rsidRPr="008D1665">
          <w:rPr>
            <w:rStyle w:val="Hyperlink"/>
          </w:rPr>
          <w:t>CUEC Number 13-</w:t>
        </w:r>
        <w:r w:rsidRPr="008D1665">
          <w:rPr>
            <w:rStyle w:val="Hyperlink"/>
          </w:rPr>
          <w:t>Employee Training</w:t>
        </w:r>
      </w:hyperlink>
      <w:r w:rsidR="005B5A5D">
        <w:t xml:space="preserve">, </w:t>
      </w:r>
      <w:r w:rsidR="00065BCA">
        <w:t>referenced</w:t>
      </w:r>
      <w:r w:rsidR="005B5A5D">
        <w:t xml:space="preserve"> on Page 15</w:t>
      </w:r>
      <w:r>
        <w:t xml:space="preserve">). </w:t>
      </w:r>
    </w:p>
    <w:p w14:paraId="5ABBCD1F" w14:textId="4C96A1F9" w:rsidR="003B28A3" w:rsidRDefault="003B28A3" w:rsidP="00211075">
      <w:pPr>
        <w:ind w:firstLine="720"/>
        <w:jc w:val="both"/>
      </w:pPr>
      <w:r>
        <w:t>On 02/03/2021, IA received via email from Victoria Hultzman, Account Manager for Novologix, a series of Policy and Procedures governing application security and escalation procedures in an event of a suspected information security breach. Victoria confirmed that Novologix uses the same CVS enterprise policies surrounding security breaches and/or compromised user accounts (See CIST-0004 – Information Security Policy). Victoria also provided documentation on the comprehensive set of application security requirements which outline the procedures required to ensure confidentiality, integrity and availability of confidential information (</w:t>
      </w:r>
      <w:r w:rsidR="008D1665">
        <w:t xml:space="preserve">See </w:t>
      </w:r>
      <w:hyperlink r:id="rId54" w:history="1">
        <w:r w:rsidR="008D1665" w:rsidRPr="008D1665">
          <w:rPr>
            <w:rStyle w:val="Hyperlink"/>
          </w:rPr>
          <w:t>CUEC Number 13-</w:t>
        </w:r>
        <w:r w:rsidRPr="008D1665">
          <w:rPr>
            <w:rStyle w:val="Hyperlink"/>
          </w:rPr>
          <w:t>CIST-0056 – Application Security Standard).</w:t>
        </w:r>
      </w:hyperlink>
      <w:r>
        <w:t xml:space="preserve"> AI observed that when a potential security breach has been identified by Novologix, and further discussed during the Daily triage meetings, the Privacy office gets involved, takes leadership and coordinates every future correspondence relating to the potential security breach with the Business areas, Novologix and every connected entity involved (</w:t>
      </w:r>
      <w:r w:rsidR="008D1665">
        <w:t xml:space="preserve">See </w:t>
      </w:r>
      <w:hyperlink r:id="rId55" w:history="1">
        <w:r w:rsidR="008D1665" w:rsidRPr="008D1665">
          <w:rPr>
            <w:rStyle w:val="Hyperlink"/>
          </w:rPr>
          <w:t>CUEC Number 13-</w:t>
        </w:r>
        <w:r w:rsidRPr="008D1665">
          <w:rPr>
            <w:rStyle w:val="Hyperlink"/>
          </w:rPr>
          <w:t>CHIP-0020 – CVS Health Corporate Breach Notification Policy and Procedure</w:t>
        </w:r>
      </w:hyperlink>
      <w:r w:rsidR="005B5A5D">
        <w:t xml:space="preserve">, </w:t>
      </w:r>
      <w:r w:rsidR="00065BCA">
        <w:t>referenced</w:t>
      </w:r>
      <w:r w:rsidR="005B5A5D">
        <w:t xml:space="preserve"> on Page 16</w:t>
      </w:r>
      <w:r>
        <w:t xml:space="preserve">).  </w:t>
      </w:r>
    </w:p>
    <w:p w14:paraId="71B9123F" w14:textId="77777777" w:rsidR="003B28A3" w:rsidRDefault="003B28A3" w:rsidP="003B28A3"/>
    <w:p w14:paraId="63FE01FB" w14:textId="77777777" w:rsidR="003B28A3" w:rsidRDefault="003B28A3" w:rsidP="003B28A3">
      <w:pPr>
        <w:ind w:firstLine="720"/>
      </w:pPr>
      <w:r>
        <w:rPr>
          <w:rFonts w:cstheme="minorHAnsi"/>
          <w:b/>
          <w:bCs/>
        </w:rPr>
        <w:t xml:space="preserve">            SAMPLE OF PARTICIPANTS INVOLVED IN DAILY TRIAGE MEETING WITH BRIAN AND TEAM</w:t>
      </w:r>
    </w:p>
    <w:p w14:paraId="229EE735" w14:textId="77777777" w:rsidR="003B28A3" w:rsidRDefault="003B28A3" w:rsidP="003B28A3">
      <w:pPr>
        <w:ind w:firstLine="720"/>
      </w:pPr>
      <w:r>
        <w:rPr>
          <w:noProof/>
        </w:rPr>
        <w:drawing>
          <wp:anchor distT="0" distB="0" distL="114300" distR="114300" simplePos="0" relativeHeight="251741184" behindDoc="1" locked="0" layoutInCell="1" allowOverlap="1" wp14:anchorId="28E8DB32" wp14:editId="082DDA32">
            <wp:simplePos x="0" y="0"/>
            <wp:positionH relativeFrom="margin">
              <wp:align>center</wp:align>
            </wp:positionH>
            <wp:positionV relativeFrom="paragraph">
              <wp:posOffset>34624</wp:posOffset>
            </wp:positionV>
            <wp:extent cx="6464900" cy="1518653"/>
            <wp:effectExtent l="0" t="0" r="0" b="5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464900" cy="1518653"/>
                    </a:xfrm>
                    <a:prstGeom prst="rect">
                      <a:avLst/>
                    </a:prstGeom>
                  </pic:spPr>
                </pic:pic>
              </a:graphicData>
            </a:graphic>
            <wp14:sizeRelH relativeFrom="page">
              <wp14:pctWidth>0</wp14:pctWidth>
            </wp14:sizeRelH>
            <wp14:sizeRelV relativeFrom="page">
              <wp14:pctHeight>0</wp14:pctHeight>
            </wp14:sizeRelV>
          </wp:anchor>
        </w:drawing>
      </w:r>
      <w:r>
        <w:rPr>
          <w:noProof/>
        </w:rPr>
        <w:t>v</w:t>
      </w:r>
    </w:p>
    <w:p w14:paraId="45189ABE" w14:textId="77777777" w:rsidR="003B28A3" w:rsidRDefault="003B28A3" w:rsidP="003B28A3">
      <w:pPr>
        <w:tabs>
          <w:tab w:val="left" w:pos="1913"/>
        </w:tabs>
      </w:pPr>
      <w:r>
        <w:rPr>
          <w:noProof/>
        </w:rPr>
        <mc:AlternateContent>
          <mc:Choice Requires="wps">
            <w:drawing>
              <wp:anchor distT="0" distB="0" distL="114300" distR="114300" simplePos="0" relativeHeight="251742208" behindDoc="0" locked="0" layoutInCell="1" allowOverlap="1" wp14:anchorId="62185926" wp14:editId="5B20EE5B">
                <wp:simplePos x="0" y="0"/>
                <wp:positionH relativeFrom="margin">
                  <wp:posOffset>2595838</wp:posOffset>
                </wp:positionH>
                <wp:positionV relativeFrom="paragraph">
                  <wp:posOffset>240182</wp:posOffset>
                </wp:positionV>
                <wp:extent cx="350142" cy="160020"/>
                <wp:effectExtent l="0" t="0" r="12065" b="11430"/>
                <wp:wrapNone/>
                <wp:docPr id="57" name="Rectangle 57"/>
                <wp:cNvGraphicFramePr/>
                <a:graphic xmlns:a="http://schemas.openxmlformats.org/drawingml/2006/main">
                  <a:graphicData uri="http://schemas.microsoft.com/office/word/2010/wordprocessingShape">
                    <wps:wsp>
                      <wps:cNvSpPr/>
                      <wps:spPr>
                        <a:xfrm>
                          <a:off x="0" y="0"/>
                          <a:ext cx="350142" cy="160020"/>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124E" id="Rectangle 57" o:spid="_x0000_s1026" style="position:absolute;margin-left:204.4pt;margin-top:18.9pt;width:27.55pt;height:12.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" fillcolor="yellow" strokecolor="yellow" strokeweight="1pt">
                <v:fill opacity="19789f"/>
                <w10:wrap anchorx="margin"/>
              </v:rect>
            </w:pict>
          </mc:Fallback>
        </mc:AlternateContent>
      </w:r>
      <w:r>
        <w:rPr>
          <w:noProof/>
        </w:rPr>
        <mc:AlternateContent>
          <mc:Choice Requires="wps">
            <w:drawing>
              <wp:anchor distT="0" distB="0" distL="114300" distR="114300" simplePos="0" relativeHeight="251744256" behindDoc="0" locked="0" layoutInCell="1" allowOverlap="1" wp14:anchorId="1964F3F3" wp14:editId="50EF716A">
                <wp:simplePos x="0" y="0"/>
                <wp:positionH relativeFrom="margin">
                  <wp:posOffset>1071224</wp:posOffset>
                </wp:positionH>
                <wp:positionV relativeFrom="paragraph">
                  <wp:posOffset>833755</wp:posOffset>
                </wp:positionV>
                <wp:extent cx="586929" cy="74377"/>
                <wp:effectExtent l="0" t="0" r="22860" b="20955"/>
                <wp:wrapNone/>
                <wp:docPr id="58" name="Rectangle 58"/>
                <wp:cNvGraphicFramePr/>
                <a:graphic xmlns:a="http://schemas.openxmlformats.org/drawingml/2006/main">
                  <a:graphicData uri="http://schemas.microsoft.com/office/word/2010/wordprocessingShape">
                    <wps:wsp>
                      <wps:cNvSpPr/>
                      <wps:spPr>
                        <a:xfrm>
                          <a:off x="0" y="0"/>
                          <a:ext cx="586929" cy="74377"/>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392EF" w14:textId="77777777" w:rsidR="003B28A3" w:rsidRDefault="003B28A3" w:rsidP="003B28A3">
                            <w:pPr>
                              <w:jc w:val="center"/>
                            </w:pPr>
                          </w:p>
                          <w:p w14:paraId="6F98D242" w14:textId="77777777" w:rsidR="003B28A3" w:rsidRDefault="003B28A3" w:rsidP="003B28A3">
                            <w:pPr>
                              <w:jc w:val="center"/>
                            </w:pPr>
                          </w:p>
                          <w:p w14:paraId="54C71C58" w14:textId="77777777" w:rsidR="003B28A3" w:rsidRDefault="003B28A3" w:rsidP="003B28A3">
                            <w:pPr>
                              <w:jc w:val="center"/>
                            </w:pPr>
                          </w:p>
                          <w:p w14:paraId="75974B3C" w14:textId="77777777" w:rsidR="003B28A3" w:rsidRDefault="003B28A3" w:rsidP="003B28A3">
                            <w:pPr>
                              <w:jc w:val="center"/>
                            </w:pPr>
                          </w:p>
                          <w:p w14:paraId="482E32E2" w14:textId="77777777" w:rsidR="003B28A3" w:rsidRDefault="003B28A3" w:rsidP="003B28A3">
                            <w:pPr>
                              <w:jc w:val="center"/>
                            </w:pPr>
                            <w:r>
                              <w:t>MNMNNB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4F3F3" id="Rectangle 58" o:spid="_x0000_s1043" style="position:absolute;margin-left:84.35pt;margin-top:65.65pt;width:46.2pt;height:5.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" fillcolor="yellow" strokecolor="yellow" strokeweight="1pt">
                <v:fill opacity="19789f"/>
                <v:textbox>
                  <w:txbxContent>
                    <w:p w14:paraId="623392EF" w14:textId="77777777" w:rsidR="003B28A3" w:rsidRDefault="003B28A3" w:rsidP="003B28A3">
                      <w:pPr>
                        <w:jc w:val="center"/>
                      </w:pPr>
                    </w:p>
                    <w:p w14:paraId="6F98D242" w14:textId="77777777" w:rsidR="003B28A3" w:rsidRDefault="003B28A3" w:rsidP="003B28A3">
                      <w:pPr>
                        <w:jc w:val="center"/>
                      </w:pPr>
                    </w:p>
                    <w:p w14:paraId="54C71C58" w14:textId="77777777" w:rsidR="003B28A3" w:rsidRDefault="003B28A3" w:rsidP="003B28A3">
                      <w:pPr>
                        <w:jc w:val="center"/>
                      </w:pPr>
                    </w:p>
                    <w:p w14:paraId="75974B3C" w14:textId="77777777" w:rsidR="003B28A3" w:rsidRDefault="003B28A3" w:rsidP="003B28A3">
                      <w:pPr>
                        <w:jc w:val="center"/>
                      </w:pPr>
                    </w:p>
                    <w:p w14:paraId="482E32E2" w14:textId="77777777" w:rsidR="003B28A3" w:rsidRDefault="003B28A3" w:rsidP="003B28A3">
                      <w:pPr>
                        <w:jc w:val="center"/>
                      </w:pPr>
                      <w:r>
                        <w:t>MNMNNB</w:t>
                      </w:r>
                    </w:p>
                  </w:txbxContent>
                </v:textbox>
                <w10:wrap anchorx="margin"/>
              </v:rect>
            </w:pict>
          </mc:Fallback>
        </mc:AlternateContent>
      </w:r>
      <w:r>
        <w:rPr>
          <w:noProof/>
        </w:rPr>
        <mc:AlternateContent>
          <mc:Choice Requires="wps">
            <w:drawing>
              <wp:anchor distT="0" distB="0" distL="114300" distR="114300" simplePos="0" relativeHeight="251743232" behindDoc="0" locked="0" layoutInCell="1" allowOverlap="1" wp14:anchorId="0CDEDBEF" wp14:editId="5CA80CEE">
                <wp:simplePos x="0" y="0"/>
                <wp:positionH relativeFrom="margin">
                  <wp:posOffset>5116702</wp:posOffset>
                </wp:positionH>
                <wp:positionV relativeFrom="paragraph">
                  <wp:posOffset>629966</wp:posOffset>
                </wp:positionV>
                <wp:extent cx="656268" cy="74377"/>
                <wp:effectExtent l="0" t="0" r="10795" b="20955"/>
                <wp:wrapNone/>
                <wp:docPr id="59" name="Rectangle 59"/>
                <wp:cNvGraphicFramePr/>
                <a:graphic xmlns:a="http://schemas.openxmlformats.org/drawingml/2006/main">
                  <a:graphicData uri="http://schemas.microsoft.com/office/word/2010/wordprocessingShape">
                    <wps:wsp>
                      <wps:cNvSpPr/>
                      <wps:spPr>
                        <a:xfrm>
                          <a:off x="0" y="0"/>
                          <a:ext cx="656268" cy="74377"/>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F1D0F" id="Rectangle 59" o:spid="_x0000_s1026" style="position:absolute;margin-left:402.9pt;margin-top:49.6pt;width:51.65pt;height:5.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" fillcolor="yellow" strokecolor="yellow" strokeweight="1pt">
                <v:fill opacity="19789f"/>
                <w10:wrap anchorx="margin"/>
              </v:rect>
            </w:pict>
          </mc:Fallback>
        </mc:AlternateContent>
      </w:r>
    </w:p>
    <w:p w14:paraId="5BF55798" w14:textId="77777777" w:rsidR="003B28A3" w:rsidRPr="00A0609F" w:rsidRDefault="003B28A3" w:rsidP="003B28A3"/>
    <w:p w14:paraId="6E2E439F" w14:textId="77777777" w:rsidR="003B28A3" w:rsidRPr="00A0609F" w:rsidRDefault="003B28A3" w:rsidP="003B28A3"/>
    <w:p w14:paraId="7FE5300E" w14:textId="77777777" w:rsidR="003B28A3" w:rsidRPr="00A0609F" w:rsidRDefault="003B28A3" w:rsidP="003B28A3"/>
    <w:p w14:paraId="16718EB0" w14:textId="77777777" w:rsidR="003B28A3" w:rsidRPr="00A0609F" w:rsidRDefault="003B28A3" w:rsidP="003B28A3">
      <w:r>
        <w:rPr>
          <w:noProof/>
        </w:rPr>
        <mc:AlternateContent>
          <mc:Choice Requires="wps">
            <w:drawing>
              <wp:anchor distT="0" distB="0" distL="114300" distR="114300" simplePos="0" relativeHeight="251745280" behindDoc="0" locked="0" layoutInCell="1" allowOverlap="1" wp14:anchorId="3604EDA3" wp14:editId="761D649F">
                <wp:simplePos x="0" y="0"/>
                <wp:positionH relativeFrom="column">
                  <wp:posOffset>501162</wp:posOffset>
                </wp:positionH>
                <wp:positionV relativeFrom="paragraph">
                  <wp:posOffset>60228</wp:posOffset>
                </wp:positionV>
                <wp:extent cx="6075484" cy="720970"/>
                <wp:effectExtent l="0" t="0" r="20955" b="22225"/>
                <wp:wrapNone/>
                <wp:docPr id="60" name="Text Box 60"/>
                <wp:cNvGraphicFramePr/>
                <a:graphic xmlns:a="http://schemas.openxmlformats.org/drawingml/2006/main">
                  <a:graphicData uri="http://schemas.microsoft.com/office/word/2010/wordprocessingShape">
                    <wps:wsp>
                      <wps:cNvSpPr txBox="1"/>
                      <wps:spPr>
                        <a:xfrm>
                          <a:off x="0" y="0"/>
                          <a:ext cx="6075484" cy="720970"/>
                        </a:xfrm>
                        <a:prstGeom prst="rect">
                          <a:avLst/>
                        </a:prstGeom>
                        <a:solidFill>
                          <a:schemeClr val="lt1"/>
                        </a:solidFill>
                        <a:ln w="19050">
                          <a:solidFill>
                            <a:srgbClr val="C00000"/>
                          </a:solidFill>
                        </a:ln>
                      </wps:spPr>
                      <wps:txbx>
                        <w:txbxContent>
                          <w:p w14:paraId="2F62EC22" w14:textId="77777777" w:rsidR="003B28A3" w:rsidRDefault="003B28A3" w:rsidP="003B28A3">
                            <w:r>
                              <w:rPr>
                                <w:color w:val="FF0000"/>
                              </w:rPr>
                              <w:t>IA noted in a screenshot provided by Brian Tuberty,</w:t>
                            </w:r>
                            <w:r w:rsidRPr="00001BA0">
                              <w:rPr>
                                <w:color w:val="FF0000"/>
                              </w:rPr>
                              <w:t xml:space="preserve"> Dir. IT Program Management</w:t>
                            </w:r>
                            <w:r>
                              <w:rPr>
                                <w:color w:val="FF0000"/>
                              </w:rPr>
                              <w:t>, that Jimmy Reinarz, Executive IT Advisor, Novologix Architecture and Victoria Hultzman, Account Manager for Novologix are active participants in the Daily Triage meetings with Brian’s team and business 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4EDA3" id="_x0000_t202" coordsize="21600,21600" o:spt="202" path="m,l,21600r21600,l21600,xe">
                <v:stroke joinstyle="miter"/>
                <v:path gradientshapeok="t" o:connecttype="rect"/>
              </v:shapetype>
              <v:shape id="Text Box 60" o:spid="_x0000_s1044" type="#_x0000_t202" style="position:absolute;margin-left:39.45pt;margin-top:4.75pt;width:478.4pt;height:56.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" fillcolor="white [3201]" strokecolor="#c00000" strokeweight="1.5pt">
                <v:textbox>
                  <w:txbxContent>
                    <w:p w14:paraId="2F62EC22" w14:textId="77777777" w:rsidR="003B28A3" w:rsidRDefault="003B28A3" w:rsidP="003B28A3">
                      <w:r>
                        <w:rPr>
                          <w:color w:val="FF0000"/>
                        </w:rPr>
                        <w:t>IA noted in a screenshot provided by Brian Tuberty,</w:t>
                      </w:r>
                      <w:r w:rsidRPr="00001BA0">
                        <w:rPr>
                          <w:color w:val="FF0000"/>
                        </w:rPr>
                        <w:t xml:space="preserve"> Dir. IT Program Management</w:t>
                      </w:r>
                      <w:r>
                        <w:rPr>
                          <w:color w:val="FF0000"/>
                        </w:rPr>
                        <w:t>, that Jimmy Reinarz, Executive IT Advisor, Novologix Architecture and Victoria Hultzman, Account Manager for Novologix are active participants in the Daily Triage meetings with Brian’s team and business operations</w:t>
                      </w:r>
                    </w:p>
                  </w:txbxContent>
                </v:textbox>
              </v:shape>
            </w:pict>
          </mc:Fallback>
        </mc:AlternateContent>
      </w:r>
    </w:p>
    <w:p w14:paraId="1D7BA452" w14:textId="77777777" w:rsidR="003B28A3" w:rsidRPr="00A0609F" w:rsidRDefault="003B28A3" w:rsidP="003B28A3"/>
    <w:p w14:paraId="2B5BA1FA" w14:textId="77777777" w:rsidR="003B28A3" w:rsidRDefault="003B28A3" w:rsidP="003B28A3">
      <w:pPr>
        <w:tabs>
          <w:tab w:val="left" w:pos="2236"/>
        </w:tabs>
      </w:pPr>
    </w:p>
    <w:p w14:paraId="7561B288" w14:textId="77777777" w:rsidR="003B28A3" w:rsidRDefault="003B28A3" w:rsidP="003B28A3">
      <w:pPr>
        <w:tabs>
          <w:tab w:val="left" w:pos="2236"/>
        </w:tabs>
      </w:pPr>
    </w:p>
    <w:p w14:paraId="400B0CE2" w14:textId="77777777" w:rsidR="003B28A3" w:rsidRDefault="003B28A3" w:rsidP="003B28A3">
      <w:pPr>
        <w:tabs>
          <w:tab w:val="left" w:pos="2236"/>
        </w:tabs>
        <w:jc w:val="center"/>
        <w:rPr>
          <w:rFonts w:cstheme="minorHAnsi"/>
          <w:b/>
          <w:bCs/>
        </w:rPr>
      </w:pPr>
      <w:r>
        <w:rPr>
          <w:noProof/>
        </w:rPr>
        <w:drawing>
          <wp:anchor distT="0" distB="0" distL="114300" distR="114300" simplePos="0" relativeHeight="251746304" behindDoc="0" locked="0" layoutInCell="1" allowOverlap="1" wp14:anchorId="60AA22DE" wp14:editId="7A088945">
            <wp:simplePos x="0" y="0"/>
            <wp:positionH relativeFrom="margin">
              <wp:align>right</wp:align>
            </wp:positionH>
            <wp:positionV relativeFrom="paragraph">
              <wp:posOffset>193444</wp:posOffset>
            </wp:positionV>
            <wp:extent cx="5431790" cy="3554095"/>
            <wp:effectExtent l="0" t="0" r="0" b="8255"/>
            <wp:wrapThrough wrapText="bothSides">
              <wp:wrapPolygon edited="0">
                <wp:start x="0" y="0"/>
                <wp:lineTo x="0" y="21534"/>
                <wp:lineTo x="21514" y="21534"/>
                <wp:lineTo x="21514"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b="9798"/>
                    <a:stretch/>
                  </pic:blipFill>
                  <pic:spPr bwMode="auto">
                    <a:xfrm>
                      <a:off x="0" y="0"/>
                      <a:ext cx="5432425" cy="35546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b/>
          <w:bCs/>
        </w:rPr>
        <w:t xml:space="preserve">EMPLOYEE TRAINING </w:t>
      </w:r>
    </w:p>
    <w:p w14:paraId="02FA0F26" w14:textId="77777777" w:rsidR="003B28A3" w:rsidRDefault="003B28A3" w:rsidP="003B28A3">
      <w:pPr>
        <w:tabs>
          <w:tab w:val="left" w:pos="2236"/>
        </w:tabs>
        <w:jc w:val="center"/>
      </w:pPr>
      <w:r>
        <w:rPr>
          <w:noProof/>
        </w:rPr>
        <mc:AlternateContent>
          <mc:Choice Requires="wps">
            <w:drawing>
              <wp:anchor distT="0" distB="0" distL="114300" distR="114300" simplePos="0" relativeHeight="251750400" behindDoc="0" locked="0" layoutInCell="1" allowOverlap="1" wp14:anchorId="3487081D" wp14:editId="3B4F17AD">
                <wp:simplePos x="0" y="0"/>
                <wp:positionH relativeFrom="margin">
                  <wp:posOffset>2163445</wp:posOffset>
                </wp:positionH>
                <wp:positionV relativeFrom="paragraph">
                  <wp:posOffset>2080330</wp:posOffset>
                </wp:positionV>
                <wp:extent cx="2528819" cy="214071"/>
                <wp:effectExtent l="0" t="0" r="24130" b="14605"/>
                <wp:wrapNone/>
                <wp:docPr id="61" name="Rectangle 61"/>
                <wp:cNvGraphicFramePr/>
                <a:graphic xmlns:a="http://schemas.openxmlformats.org/drawingml/2006/main">
                  <a:graphicData uri="http://schemas.microsoft.com/office/word/2010/wordprocessingShape">
                    <wps:wsp>
                      <wps:cNvSpPr/>
                      <wps:spPr>
                        <a:xfrm>
                          <a:off x="0" y="0"/>
                          <a:ext cx="2528819" cy="214071"/>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C2977" id="Rectangle 61" o:spid="_x0000_s1026" style="position:absolute;margin-left:170.35pt;margin-top:163.8pt;width:199.1pt;height:16.8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" fillcolor="yellow" strokecolor="yellow" strokeweight="1pt">
                <v:fill opacity="19789f"/>
                <w10:wrap anchorx="margin"/>
              </v:rect>
            </w:pict>
          </mc:Fallback>
        </mc:AlternateContent>
      </w:r>
      <w:r>
        <w:rPr>
          <w:noProof/>
        </w:rPr>
        <mc:AlternateContent>
          <mc:Choice Requires="wps">
            <w:drawing>
              <wp:anchor distT="0" distB="0" distL="114300" distR="114300" simplePos="0" relativeHeight="251749376" behindDoc="0" locked="0" layoutInCell="1" allowOverlap="1" wp14:anchorId="644C2B33" wp14:editId="59223E2F">
                <wp:simplePos x="0" y="0"/>
                <wp:positionH relativeFrom="margin">
                  <wp:posOffset>2189747</wp:posOffset>
                </wp:positionH>
                <wp:positionV relativeFrom="paragraph">
                  <wp:posOffset>1577774</wp:posOffset>
                </wp:positionV>
                <wp:extent cx="2310064" cy="214071"/>
                <wp:effectExtent l="0" t="0" r="14605" b="14605"/>
                <wp:wrapNone/>
                <wp:docPr id="62" name="Rectangle 62"/>
                <wp:cNvGraphicFramePr/>
                <a:graphic xmlns:a="http://schemas.openxmlformats.org/drawingml/2006/main">
                  <a:graphicData uri="http://schemas.microsoft.com/office/word/2010/wordprocessingShape">
                    <wps:wsp>
                      <wps:cNvSpPr/>
                      <wps:spPr>
                        <a:xfrm>
                          <a:off x="0" y="0"/>
                          <a:ext cx="2310064" cy="214071"/>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30373" id="Rectangle 62" o:spid="_x0000_s1026" style="position:absolute;margin-left:172.4pt;margin-top:124.25pt;width:181.9pt;height:16.8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" fillcolor="yellow" strokecolor="yellow" strokeweight="1pt">
                <v:fill opacity="19789f"/>
                <w10:wrap anchorx="margin"/>
              </v:rect>
            </w:pict>
          </mc:Fallback>
        </mc:AlternateContent>
      </w:r>
      <w:r>
        <w:rPr>
          <w:noProof/>
        </w:rPr>
        <mc:AlternateContent>
          <mc:Choice Requires="wps">
            <w:drawing>
              <wp:anchor distT="0" distB="0" distL="114300" distR="114300" simplePos="0" relativeHeight="251748352" behindDoc="0" locked="0" layoutInCell="1" allowOverlap="1" wp14:anchorId="11B8782E" wp14:editId="6CE72DC9">
                <wp:simplePos x="0" y="0"/>
                <wp:positionH relativeFrom="margin">
                  <wp:posOffset>2194122</wp:posOffset>
                </wp:positionH>
                <wp:positionV relativeFrom="paragraph">
                  <wp:posOffset>1214640</wp:posOffset>
                </wp:positionV>
                <wp:extent cx="1334412" cy="160020"/>
                <wp:effectExtent l="0" t="0" r="18415" b="11430"/>
                <wp:wrapNone/>
                <wp:docPr id="63" name="Rectangle 63"/>
                <wp:cNvGraphicFramePr/>
                <a:graphic xmlns:a="http://schemas.openxmlformats.org/drawingml/2006/main">
                  <a:graphicData uri="http://schemas.microsoft.com/office/word/2010/wordprocessingShape">
                    <wps:wsp>
                      <wps:cNvSpPr/>
                      <wps:spPr>
                        <a:xfrm>
                          <a:off x="0" y="0"/>
                          <a:ext cx="1334412" cy="160020"/>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0CDCC" id="Rectangle 63" o:spid="_x0000_s1026" style="position:absolute;margin-left:172.75pt;margin-top:95.65pt;width:105.05pt;height:12.6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" fillcolor="yellow" strokecolor="yellow" strokeweight="1pt">
                <v:fill opacity="19789f"/>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7BD4773F" wp14:editId="20EF9636">
                <wp:simplePos x="0" y="0"/>
                <wp:positionH relativeFrom="column">
                  <wp:posOffset>6927</wp:posOffset>
                </wp:positionH>
                <wp:positionV relativeFrom="paragraph">
                  <wp:posOffset>78567</wp:posOffset>
                </wp:positionV>
                <wp:extent cx="1427018" cy="2826327"/>
                <wp:effectExtent l="0" t="0" r="20955" b="12700"/>
                <wp:wrapNone/>
                <wp:docPr id="64" name="Text Box 64"/>
                <wp:cNvGraphicFramePr/>
                <a:graphic xmlns:a="http://schemas.openxmlformats.org/drawingml/2006/main">
                  <a:graphicData uri="http://schemas.microsoft.com/office/word/2010/wordprocessingShape">
                    <wps:wsp>
                      <wps:cNvSpPr txBox="1"/>
                      <wps:spPr>
                        <a:xfrm>
                          <a:off x="0" y="0"/>
                          <a:ext cx="1427018" cy="2826327"/>
                        </a:xfrm>
                        <a:prstGeom prst="rect">
                          <a:avLst/>
                        </a:prstGeom>
                        <a:solidFill>
                          <a:schemeClr val="lt1"/>
                        </a:solidFill>
                        <a:ln w="19050">
                          <a:solidFill>
                            <a:srgbClr val="C00000"/>
                          </a:solidFill>
                        </a:ln>
                      </wps:spPr>
                      <wps:txbx>
                        <w:txbxContent>
                          <w:p w14:paraId="01099AA3" w14:textId="77777777" w:rsidR="003B28A3" w:rsidRDefault="003B28A3" w:rsidP="003B28A3">
                            <w:r>
                              <w:rPr>
                                <w:color w:val="FF0000"/>
                              </w:rPr>
                              <w:t>IA noted in a screenshot provided by Brian Tuberty,</w:t>
                            </w:r>
                            <w:r w:rsidRPr="00001BA0">
                              <w:rPr>
                                <w:color w:val="FF0000"/>
                              </w:rPr>
                              <w:t xml:space="preserve"> Dir. IT Program Management</w:t>
                            </w:r>
                            <w:r>
                              <w:rPr>
                                <w:color w:val="FF0000"/>
                              </w:rPr>
                              <w:t>, that trainings have been administered to his team members on appropriate protocols surrounding privacy, global security, and CVS code and compliance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D4773F" id="Text Box 64" o:spid="_x0000_s1045" type="#_x0000_t202" style="position:absolute;left:0;text-align:left;margin-left:.55pt;margin-top:6.2pt;width:112.35pt;height:222.5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" fillcolor="white [3201]" strokecolor="#c00000" strokeweight="1.5pt">
                <v:textbox>
                  <w:txbxContent>
                    <w:p w14:paraId="01099AA3" w14:textId="77777777" w:rsidR="003B28A3" w:rsidRDefault="003B28A3" w:rsidP="003B28A3">
                      <w:r>
                        <w:rPr>
                          <w:color w:val="FF0000"/>
                        </w:rPr>
                        <w:t>IA noted in a screenshot provided by Brian Tuberty,</w:t>
                      </w:r>
                      <w:r w:rsidRPr="00001BA0">
                        <w:rPr>
                          <w:color w:val="FF0000"/>
                        </w:rPr>
                        <w:t xml:space="preserve"> Dir. IT Program Management</w:t>
                      </w:r>
                      <w:r>
                        <w:rPr>
                          <w:color w:val="FF0000"/>
                        </w:rPr>
                        <w:t>, that trainings have been administered to his team members on appropriate protocols surrounding privacy, global security, and CVS code and compliance</w:t>
                      </w:r>
                    </w:p>
                  </w:txbxContent>
                </v:textbox>
              </v:shape>
            </w:pict>
          </mc:Fallback>
        </mc:AlternateContent>
      </w:r>
    </w:p>
    <w:p w14:paraId="4E23DE80" w14:textId="77777777" w:rsidR="003B28A3" w:rsidRPr="00784A6C" w:rsidRDefault="003B28A3" w:rsidP="003B28A3"/>
    <w:p w14:paraId="511BA918" w14:textId="77777777" w:rsidR="003B28A3" w:rsidRPr="00784A6C" w:rsidRDefault="003B28A3" w:rsidP="003B28A3"/>
    <w:p w14:paraId="2D32F156" w14:textId="77777777" w:rsidR="003B28A3" w:rsidRPr="00784A6C" w:rsidRDefault="003B28A3" w:rsidP="003B28A3"/>
    <w:p w14:paraId="16612E23" w14:textId="77777777" w:rsidR="003B28A3" w:rsidRPr="00784A6C" w:rsidRDefault="003B28A3" w:rsidP="003B28A3"/>
    <w:p w14:paraId="2933A98A" w14:textId="77777777" w:rsidR="003B28A3" w:rsidRPr="00784A6C" w:rsidRDefault="003B28A3" w:rsidP="003B28A3"/>
    <w:p w14:paraId="3DFBEF25" w14:textId="77777777" w:rsidR="003B28A3" w:rsidRPr="00784A6C" w:rsidRDefault="003B28A3" w:rsidP="003B28A3"/>
    <w:p w14:paraId="05123A62" w14:textId="77777777" w:rsidR="003B28A3" w:rsidRPr="00784A6C" w:rsidRDefault="003B28A3" w:rsidP="003B28A3"/>
    <w:p w14:paraId="27567035" w14:textId="77777777" w:rsidR="003B28A3" w:rsidRPr="00784A6C" w:rsidRDefault="003B28A3" w:rsidP="003B28A3"/>
    <w:p w14:paraId="3A1B7A58" w14:textId="77777777" w:rsidR="003B28A3" w:rsidRPr="00784A6C" w:rsidRDefault="003B28A3" w:rsidP="003B28A3"/>
    <w:p w14:paraId="4B315AAF" w14:textId="77777777" w:rsidR="003B28A3" w:rsidRPr="00784A6C" w:rsidRDefault="003B28A3" w:rsidP="003B28A3"/>
    <w:p w14:paraId="3F70C7D0" w14:textId="77777777" w:rsidR="003B28A3" w:rsidRDefault="003B28A3" w:rsidP="003B28A3">
      <w:pPr>
        <w:tabs>
          <w:tab w:val="left" w:pos="4543"/>
        </w:tabs>
      </w:pPr>
      <w:r>
        <w:tab/>
      </w:r>
    </w:p>
    <w:p w14:paraId="64AE410A" w14:textId="77777777" w:rsidR="003B28A3" w:rsidRPr="00784A6C" w:rsidRDefault="003B28A3" w:rsidP="003B28A3">
      <w:pPr>
        <w:tabs>
          <w:tab w:val="left" w:pos="4178"/>
        </w:tabs>
        <w:jc w:val="center"/>
        <w:rPr>
          <w:b/>
          <w:bCs/>
        </w:rPr>
      </w:pPr>
      <w:r>
        <w:rPr>
          <w:b/>
          <w:bCs/>
        </w:rPr>
        <w:t xml:space="preserve">SECURITY AND ESCALATION </w:t>
      </w:r>
      <w:r w:rsidRPr="00784A6C">
        <w:rPr>
          <w:b/>
          <w:bCs/>
        </w:rPr>
        <w:t>POLICY AND P</w:t>
      </w:r>
      <w:r>
        <w:rPr>
          <w:b/>
          <w:bCs/>
        </w:rPr>
        <w:t>ROCEDURES</w:t>
      </w:r>
    </w:p>
    <w:p w14:paraId="0C020B9B" w14:textId="77777777" w:rsidR="003B28A3" w:rsidRDefault="003B28A3" w:rsidP="003B28A3">
      <w:pPr>
        <w:tabs>
          <w:tab w:val="left" w:pos="4178"/>
        </w:tabs>
        <w:rPr>
          <w:noProof/>
        </w:rPr>
      </w:pPr>
      <w:r>
        <w:rPr>
          <w:noProof/>
        </w:rPr>
        <mc:AlternateContent>
          <mc:Choice Requires="wps">
            <w:drawing>
              <wp:anchor distT="0" distB="0" distL="114300" distR="114300" simplePos="0" relativeHeight="251754496" behindDoc="0" locked="0" layoutInCell="1" allowOverlap="1" wp14:anchorId="226265DE" wp14:editId="33EABDBB">
                <wp:simplePos x="0" y="0"/>
                <wp:positionH relativeFrom="column">
                  <wp:posOffset>342900</wp:posOffset>
                </wp:positionH>
                <wp:positionV relativeFrom="paragraph">
                  <wp:posOffset>2899744</wp:posOffset>
                </wp:positionV>
                <wp:extent cx="6178216" cy="751974"/>
                <wp:effectExtent l="0" t="0" r="13335" b="10160"/>
                <wp:wrapNone/>
                <wp:docPr id="65" name="Text Box 65"/>
                <wp:cNvGraphicFramePr/>
                <a:graphic xmlns:a="http://schemas.openxmlformats.org/drawingml/2006/main">
                  <a:graphicData uri="http://schemas.microsoft.com/office/word/2010/wordprocessingShape">
                    <wps:wsp>
                      <wps:cNvSpPr txBox="1"/>
                      <wps:spPr>
                        <a:xfrm>
                          <a:off x="0" y="0"/>
                          <a:ext cx="6178216" cy="751974"/>
                        </a:xfrm>
                        <a:prstGeom prst="rect">
                          <a:avLst/>
                        </a:prstGeom>
                        <a:solidFill>
                          <a:schemeClr val="lt1"/>
                        </a:solidFill>
                        <a:ln w="19050">
                          <a:solidFill>
                            <a:srgbClr val="C00000"/>
                          </a:solidFill>
                        </a:ln>
                      </wps:spPr>
                      <wps:txbx>
                        <w:txbxContent>
                          <w:p w14:paraId="687E2139" w14:textId="77777777" w:rsidR="003B28A3" w:rsidRDefault="003B28A3" w:rsidP="003B28A3">
                            <w:r>
                              <w:rPr>
                                <w:color w:val="FF0000"/>
                              </w:rPr>
                              <w:t xml:space="preserve">Victoria Hultzman, Account Manager for Novologix, provides a series of policies and procedures governing application security and escalation protocols adhered to by Novologix in an event of </w:t>
                            </w:r>
                            <w:r w:rsidRPr="00A63502">
                              <w:rPr>
                                <w:color w:val="FF0000"/>
                              </w:rPr>
                              <w:t xml:space="preserve">any actual or suspected information security breaches, including compromised user accounts.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265DE" id="Text Box 65" o:spid="_x0000_s1046" type="#_x0000_t202" style="position:absolute;margin-left:27pt;margin-top:228.35pt;width:486.45pt;height:59.2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" fillcolor="white [3201]" strokecolor="#c00000" strokeweight="1.5pt">
                <v:textbox>
                  <w:txbxContent>
                    <w:p w14:paraId="687E2139" w14:textId="77777777" w:rsidR="003B28A3" w:rsidRDefault="003B28A3" w:rsidP="003B28A3">
                      <w:r>
                        <w:rPr>
                          <w:color w:val="FF0000"/>
                        </w:rPr>
                        <w:t xml:space="preserve">Victoria Hultzman, Account Manager for Novologix, provides a series of policies and procedures governing application security and escalation protocols adhered to by Novologix in an event of </w:t>
                      </w:r>
                      <w:r w:rsidRPr="00A63502">
                        <w:rPr>
                          <w:color w:val="FF0000"/>
                        </w:rPr>
                        <w:t xml:space="preserve">any actual or suspected information security breaches, including compromised user accounts.  </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F7D7EBB" wp14:editId="1C73B6EF">
                <wp:simplePos x="0" y="0"/>
                <wp:positionH relativeFrom="margin">
                  <wp:posOffset>62564</wp:posOffset>
                </wp:positionH>
                <wp:positionV relativeFrom="paragraph">
                  <wp:posOffset>2244725</wp:posOffset>
                </wp:positionV>
                <wp:extent cx="2659488" cy="173255"/>
                <wp:effectExtent l="0" t="0" r="26670" b="17780"/>
                <wp:wrapNone/>
                <wp:docPr id="66" name="Rectangle 66"/>
                <wp:cNvGraphicFramePr/>
                <a:graphic xmlns:a="http://schemas.openxmlformats.org/drawingml/2006/main">
                  <a:graphicData uri="http://schemas.microsoft.com/office/word/2010/wordprocessingShape">
                    <wps:wsp>
                      <wps:cNvSpPr/>
                      <wps:spPr>
                        <a:xfrm>
                          <a:off x="0" y="0"/>
                          <a:ext cx="2659488" cy="173255"/>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035C" id="Rectangle 66" o:spid="_x0000_s1026" style="position:absolute;margin-left:4.95pt;margin-top:176.75pt;width:209.4pt;height:13.6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" fillcolor="yellow" strokecolor="yellow" strokeweight="1pt">
                <v:fill opacity="19789f"/>
                <w10:wrap anchorx="margin"/>
              </v:rect>
            </w:pict>
          </mc:Fallback>
        </mc:AlternateContent>
      </w:r>
      <w:r>
        <w:rPr>
          <w:noProof/>
        </w:rPr>
        <mc:AlternateContent>
          <mc:Choice Requires="wps">
            <w:drawing>
              <wp:anchor distT="0" distB="0" distL="114300" distR="114300" simplePos="0" relativeHeight="251752448" behindDoc="0" locked="0" layoutInCell="1" allowOverlap="1" wp14:anchorId="1E3DB0FD" wp14:editId="3FBB9C4C">
                <wp:simplePos x="0" y="0"/>
                <wp:positionH relativeFrom="margin">
                  <wp:posOffset>71488</wp:posOffset>
                </wp:positionH>
                <wp:positionV relativeFrom="paragraph">
                  <wp:posOffset>1586831</wp:posOffset>
                </wp:positionV>
                <wp:extent cx="2659488" cy="173255"/>
                <wp:effectExtent l="0" t="0" r="26670" b="17780"/>
                <wp:wrapNone/>
                <wp:docPr id="67" name="Rectangle 67"/>
                <wp:cNvGraphicFramePr/>
                <a:graphic xmlns:a="http://schemas.openxmlformats.org/drawingml/2006/main">
                  <a:graphicData uri="http://schemas.microsoft.com/office/word/2010/wordprocessingShape">
                    <wps:wsp>
                      <wps:cNvSpPr/>
                      <wps:spPr>
                        <a:xfrm>
                          <a:off x="0" y="0"/>
                          <a:ext cx="2659488" cy="173255"/>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33819" id="Rectangle 67" o:spid="_x0000_s1026" style="position:absolute;margin-left:5.65pt;margin-top:124.95pt;width:209.4pt;height:13.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" fillcolor="yellow" strokecolor="yellow" strokeweight="1pt">
                <v:fill opacity="19789f"/>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1B67E6E7" wp14:editId="7C11F6D8">
                <wp:simplePos x="0" y="0"/>
                <wp:positionH relativeFrom="margin">
                  <wp:posOffset>62230</wp:posOffset>
                </wp:positionH>
                <wp:positionV relativeFrom="paragraph">
                  <wp:posOffset>1370698</wp:posOffset>
                </wp:positionV>
                <wp:extent cx="2659488" cy="173255"/>
                <wp:effectExtent l="0" t="0" r="26670" b="17780"/>
                <wp:wrapNone/>
                <wp:docPr id="68" name="Rectangle 68"/>
                <wp:cNvGraphicFramePr/>
                <a:graphic xmlns:a="http://schemas.openxmlformats.org/drawingml/2006/main">
                  <a:graphicData uri="http://schemas.microsoft.com/office/word/2010/wordprocessingShape">
                    <wps:wsp>
                      <wps:cNvSpPr/>
                      <wps:spPr>
                        <a:xfrm>
                          <a:off x="0" y="0"/>
                          <a:ext cx="2659488" cy="173255"/>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C0BE1" id="Rectangle 68" o:spid="_x0000_s1026" style="position:absolute;margin-left:4.9pt;margin-top:107.95pt;width:209.4pt;height:13.6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" fillcolor="yellow" strokecolor="yellow" strokeweight="1pt">
                <v:fill opacity="19789f"/>
                <w10:wrap anchorx="margin"/>
              </v:rect>
            </w:pict>
          </mc:Fallback>
        </mc:AlternateContent>
      </w:r>
      <w:r>
        <w:rPr>
          <w:noProof/>
        </w:rPr>
        <w:drawing>
          <wp:inline distT="0" distB="0" distL="0" distR="0" wp14:anchorId="5837AEE2" wp14:editId="6B3CFC06">
            <wp:extent cx="6858000" cy="27463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746375"/>
                    </a:xfrm>
                    <a:prstGeom prst="rect">
                      <a:avLst/>
                    </a:prstGeom>
                  </pic:spPr>
                </pic:pic>
              </a:graphicData>
            </a:graphic>
          </wp:inline>
        </w:drawing>
      </w:r>
    </w:p>
    <w:p w14:paraId="4583ED29" w14:textId="77777777" w:rsidR="003B28A3" w:rsidRDefault="003B28A3" w:rsidP="003B28A3">
      <w:pPr>
        <w:tabs>
          <w:tab w:val="left" w:pos="1080"/>
        </w:tabs>
      </w:pPr>
      <w:r>
        <w:tab/>
      </w:r>
    </w:p>
    <w:p w14:paraId="712E0C0B" w14:textId="77777777" w:rsidR="003B28A3" w:rsidRPr="00A63502" w:rsidRDefault="003B28A3" w:rsidP="003B28A3"/>
    <w:p w14:paraId="0E90ED26" w14:textId="77777777" w:rsidR="003B28A3" w:rsidRDefault="003B28A3" w:rsidP="003B28A3"/>
    <w:p w14:paraId="68E674B0" w14:textId="77777777" w:rsidR="003B28A3" w:rsidRDefault="003B28A3" w:rsidP="003B28A3">
      <w:pPr>
        <w:tabs>
          <w:tab w:val="left" w:pos="3922"/>
        </w:tabs>
      </w:pPr>
      <w:r>
        <w:tab/>
      </w:r>
    </w:p>
    <w:p w14:paraId="6C177261" w14:textId="77777777" w:rsidR="003B28A3" w:rsidRPr="00784A6C" w:rsidRDefault="003B28A3" w:rsidP="003B28A3">
      <w:pPr>
        <w:tabs>
          <w:tab w:val="left" w:pos="4178"/>
        </w:tabs>
        <w:jc w:val="center"/>
        <w:rPr>
          <w:b/>
          <w:bCs/>
        </w:rPr>
      </w:pPr>
      <w:r>
        <w:rPr>
          <w:b/>
          <w:bCs/>
        </w:rPr>
        <w:t>CVS HEALTH CORPORATE BREACH NOTIFICATION POLICY AND PROCEDURE – CHIP-0020</w:t>
      </w:r>
    </w:p>
    <w:p w14:paraId="5A8BE966" w14:textId="77777777" w:rsidR="003B28A3" w:rsidRPr="00A63502" w:rsidRDefault="003B28A3" w:rsidP="003B28A3">
      <w:pPr>
        <w:tabs>
          <w:tab w:val="left" w:pos="3922"/>
        </w:tabs>
      </w:pPr>
      <w:r>
        <w:rPr>
          <w:noProof/>
        </w:rPr>
        <mc:AlternateContent>
          <mc:Choice Requires="wps">
            <w:drawing>
              <wp:anchor distT="0" distB="0" distL="114300" distR="114300" simplePos="0" relativeHeight="251756544" behindDoc="0" locked="0" layoutInCell="1" allowOverlap="1" wp14:anchorId="1D9D6FE9" wp14:editId="4730BF84">
                <wp:simplePos x="0" y="0"/>
                <wp:positionH relativeFrom="column">
                  <wp:posOffset>5286777</wp:posOffset>
                </wp:positionH>
                <wp:positionV relativeFrom="paragraph">
                  <wp:posOffset>47786</wp:posOffset>
                </wp:positionV>
                <wp:extent cx="1665249" cy="3464417"/>
                <wp:effectExtent l="0" t="0" r="11430" b="22225"/>
                <wp:wrapNone/>
                <wp:docPr id="69" name="Text Box 69"/>
                <wp:cNvGraphicFramePr/>
                <a:graphic xmlns:a="http://schemas.openxmlformats.org/drawingml/2006/main">
                  <a:graphicData uri="http://schemas.microsoft.com/office/word/2010/wordprocessingShape">
                    <wps:wsp>
                      <wps:cNvSpPr txBox="1"/>
                      <wps:spPr>
                        <a:xfrm>
                          <a:off x="0" y="0"/>
                          <a:ext cx="1665249" cy="3464417"/>
                        </a:xfrm>
                        <a:prstGeom prst="rect">
                          <a:avLst/>
                        </a:prstGeom>
                        <a:solidFill>
                          <a:schemeClr val="lt1"/>
                        </a:solidFill>
                        <a:ln w="19050">
                          <a:solidFill>
                            <a:srgbClr val="C00000"/>
                          </a:solidFill>
                        </a:ln>
                      </wps:spPr>
                      <wps:txbx>
                        <w:txbxContent>
                          <w:p w14:paraId="49CD88E2" w14:textId="4A9690C5" w:rsidR="003B28A3" w:rsidRDefault="003B28A3" w:rsidP="003B28A3">
                            <w:r>
                              <w:rPr>
                                <w:color w:val="FF0000"/>
                              </w:rPr>
                              <w:t xml:space="preserve">IA observed that in an event of a security breach, the privacy office is notified by Novologix. </w:t>
                            </w:r>
                            <w:r>
                              <w:rPr>
                                <w:color w:val="FF0000"/>
                              </w:rPr>
                              <w:t>The privacy office then takes leadership with coordinating further</w:t>
                            </w:r>
                            <w:r w:rsidRPr="00A63502">
                              <w:rPr>
                                <w:color w:val="FF0000"/>
                              </w:rPr>
                              <w:t xml:space="preserve"> correspondence relating to the potential security breach </w:t>
                            </w:r>
                            <w:r>
                              <w:rPr>
                                <w:color w:val="FF0000"/>
                              </w:rPr>
                              <w:t>with the</w:t>
                            </w:r>
                            <w:r w:rsidRPr="00A63502">
                              <w:rPr>
                                <w:color w:val="FF0000"/>
                              </w:rPr>
                              <w:t xml:space="preserve"> Business areas, Novologix and every con</w:t>
                            </w:r>
                            <w:r>
                              <w:rPr>
                                <w:color w:val="FF0000"/>
                              </w:rPr>
                              <w:t>nected</w:t>
                            </w:r>
                            <w:r w:rsidRPr="00A63502">
                              <w:rPr>
                                <w:color w:val="FF0000"/>
                              </w:rPr>
                              <w:t xml:space="preserve"> entity involved</w:t>
                            </w:r>
                            <w:r>
                              <w:rPr>
                                <w:color w:val="FF0000"/>
                              </w:rPr>
                              <w:t xml:space="preserve"> </w:t>
                            </w:r>
                            <w:r>
                              <w:t>(</w:t>
                            </w:r>
                            <w:hyperlink r:id="rId59" w:history="1">
                              <w:r w:rsidR="00065BCA" w:rsidRPr="00065BCA">
                                <w:rPr>
                                  <w:rStyle w:val="Hyperlink"/>
                                </w:rPr>
                                <w:t>CUEC Number 13-</w:t>
                              </w:r>
                              <w:r w:rsidRPr="00065BCA">
                                <w:rPr>
                                  <w:rStyle w:val="Hyperlink"/>
                                </w:rPr>
                                <w:t>CHIP-0020 – CVS Health Corporate Breach Notification Policy and Procedure</w:t>
                              </w:r>
                            </w:hyperlink>
                            <w:r>
                              <w:t xml:space="preserve">) </w:t>
                            </w:r>
                          </w:p>
                          <w:p w14:paraId="6D093119" w14:textId="77777777" w:rsidR="003B28A3" w:rsidRPr="00A63502" w:rsidRDefault="003B28A3" w:rsidP="003B28A3">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9D6FE9" id="_x0000_t202" coordsize="21600,21600" o:spt="202" path="m,l,21600r21600,l21600,xe">
                <v:stroke joinstyle="miter"/>
                <v:path gradientshapeok="t" o:connecttype="rect"/>
              </v:shapetype>
              <v:shape id="Text Box 69" o:spid="_x0000_s1047" type="#_x0000_t202" style="position:absolute;margin-left:416.3pt;margin-top:3.75pt;width:131.1pt;height:272.8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" fillcolor="white [3201]" strokecolor="#c00000" strokeweight="1.5pt">
                <v:textbox>
                  <w:txbxContent>
                    <w:p w14:paraId="49CD88E2" w14:textId="4A9690C5" w:rsidR="003B28A3" w:rsidRDefault="003B28A3" w:rsidP="003B28A3">
                      <w:r>
                        <w:rPr>
                          <w:color w:val="FF0000"/>
                        </w:rPr>
                        <w:t xml:space="preserve">IA observed that in an event of a security breach, the privacy office is notified by Novologix. </w:t>
                      </w:r>
                      <w:r>
                        <w:rPr>
                          <w:color w:val="FF0000"/>
                        </w:rPr>
                        <w:t>The privacy office then takes leadership with coordinating further</w:t>
                      </w:r>
                      <w:r w:rsidRPr="00A63502">
                        <w:rPr>
                          <w:color w:val="FF0000"/>
                        </w:rPr>
                        <w:t xml:space="preserve"> correspondence relating to the potential security breach </w:t>
                      </w:r>
                      <w:r>
                        <w:rPr>
                          <w:color w:val="FF0000"/>
                        </w:rPr>
                        <w:t>with the</w:t>
                      </w:r>
                      <w:r w:rsidRPr="00A63502">
                        <w:rPr>
                          <w:color w:val="FF0000"/>
                        </w:rPr>
                        <w:t xml:space="preserve"> Business areas, Novologix and every con</w:t>
                      </w:r>
                      <w:r>
                        <w:rPr>
                          <w:color w:val="FF0000"/>
                        </w:rPr>
                        <w:t>nected</w:t>
                      </w:r>
                      <w:r w:rsidRPr="00A63502">
                        <w:rPr>
                          <w:color w:val="FF0000"/>
                        </w:rPr>
                        <w:t xml:space="preserve"> entity involved</w:t>
                      </w:r>
                      <w:r>
                        <w:rPr>
                          <w:color w:val="FF0000"/>
                        </w:rPr>
                        <w:t xml:space="preserve"> </w:t>
                      </w:r>
                      <w:r>
                        <w:t>(</w:t>
                      </w:r>
                      <w:hyperlink r:id="rId60" w:history="1">
                        <w:r w:rsidR="00065BCA" w:rsidRPr="00065BCA">
                          <w:rPr>
                            <w:rStyle w:val="Hyperlink"/>
                          </w:rPr>
                          <w:t>CUEC Number 13-</w:t>
                        </w:r>
                        <w:r w:rsidRPr="00065BCA">
                          <w:rPr>
                            <w:rStyle w:val="Hyperlink"/>
                          </w:rPr>
                          <w:t>CHIP-0020 – CVS Health Corporate Breach Notification Policy and Procedure</w:t>
                        </w:r>
                      </w:hyperlink>
                      <w:r>
                        <w:t xml:space="preserve">) </w:t>
                      </w:r>
                    </w:p>
                    <w:p w14:paraId="6D093119" w14:textId="77777777" w:rsidR="003B28A3" w:rsidRPr="00A63502" w:rsidRDefault="003B28A3" w:rsidP="003B28A3">
                      <w:pPr>
                        <w:rPr>
                          <w:color w:val="FF0000"/>
                        </w:rPr>
                      </w:pPr>
                    </w:p>
                  </w:txbxContent>
                </v:textbox>
              </v:shape>
            </w:pict>
          </mc:Fallback>
        </mc:AlternateContent>
      </w:r>
      <w:r>
        <w:rPr>
          <w:noProof/>
        </w:rPr>
        <w:drawing>
          <wp:anchor distT="0" distB="0" distL="114300" distR="114300" simplePos="0" relativeHeight="251755520" behindDoc="0" locked="0" layoutInCell="1" allowOverlap="1" wp14:anchorId="5DF5CF2B" wp14:editId="3A19849B">
            <wp:simplePos x="460917" y="780585"/>
            <wp:positionH relativeFrom="column">
              <wp:align>left</wp:align>
            </wp:positionH>
            <wp:positionV relativeFrom="paragraph">
              <wp:align>top</wp:align>
            </wp:positionV>
            <wp:extent cx="5175817" cy="3627864"/>
            <wp:effectExtent l="0" t="0" r="635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175817" cy="3627864"/>
                    </a:xfrm>
                    <a:prstGeom prst="rect">
                      <a:avLst/>
                    </a:prstGeom>
                  </pic:spPr>
                </pic:pic>
              </a:graphicData>
            </a:graphic>
          </wp:anchor>
        </w:drawing>
      </w:r>
      <w:r>
        <w:br w:type="textWrapping" w:clear="all"/>
      </w:r>
    </w:p>
    <w:p w14:paraId="4485D921" w14:textId="1F55066E" w:rsidR="003B28A3" w:rsidRDefault="004D3483" w:rsidP="003B28A3">
      <w:pPr>
        <w:ind w:firstLine="720"/>
      </w:pPr>
      <w:r w:rsidRPr="008D4ED2">
        <w:rPr>
          <w:highlight w:val="yellow"/>
          <w:u w:val="single"/>
        </w:rPr>
        <w:t>Attribute satisfied.</w:t>
      </w:r>
    </w:p>
    <w:p w14:paraId="5DE7901E" w14:textId="4C4C1F16" w:rsidR="003B28A3" w:rsidRDefault="003B28A3" w:rsidP="003B28A3">
      <w:pPr>
        <w:ind w:firstLine="720"/>
      </w:pPr>
    </w:p>
    <w:p w14:paraId="1F517532" w14:textId="1309CFB7" w:rsidR="00A81421" w:rsidRDefault="00A81421" w:rsidP="003B28A3">
      <w:pPr>
        <w:ind w:firstLine="720"/>
      </w:pPr>
    </w:p>
    <w:p w14:paraId="7A725D11" w14:textId="10696138" w:rsidR="00A81421" w:rsidRDefault="00A81421" w:rsidP="003B28A3">
      <w:pPr>
        <w:ind w:firstLine="720"/>
      </w:pPr>
    </w:p>
    <w:p w14:paraId="35C3678D" w14:textId="24686DA2" w:rsidR="00A81421" w:rsidRDefault="00A81421" w:rsidP="003B28A3">
      <w:pPr>
        <w:ind w:firstLine="720"/>
      </w:pPr>
    </w:p>
    <w:p w14:paraId="5542986C" w14:textId="76DE4664" w:rsidR="00A81421" w:rsidRDefault="00A81421" w:rsidP="003B28A3">
      <w:pPr>
        <w:ind w:firstLine="720"/>
      </w:pPr>
    </w:p>
    <w:p w14:paraId="483F5E64" w14:textId="42150A1B" w:rsidR="00A81421" w:rsidRDefault="00A81421" w:rsidP="003B28A3">
      <w:pPr>
        <w:ind w:firstLine="720"/>
      </w:pPr>
    </w:p>
    <w:p w14:paraId="3C31773D" w14:textId="50B8394C" w:rsidR="00A81421" w:rsidRDefault="00A81421" w:rsidP="003B28A3">
      <w:pPr>
        <w:ind w:firstLine="720"/>
      </w:pPr>
    </w:p>
    <w:p w14:paraId="467B0628" w14:textId="78A7F56F" w:rsidR="00A81421" w:rsidRDefault="00A81421" w:rsidP="003B28A3">
      <w:pPr>
        <w:ind w:firstLine="720"/>
      </w:pPr>
    </w:p>
    <w:p w14:paraId="5E7F9969" w14:textId="602D352C" w:rsidR="00A81421" w:rsidRDefault="00A81421" w:rsidP="003B28A3">
      <w:pPr>
        <w:ind w:firstLine="720"/>
      </w:pPr>
    </w:p>
    <w:p w14:paraId="415DC5A1" w14:textId="457399DD" w:rsidR="00A81421" w:rsidRDefault="00A81421" w:rsidP="003B28A3">
      <w:pPr>
        <w:ind w:firstLine="720"/>
      </w:pPr>
    </w:p>
    <w:p w14:paraId="7EE28E18" w14:textId="77777777" w:rsidR="00A81421" w:rsidRDefault="00A81421" w:rsidP="003B28A3">
      <w:pPr>
        <w:ind w:firstLine="720"/>
      </w:pPr>
    </w:p>
    <w:p w14:paraId="1790B388" w14:textId="20F7FA4E" w:rsidR="003B28A3" w:rsidRDefault="003B28A3" w:rsidP="0085489D">
      <w:pPr>
        <w:ind w:firstLine="720"/>
        <w:jc w:val="both"/>
      </w:pPr>
      <w:r w:rsidRPr="004D569E">
        <w:rPr>
          <w:b/>
          <w:bCs/>
          <w:sz w:val="24"/>
          <w:szCs w:val="24"/>
          <w:u w:val="single"/>
        </w:rPr>
        <w:lastRenderedPageBreak/>
        <w:t xml:space="preserve">Sample </w:t>
      </w:r>
      <w:r>
        <w:rPr>
          <w:b/>
          <w:bCs/>
          <w:sz w:val="24"/>
          <w:szCs w:val="24"/>
          <w:u w:val="single"/>
        </w:rPr>
        <w:t>15</w:t>
      </w:r>
      <w:r w:rsidRPr="004D569E">
        <w:rPr>
          <w:b/>
          <w:bCs/>
          <w:sz w:val="24"/>
          <w:szCs w:val="24"/>
          <w:u w:val="single"/>
        </w:rPr>
        <w:t>, CUEC #</w:t>
      </w:r>
      <w:r>
        <w:rPr>
          <w:b/>
          <w:bCs/>
          <w:sz w:val="24"/>
          <w:szCs w:val="24"/>
          <w:u w:val="single"/>
        </w:rPr>
        <w:t>15</w:t>
      </w:r>
      <w:r w:rsidR="004D3483">
        <w:rPr>
          <w:b/>
          <w:bCs/>
          <w:sz w:val="24"/>
          <w:szCs w:val="24"/>
          <w:u w:val="single"/>
        </w:rPr>
        <w:t xml:space="preserve"> (Claims Editing &amp; Prior Authorization)</w:t>
      </w:r>
      <w:r>
        <w:t>: User entities are responsible for communicating any errors or issues that impact their use or ability to process prior</w:t>
      </w:r>
      <w:r w:rsidRPr="003B28A3">
        <w:t xml:space="preserve"> authorizations or claims to Novologix on a timely basis. For program changes that do not impact or affect the client; Novologix bares no responsibility.</w:t>
      </w:r>
      <w:r>
        <w:t xml:space="preserve">  </w:t>
      </w:r>
    </w:p>
    <w:p w14:paraId="254419B6" w14:textId="77777777" w:rsidR="003B28A3" w:rsidRDefault="003B28A3" w:rsidP="0085489D">
      <w:pPr>
        <w:ind w:firstLine="720"/>
        <w:jc w:val="both"/>
      </w:pPr>
      <w:r>
        <w:t xml:space="preserve">IA received artifacts derived out of 1 document request (#4168) from Brian Tuberty, Dir. IT Program Management on 01/15/2021. </w:t>
      </w:r>
    </w:p>
    <w:p w14:paraId="409B2286" w14:textId="10D31E9E" w:rsidR="003B28A3" w:rsidRDefault="003B28A3" w:rsidP="0085489D">
      <w:pPr>
        <w:ind w:firstLine="720"/>
        <w:jc w:val="both"/>
        <w:rPr>
          <w:rFonts w:cstheme="minorHAnsi"/>
        </w:rPr>
      </w:pPr>
      <w:r>
        <w:t xml:space="preserve">On 01/15/2021, IA received from Brian Tuberty, Dir. IT Program Management. An excel spreadsheet containing mapping of all Novologix Defect dump from the timeframe of February 20, 2020 to November 20, 2020. </w:t>
      </w:r>
      <w:r w:rsidRPr="007F22FB">
        <w:rPr>
          <w:rFonts w:cstheme="minorHAnsi"/>
        </w:rPr>
        <w:t xml:space="preserve">(See </w:t>
      </w:r>
      <w:hyperlink r:id="rId62" w:history="1">
        <w:r w:rsidRPr="007F22FB">
          <w:rPr>
            <w:rStyle w:val="Hyperlink"/>
            <w:rFonts w:cstheme="minorHAnsi"/>
          </w:rPr>
          <w:t>CUEC Number 15 – Novologix All Defect Dump file.xlsx</w:t>
        </w:r>
      </w:hyperlink>
      <w:r w:rsidR="005B5A5D">
        <w:rPr>
          <w:rStyle w:val="Hyperlink"/>
          <w:rFonts w:cstheme="minorHAnsi"/>
        </w:rPr>
        <w:t xml:space="preserve">, </w:t>
      </w:r>
      <w:r w:rsidR="00065BCA">
        <w:rPr>
          <w:rStyle w:val="Hyperlink"/>
          <w:rFonts w:cstheme="minorHAnsi"/>
          <w:color w:val="000000" w:themeColor="text1"/>
          <w:u w:val="none"/>
        </w:rPr>
        <w:t>referenced</w:t>
      </w:r>
      <w:r w:rsidR="005B5A5D" w:rsidRPr="005B5A5D">
        <w:rPr>
          <w:rStyle w:val="Hyperlink"/>
          <w:rFonts w:cstheme="minorHAnsi"/>
          <w:color w:val="000000" w:themeColor="text1"/>
          <w:u w:val="none"/>
        </w:rPr>
        <w:t xml:space="preserve"> on page 17</w:t>
      </w:r>
      <w:r w:rsidRPr="007F22FB">
        <w:rPr>
          <w:rFonts w:cstheme="minorHAnsi"/>
        </w:rPr>
        <w:t>). This document lists all the defects by ID number, project date, application affected, severity, state of dump, date submitted and completed, deployment date among other field</w:t>
      </w:r>
      <w:r>
        <w:rPr>
          <w:rFonts w:cstheme="minorHAnsi"/>
        </w:rPr>
        <w:t xml:space="preserve">s. </w:t>
      </w:r>
    </w:p>
    <w:p w14:paraId="1A884C7E" w14:textId="4D6A4EB4" w:rsidR="003B28A3" w:rsidRDefault="003B28A3" w:rsidP="0085489D">
      <w:pPr>
        <w:ind w:firstLine="720"/>
        <w:jc w:val="both"/>
        <w:rPr>
          <w:rFonts w:cstheme="minorHAnsi"/>
        </w:rPr>
      </w:pPr>
      <w:r>
        <w:rPr>
          <w:rFonts w:cstheme="minorHAnsi"/>
        </w:rPr>
        <w:t xml:space="preserve">On 01/15/2021, IA also received from Brian Tuberty, </w:t>
      </w:r>
      <w:r>
        <w:t>, Dir. IT Program Management, a screenshot of an archived email of the post install triage conversation with members of his team discussing status of claims reviewed, error returned, future release plans, and plan code and reporting for Novologix (</w:t>
      </w:r>
      <w:r w:rsidRPr="00512D1A">
        <w:rPr>
          <w:rFonts w:cstheme="minorHAnsi"/>
        </w:rPr>
        <w:t xml:space="preserve">See </w:t>
      </w:r>
      <w:hyperlink r:id="rId63" w:history="1">
        <w:r w:rsidRPr="00512D1A">
          <w:rPr>
            <w:rStyle w:val="Hyperlink"/>
            <w:rFonts w:cstheme="minorHAnsi"/>
          </w:rPr>
          <w:t>CUEC Number 15 – Post Install Triage – Email Thread.msg</w:t>
        </w:r>
      </w:hyperlink>
      <w:r w:rsidR="005B5A5D">
        <w:rPr>
          <w:rStyle w:val="Hyperlink"/>
          <w:rFonts w:cstheme="minorHAnsi"/>
        </w:rPr>
        <w:t xml:space="preserve">, </w:t>
      </w:r>
      <w:r w:rsidR="00065BCA">
        <w:rPr>
          <w:rStyle w:val="Hyperlink"/>
          <w:rFonts w:cstheme="minorHAnsi"/>
          <w:color w:val="000000" w:themeColor="text1"/>
          <w:u w:val="none"/>
        </w:rPr>
        <w:t>referenced</w:t>
      </w:r>
      <w:r w:rsidR="005B5A5D" w:rsidRPr="005B5A5D">
        <w:rPr>
          <w:rStyle w:val="Hyperlink"/>
          <w:rFonts w:cstheme="minorHAnsi"/>
          <w:color w:val="000000" w:themeColor="text1"/>
          <w:u w:val="none"/>
        </w:rPr>
        <w:t xml:space="preserve"> on page 18</w:t>
      </w:r>
      <w:r>
        <w:rPr>
          <w:rFonts w:cstheme="minorHAnsi"/>
        </w:rPr>
        <w:t>)</w:t>
      </w:r>
      <w:r w:rsidR="005B5A5D">
        <w:rPr>
          <w:rFonts w:cstheme="minorHAnsi"/>
        </w:rPr>
        <w:t>.</w:t>
      </w:r>
      <w:r>
        <w:rPr>
          <w:rFonts w:cstheme="minorHAnsi"/>
        </w:rPr>
        <w:t xml:space="preserve"> The screenshot referenced a small sample pulled out of the Novologix defect dump file ITPR041816/ITPR042956.</w:t>
      </w:r>
      <w:r w:rsidR="00B740A1">
        <w:rPr>
          <w:rFonts w:cstheme="minorHAnsi"/>
        </w:rPr>
        <w:t xml:space="preserve"> </w:t>
      </w:r>
    </w:p>
    <w:p w14:paraId="03EA2919" w14:textId="225E5FC0" w:rsidR="003B28A3" w:rsidRPr="00B740A1" w:rsidRDefault="003B28A3" w:rsidP="00B740A1">
      <w:pPr>
        <w:jc w:val="center"/>
        <w:rPr>
          <w:u w:val="single"/>
        </w:rPr>
      </w:pPr>
      <w:r>
        <w:rPr>
          <w:noProof/>
        </w:rPr>
        <mc:AlternateContent>
          <mc:Choice Requires="wps">
            <w:drawing>
              <wp:anchor distT="0" distB="0" distL="114300" distR="114300" simplePos="0" relativeHeight="251726848" behindDoc="0" locked="0" layoutInCell="1" allowOverlap="1" wp14:anchorId="352C9489" wp14:editId="213CABC0">
                <wp:simplePos x="0" y="0"/>
                <wp:positionH relativeFrom="column">
                  <wp:posOffset>2180122</wp:posOffset>
                </wp:positionH>
                <wp:positionV relativeFrom="paragraph">
                  <wp:posOffset>211756</wp:posOffset>
                </wp:positionV>
                <wp:extent cx="1429352" cy="160523"/>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1429352" cy="160523"/>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21020" id="Rectangle 21" o:spid="_x0000_s1026" style="position:absolute;margin-left:171.65pt;margin-top:16.65pt;width:112.55pt;height:12.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" fillcolor="yellow" strokecolor="yellow" strokeweight="1pt">
                <v:fill opacity="19789f"/>
              </v:rect>
            </w:pict>
          </mc:Fallback>
        </mc:AlternateContent>
      </w:r>
      <w:r>
        <w:rPr>
          <w:noProof/>
        </w:rPr>
        <w:drawing>
          <wp:anchor distT="0" distB="0" distL="114300" distR="114300" simplePos="0" relativeHeight="251724800" behindDoc="1" locked="0" layoutInCell="1" allowOverlap="1" wp14:anchorId="7CDDE6A5" wp14:editId="67E65434">
            <wp:simplePos x="0" y="0"/>
            <wp:positionH relativeFrom="column">
              <wp:posOffset>1072368</wp:posOffset>
            </wp:positionH>
            <wp:positionV relativeFrom="paragraph">
              <wp:posOffset>237344</wp:posOffset>
            </wp:positionV>
            <wp:extent cx="5706208" cy="3410043"/>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06208" cy="3410043"/>
                    </a:xfrm>
                    <a:prstGeom prst="rect">
                      <a:avLst/>
                    </a:prstGeom>
                  </pic:spPr>
                </pic:pic>
              </a:graphicData>
            </a:graphic>
            <wp14:sizeRelH relativeFrom="page">
              <wp14:pctWidth>0</wp14:pctWidth>
            </wp14:sizeRelH>
            <wp14:sizeRelV relativeFrom="page">
              <wp14:pctHeight>0</wp14:pctHeight>
            </wp14:sizeRelV>
          </wp:anchor>
        </w:drawing>
      </w:r>
      <w:r w:rsidRPr="00A0374F">
        <w:rPr>
          <w:rFonts w:cstheme="minorHAnsi"/>
          <w:b/>
          <w:bCs/>
        </w:rPr>
        <w:t>NOVOLOGIX ALL DEFECT DUMP FILE</w:t>
      </w:r>
    </w:p>
    <w:p w14:paraId="49375C94" w14:textId="7131FB78" w:rsidR="003B28A3" w:rsidRDefault="003B28A3" w:rsidP="003B28A3">
      <w:pPr>
        <w:ind w:firstLine="720"/>
      </w:pPr>
    </w:p>
    <w:p w14:paraId="6BE771F4" w14:textId="4FF01DA9" w:rsidR="003B28A3" w:rsidRDefault="00F314E4" w:rsidP="003B28A3">
      <w:r>
        <w:rPr>
          <w:noProof/>
        </w:rPr>
        <mc:AlternateContent>
          <mc:Choice Requires="wps">
            <w:drawing>
              <wp:anchor distT="0" distB="0" distL="114300" distR="114300" simplePos="0" relativeHeight="251725824" behindDoc="0" locked="0" layoutInCell="1" allowOverlap="1" wp14:anchorId="0000FBF0" wp14:editId="40E2F73A">
                <wp:simplePos x="0" y="0"/>
                <wp:positionH relativeFrom="page">
                  <wp:posOffset>87549</wp:posOffset>
                </wp:positionH>
                <wp:positionV relativeFrom="paragraph">
                  <wp:posOffset>287424</wp:posOffset>
                </wp:positionV>
                <wp:extent cx="1253490" cy="2499901"/>
                <wp:effectExtent l="0" t="0" r="22860" b="15240"/>
                <wp:wrapNone/>
                <wp:docPr id="19" name="Rectangle 19"/>
                <wp:cNvGraphicFramePr/>
                <a:graphic xmlns:a="http://schemas.openxmlformats.org/drawingml/2006/main">
                  <a:graphicData uri="http://schemas.microsoft.com/office/word/2010/wordprocessingShape">
                    <wps:wsp>
                      <wps:cNvSpPr/>
                      <wps:spPr>
                        <a:xfrm>
                          <a:off x="0" y="0"/>
                          <a:ext cx="1253490" cy="249990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AD749C" w14:textId="267FC813" w:rsidR="003B28A3" w:rsidRPr="00B03885" w:rsidRDefault="003B28A3" w:rsidP="003B28A3">
                            <w:pPr>
                              <w:jc w:val="center"/>
                              <w:rPr>
                                <w:color w:val="FF0000"/>
                              </w:rPr>
                            </w:pPr>
                            <w:r>
                              <w:rPr>
                                <w:color w:val="FF0000"/>
                              </w:rPr>
                              <w:t>IA noted in the document received from Brain Tuberty that team members have a process in place for</w:t>
                            </w:r>
                            <w:r w:rsidR="00F314E4">
                              <w:rPr>
                                <w:color w:val="FF0000"/>
                              </w:rPr>
                              <w:t xml:space="preserve"> communicating any errors and</w:t>
                            </w:r>
                            <w:r>
                              <w:rPr>
                                <w:color w:val="FF0000"/>
                              </w:rPr>
                              <w:t xml:space="preserve"> mapping issues to</w:t>
                            </w:r>
                            <w:r w:rsidR="00F314E4">
                              <w:rPr>
                                <w:color w:val="FF0000"/>
                              </w:rPr>
                              <w:t xml:space="preserve"> the</w:t>
                            </w:r>
                            <w:r>
                              <w:rPr>
                                <w:color w:val="FF0000"/>
                              </w:rPr>
                              <w:t xml:space="preserve"> responsible parties</w:t>
                            </w:r>
                            <w:r w:rsidR="00F314E4">
                              <w:rPr>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0FBF0" id="Rectangle 19" o:spid="_x0000_s1048" style="position:absolute;margin-left:6.9pt;margin-top:22.65pt;width:98.7pt;height:196.8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" filled="f" strokecolor="#c00000" strokeweight="2pt">
                <v:textbox>
                  <w:txbxContent>
                    <w:p w14:paraId="14AD749C" w14:textId="267FC813" w:rsidR="003B28A3" w:rsidRPr="00B03885" w:rsidRDefault="003B28A3" w:rsidP="003B28A3">
                      <w:pPr>
                        <w:jc w:val="center"/>
                        <w:rPr>
                          <w:color w:val="FF0000"/>
                        </w:rPr>
                      </w:pPr>
                      <w:r>
                        <w:rPr>
                          <w:color w:val="FF0000"/>
                        </w:rPr>
                        <w:t>IA noted in the document received from Brain Tuberty that team members have a process in place for</w:t>
                      </w:r>
                      <w:r w:rsidR="00F314E4">
                        <w:rPr>
                          <w:color w:val="FF0000"/>
                        </w:rPr>
                        <w:t xml:space="preserve"> communicating any errors and</w:t>
                      </w:r>
                      <w:r>
                        <w:rPr>
                          <w:color w:val="FF0000"/>
                        </w:rPr>
                        <w:t xml:space="preserve"> mapping issues to</w:t>
                      </w:r>
                      <w:r w:rsidR="00F314E4">
                        <w:rPr>
                          <w:color w:val="FF0000"/>
                        </w:rPr>
                        <w:t xml:space="preserve"> the</w:t>
                      </w:r>
                      <w:r>
                        <w:rPr>
                          <w:color w:val="FF0000"/>
                        </w:rPr>
                        <w:t xml:space="preserve"> responsible parties</w:t>
                      </w:r>
                      <w:r w:rsidR="00F314E4">
                        <w:rPr>
                          <w:color w:val="FF0000"/>
                        </w:rPr>
                        <w:t>.</w:t>
                      </w:r>
                    </w:p>
                  </w:txbxContent>
                </v:textbox>
                <w10:wrap anchorx="page"/>
              </v:rect>
            </w:pict>
          </mc:Fallback>
        </mc:AlternateContent>
      </w:r>
    </w:p>
    <w:p w14:paraId="290B95D4" w14:textId="4666640D" w:rsidR="003B28A3" w:rsidRPr="00E141F5" w:rsidRDefault="003B28A3" w:rsidP="003B28A3"/>
    <w:p w14:paraId="3C7FA6FB" w14:textId="77777777" w:rsidR="003B28A3" w:rsidRPr="00E141F5" w:rsidRDefault="003B28A3" w:rsidP="003B28A3"/>
    <w:p w14:paraId="0835B12C" w14:textId="77777777" w:rsidR="003B28A3" w:rsidRPr="00E141F5" w:rsidRDefault="003B28A3" w:rsidP="003B28A3"/>
    <w:p w14:paraId="0EDA8B20" w14:textId="77777777" w:rsidR="003B28A3" w:rsidRPr="00E141F5" w:rsidRDefault="003B28A3" w:rsidP="003B28A3"/>
    <w:p w14:paraId="71180F8E" w14:textId="77777777" w:rsidR="003B28A3" w:rsidRPr="00E141F5" w:rsidRDefault="003B28A3" w:rsidP="003B28A3"/>
    <w:p w14:paraId="4319BEFC" w14:textId="77777777" w:rsidR="003B28A3" w:rsidRPr="00E141F5" w:rsidRDefault="003B28A3" w:rsidP="003B28A3"/>
    <w:p w14:paraId="4DC0A1E3" w14:textId="77777777" w:rsidR="003B28A3" w:rsidRPr="00E141F5" w:rsidRDefault="003B28A3" w:rsidP="003B28A3"/>
    <w:p w14:paraId="720F6138" w14:textId="77777777" w:rsidR="003B28A3" w:rsidRPr="00E141F5" w:rsidRDefault="003B28A3" w:rsidP="003B28A3">
      <w:r>
        <w:rPr>
          <w:noProof/>
        </w:rPr>
        <mc:AlternateContent>
          <mc:Choice Requires="wps">
            <w:drawing>
              <wp:anchor distT="0" distB="0" distL="114300" distR="114300" simplePos="0" relativeHeight="251727872" behindDoc="0" locked="0" layoutInCell="1" allowOverlap="1" wp14:anchorId="0A39504C" wp14:editId="53CA1B52">
                <wp:simplePos x="0" y="0"/>
                <wp:positionH relativeFrom="column">
                  <wp:posOffset>1405288</wp:posOffset>
                </wp:positionH>
                <wp:positionV relativeFrom="paragraph">
                  <wp:posOffset>186088</wp:posOffset>
                </wp:positionV>
                <wp:extent cx="1795112" cy="243444"/>
                <wp:effectExtent l="0" t="0" r="15240" b="23495"/>
                <wp:wrapNone/>
                <wp:docPr id="22" name="Rectangle 22"/>
                <wp:cNvGraphicFramePr/>
                <a:graphic xmlns:a="http://schemas.openxmlformats.org/drawingml/2006/main">
                  <a:graphicData uri="http://schemas.microsoft.com/office/word/2010/wordprocessingShape">
                    <wps:wsp>
                      <wps:cNvSpPr/>
                      <wps:spPr>
                        <a:xfrm>
                          <a:off x="0" y="0"/>
                          <a:ext cx="1795112" cy="243444"/>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FE800" id="Rectangle 22" o:spid="_x0000_s1026" style="position:absolute;margin-left:110.65pt;margin-top:14.65pt;width:141.35pt;height:19.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" fillcolor="yellow" strokecolor="yellow" strokeweight="1pt">
                <v:fill opacity="19789f"/>
              </v:rect>
            </w:pict>
          </mc:Fallback>
        </mc:AlternateContent>
      </w:r>
    </w:p>
    <w:p w14:paraId="5311A6CA" w14:textId="77777777" w:rsidR="003B28A3" w:rsidRPr="00E141F5" w:rsidRDefault="003B28A3" w:rsidP="003B28A3">
      <w:r>
        <w:rPr>
          <w:noProof/>
        </w:rPr>
        <mc:AlternateContent>
          <mc:Choice Requires="wps">
            <w:drawing>
              <wp:anchor distT="0" distB="0" distL="114300" distR="114300" simplePos="0" relativeHeight="251728896" behindDoc="0" locked="0" layoutInCell="1" allowOverlap="1" wp14:anchorId="0B86FCF9" wp14:editId="54A38A50">
                <wp:simplePos x="0" y="0"/>
                <wp:positionH relativeFrom="page">
                  <wp:posOffset>2141621</wp:posOffset>
                </wp:positionH>
                <wp:positionV relativeFrom="paragraph">
                  <wp:posOffset>233446</wp:posOffset>
                </wp:positionV>
                <wp:extent cx="5286777" cy="298383"/>
                <wp:effectExtent l="0" t="0" r="28575" b="26035"/>
                <wp:wrapNone/>
                <wp:docPr id="23" name="Text Box 23"/>
                <wp:cNvGraphicFramePr/>
                <a:graphic xmlns:a="http://schemas.openxmlformats.org/drawingml/2006/main">
                  <a:graphicData uri="http://schemas.microsoft.com/office/word/2010/wordprocessingShape">
                    <wps:wsp>
                      <wps:cNvSpPr txBox="1"/>
                      <wps:spPr>
                        <a:xfrm>
                          <a:off x="0" y="0"/>
                          <a:ext cx="5286777" cy="298383"/>
                        </a:xfrm>
                        <a:prstGeom prst="rect">
                          <a:avLst/>
                        </a:prstGeom>
                        <a:noFill/>
                        <a:ln w="19050">
                          <a:solidFill>
                            <a:srgbClr val="C00000"/>
                          </a:solidFill>
                        </a:ln>
                      </wps:spPr>
                      <wps:txbx>
                        <w:txbxContent>
                          <w:p w14:paraId="2B38C19D" w14:textId="77777777" w:rsidR="003B28A3" w:rsidRPr="00E141F5" w:rsidRDefault="003B28A3" w:rsidP="003B28A3">
                            <w:pPr>
                              <w:rPr>
                                <w:color w:val="FF0000"/>
                              </w:rPr>
                            </w:pPr>
                            <w:r w:rsidRPr="00E141F5">
                              <w:rPr>
                                <w:color w:val="FF0000"/>
                              </w:rPr>
                              <w:t>Novologix Defect Dump from the timeframe of February 20, 2020 to November 20,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FCF9" id="Text Box 23" o:spid="_x0000_s1049" type="#_x0000_t202" style="position:absolute;margin-left:168.65pt;margin-top:18.4pt;width:416.3pt;height:23.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" filled="f" strokecolor="#c00000" strokeweight="1.5pt">
                <v:textbox>
                  <w:txbxContent>
                    <w:p w14:paraId="2B38C19D" w14:textId="77777777" w:rsidR="003B28A3" w:rsidRPr="00E141F5" w:rsidRDefault="003B28A3" w:rsidP="003B28A3">
                      <w:pPr>
                        <w:rPr>
                          <w:color w:val="FF0000"/>
                        </w:rPr>
                      </w:pPr>
                      <w:r w:rsidRPr="00E141F5">
                        <w:rPr>
                          <w:color w:val="FF0000"/>
                        </w:rPr>
                        <w:t>Novologix Defect Dump from the timeframe of February 20, 2020 to November 20, 2020.</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0FDFF33" wp14:editId="4B33FCBA">
                <wp:simplePos x="0" y="0"/>
                <wp:positionH relativeFrom="column">
                  <wp:posOffset>1471863</wp:posOffset>
                </wp:positionH>
                <wp:positionV relativeFrom="paragraph">
                  <wp:posOffset>74228</wp:posOffset>
                </wp:positionV>
                <wp:extent cx="212558" cy="279534"/>
                <wp:effectExtent l="76200" t="38100" r="16510" b="25400"/>
                <wp:wrapNone/>
                <wp:docPr id="25" name="Connector: Elbow 25"/>
                <wp:cNvGraphicFramePr/>
                <a:graphic xmlns:a="http://schemas.openxmlformats.org/drawingml/2006/main">
                  <a:graphicData uri="http://schemas.microsoft.com/office/word/2010/wordprocessingShape">
                    <wps:wsp>
                      <wps:cNvCnPr/>
                      <wps:spPr>
                        <a:xfrm flipH="1" flipV="1">
                          <a:off x="0" y="0"/>
                          <a:ext cx="212558" cy="279534"/>
                        </a:xfrm>
                        <a:prstGeom prst="bentConnector3">
                          <a:avLst>
                            <a:gd name="adj1" fmla="val 99047"/>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9B36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 o:spid="_x0000_s1026" type="#_x0000_t34" style="position:absolute;margin-left:115.9pt;margin-top:5.85pt;width:16.75pt;height:22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" adj="21394" strokecolor="#c00000" strokeweight="1pt">
                <v:stroke endarrow="block"/>
              </v:shape>
            </w:pict>
          </mc:Fallback>
        </mc:AlternateContent>
      </w:r>
    </w:p>
    <w:p w14:paraId="6738808D" w14:textId="5472349D" w:rsidR="003B28A3" w:rsidRDefault="003B28A3" w:rsidP="003B28A3"/>
    <w:p w14:paraId="3C595BA7" w14:textId="4B1DEFBB" w:rsidR="00A81421" w:rsidRDefault="00A81421" w:rsidP="003B28A3"/>
    <w:p w14:paraId="5682BF82" w14:textId="70F9D19D" w:rsidR="00A81421" w:rsidRDefault="00A81421" w:rsidP="003B28A3"/>
    <w:p w14:paraId="3AEB69C0" w14:textId="7444AC02" w:rsidR="00A81421" w:rsidRDefault="00A81421" w:rsidP="003B28A3"/>
    <w:p w14:paraId="0987D0F3" w14:textId="77777777" w:rsidR="00A81421" w:rsidRDefault="00A81421" w:rsidP="003B28A3"/>
    <w:p w14:paraId="7DA89402" w14:textId="77777777" w:rsidR="003B28A3" w:rsidRPr="00063D3E" w:rsidRDefault="003B28A3" w:rsidP="003B28A3">
      <w:pPr>
        <w:jc w:val="center"/>
        <w:rPr>
          <w:color w:val="FF0000"/>
        </w:rPr>
      </w:pPr>
      <w:r>
        <w:rPr>
          <w:noProof/>
        </w:rPr>
        <w:lastRenderedPageBreak/>
        <mc:AlternateContent>
          <mc:Choice Requires="wps">
            <w:drawing>
              <wp:anchor distT="0" distB="0" distL="114300" distR="114300" simplePos="0" relativeHeight="251739136" behindDoc="0" locked="0" layoutInCell="1" allowOverlap="1" wp14:anchorId="24734410" wp14:editId="3F6F25C9">
                <wp:simplePos x="0" y="0"/>
                <wp:positionH relativeFrom="column">
                  <wp:posOffset>3543300</wp:posOffset>
                </wp:positionH>
                <wp:positionV relativeFrom="paragraph">
                  <wp:posOffset>-180975</wp:posOffset>
                </wp:positionV>
                <wp:extent cx="3660508" cy="600075"/>
                <wp:effectExtent l="0" t="0" r="16510" b="28575"/>
                <wp:wrapNone/>
                <wp:docPr id="37" name="Text Box 37"/>
                <wp:cNvGraphicFramePr/>
                <a:graphic xmlns:a="http://schemas.openxmlformats.org/drawingml/2006/main">
                  <a:graphicData uri="http://schemas.microsoft.com/office/word/2010/wordprocessingShape">
                    <wps:wsp>
                      <wps:cNvSpPr txBox="1"/>
                      <wps:spPr>
                        <a:xfrm>
                          <a:off x="0" y="0"/>
                          <a:ext cx="3660508" cy="600075"/>
                        </a:xfrm>
                        <a:prstGeom prst="rect">
                          <a:avLst/>
                        </a:prstGeom>
                        <a:solidFill>
                          <a:schemeClr val="lt1"/>
                        </a:solidFill>
                        <a:ln w="19050">
                          <a:solidFill>
                            <a:srgbClr val="C00000"/>
                          </a:solidFill>
                        </a:ln>
                      </wps:spPr>
                      <wps:txbx>
                        <w:txbxContent>
                          <w:p w14:paraId="2FD7ACE6" w14:textId="77777777" w:rsidR="003B28A3" w:rsidRPr="00A81421" w:rsidRDefault="003B28A3" w:rsidP="003B28A3">
                            <w:pPr>
                              <w:rPr>
                                <w:color w:val="FF0000"/>
                              </w:rPr>
                            </w:pPr>
                            <w:r w:rsidRPr="00A81421">
                              <w:rPr>
                                <w:color w:val="FF0000"/>
                              </w:rPr>
                              <w:t xml:space="preserve">AI observed the screenshot provided was </w:t>
                            </w:r>
                            <w:proofErr w:type="gramStart"/>
                            <w:r w:rsidRPr="00A81421">
                              <w:rPr>
                                <w:color w:val="FF0000"/>
                              </w:rPr>
                              <w:t>in reference to</w:t>
                            </w:r>
                            <w:proofErr w:type="gramEnd"/>
                            <w:r w:rsidRPr="00A81421">
                              <w:rPr>
                                <w:color w:val="FF0000"/>
                              </w:rPr>
                              <w:t xml:space="preserve"> a small sample pulled from the Defect Dump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734410" id="_x0000_t202" coordsize="21600,21600" o:spt="202" path="m,l,21600r21600,l21600,xe">
                <v:stroke joinstyle="miter"/>
                <v:path gradientshapeok="t" o:connecttype="rect"/>
              </v:shapetype>
              <v:shape id="Text Box 37" o:spid="_x0000_s1050" type="#_x0000_t202" style="position:absolute;left:0;text-align:left;margin-left:279pt;margin-top:-14.25pt;width:288.25pt;height:47.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" fillcolor="white [3201]" strokecolor="#c00000" strokeweight="1.5pt">
                <v:textbox>
                  <w:txbxContent>
                    <w:p w14:paraId="2FD7ACE6" w14:textId="77777777" w:rsidR="003B28A3" w:rsidRPr="00A81421" w:rsidRDefault="003B28A3" w:rsidP="003B28A3">
                      <w:pPr>
                        <w:rPr>
                          <w:color w:val="FF0000"/>
                        </w:rPr>
                      </w:pPr>
                      <w:r w:rsidRPr="00A81421">
                        <w:rPr>
                          <w:color w:val="FF0000"/>
                        </w:rPr>
                        <w:t>AI observed the screenshot provided was in reference to a small sample pulled from the Defect Dump File</w:t>
                      </w:r>
                    </w:p>
                  </w:txbxContent>
                </v:textbox>
              </v:shape>
            </w:pict>
          </mc:Fallback>
        </mc:AlternateContent>
      </w:r>
      <w:r>
        <w:tab/>
      </w:r>
    </w:p>
    <w:p w14:paraId="47431B6B" w14:textId="77777777" w:rsidR="003B28A3" w:rsidRDefault="003B28A3" w:rsidP="003B28A3">
      <w:pPr>
        <w:tabs>
          <w:tab w:val="left" w:pos="1449"/>
        </w:tabs>
      </w:pPr>
      <w:r>
        <w:rPr>
          <w:noProof/>
        </w:rPr>
        <mc:AlternateContent>
          <mc:Choice Requires="wps">
            <w:drawing>
              <wp:anchor distT="0" distB="0" distL="114300" distR="114300" simplePos="0" relativeHeight="251740160" behindDoc="0" locked="0" layoutInCell="1" allowOverlap="1" wp14:anchorId="23F81F49" wp14:editId="00D4FB15">
                <wp:simplePos x="0" y="0"/>
                <wp:positionH relativeFrom="column">
                  <wp:posOffset>3623511</wp:posOffset>
                </wp:positionH>
                <wp:positionV relativeFrom="paragraph">
                  <wp:posOffset>168576</wp:posOffset>
                </wp:positionV>
                <wp:extent cx="1915828" cy="1064661"/>
                <wp:effectExtent l="38100" t="0" r="27305" b="97790"/>
                <wp:wrapNone/>
                <wp:docPr id="42" name="Connector: Elbow 42"/>
                <wp:cNvGraphicFramePr/>
                <a:graphic xmlns:a="http://schemas.openxmlformats.org/drawingml/2006/main">
                  <a:graphicData uri="http://schemas.microsoft.com/office/word/2010/wordprocessingShape">
                    <wps:wsp>
                      <wps:cNvCnPr/>
                      <wps:spPr>
                        <a:xfrm flipH="1">
                          <a:off x="0" y="0"/>
                          <a:ext cx="1915828" cy="1064661"/>
                        </a:xfrm>
                        <a:prstGeom prst="bentConnector3">
                          <a:avLst>
                            <a:gd name="adj1" fmla="val -17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64C0A" id="Connector: Elbow 42" o:spid="_x0000_s1026" type="#_x0000_t34" style="position:absolute;margin-left:285.3pt;margin-top:13.25pt;width:150.85pt;height:83.8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" adj="-37" strokecolor="#c00000" strokeweight="1pt">
                <v:stroke endarrow="block"/>
              </v:shape>
            </w:pict>
          </mc:Fallback>
        </mc:AlternateContent>
      </w:r>
    </w:p>
    <w:p w14:paraId="747FBA19" w14:textId="2527B424" w:rsidR="003B28A3" w:rsidRPr="00A0374F" w:rsidRDefault="00B740A1" w:rsidP="003B28A3">
      <w:pPr>
        <w:jc w:val="center"/>
        <w:rPr>
          <w:rFonts w:ascii="Arial" w:hAnsi="Arial" w:cs="Arial"/>
          <w:b/>
          <w:bCs/>
          <w:sz w:val="21"/>
          <w:szCs w:val="21"/>
        </w:rPr>
      </w:pPr>
      <w:r>
        <w:rPr>
          <w:noProof/>
        </w:rPr>
        <mc:AlternateContent>
          <mc:Choice Requires="wps">
            <w:drawing>
              <wp:anchor distT="0" distB="0" distL="114300" distR="114300" simplePos="0" relativeHeight="251731968" behindDoc="0" locked="0" layoutInCell="1" allowOverlap="1" wp14:anchorId="7ADDF86A" wp14:editId="55A3D7FA">
                <wp:simplePos x="0" y="0"/>
                <wp:positionH relativeFrom="page">
                  <wp:posOffset>95250</wp:posOffset>
                </wp:positionH>
                <wp:positionV relativeFrom="paragraph">
                  <wp:posOffset>134620</wp:posOffset>
                </wp:positionV>
                <wp:extent cx="1569720" cy="3648075"/>
                <wp:effectExtent l="0" t="0" r="11430" b="28575"/>
                <wp:wrapNone/>
                <wp:docPr id="29" name="Rectangle 29"/>
                <wp:cNvGraphicFramePr/>
                <a:graphic xmlns:a="http://schemas.openxmlformats.org/drawingml/2006/main">
                  <a:graphicData uri="http://schemas.microsoft.com/office/word/2010/wordprocessingShape">
                    <wps:wsp>
                      <wps:cNvSpPr/>
                      <wps:spPr>
                        <a:xfrm>
                          <a:off x="0" y="0"/>
                          <a:ext cx="1569720" cy="3648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771D7A" w14:textId="77777777" w:rsidR="003B28A3" w:rsidRPr="00A81421" w:rsidRDefault="003B28A3" w:rsidP="003B28A3">
                            <w:pPr>
                              <w:rPr>
                                <w:color w:val="FF0000"/>
                              </w:rPr>
                            </w:pPr>
                            <w:r w:rsidRPr="00A81421">
                              <w:rPr>
                                <w:color w:val="FF0000"/>
                              </w:rPr>
                              <w:t xml:space="preserve">IA noted in the screenshot received from Brian Tuberty that team members have a process in place for reviewing issue claims in production post release and outlining each defect per impact severity. AI also observed that the team has a plan mapped out for future releases of provider specialty code and funding source fields, while also including an estimated time of release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DF86A" id="Rectangle 29" o:spid="_x0000_s1051" style="position:absolute;left:0;text-align:left;margin-left:7.5pt;margin-top:10.6pt;width:123.6pt;height:287.2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" filled="f" strokecolor="#c00000" strokeweight="2pt">
                <v:textbox>
                  <w:txbxContent>
                    <w:p w14:paraId="1B771D7A" w14:textId="77777777" w:rsidR="003B28A3" w:rsidRPr="00A81421" w:rsidRDefault="003B28A3" w:rsidP="003B28A3">
                      <w:pPr>
                        <w:rPr>
                          <w:color w:val="FF0000"/>
                        </w:rPr>
                      </w:pPr>
                      <w:r w:rsidRPr="00A81421">
                        <w:rPr>
                          <w:color w:val="FF0000"/>
                        </w:rPr>
                        <w:t xml:space="preserve">IA noted in the screenshot received from Brian Tuberty that team members have a process in place for reviewing issue claims in production post release and outlining each defect per impact severity. AI also observed that the team has a plan mapped out for future releases of provider specialty code and funding source fields, while also including an estimated time of release  </w:t>
                      </w:r>
                    </w:p>
                  </w:txbxContent>
                </v:textbox>
                <w10:wrap anchorx="page"/>
              </v:rect>
            </w:pict>
          </mc:Fallback>
        </mc:AlternateContent>
      </w:r>
      <w:r w:rsidR="003B28A3">
        <w:rPr>
          <w:noProof/>
        </w:rPr>
        <mc:AlternateContent>
          <mc:Choice Requires="wps">
            <w:drawing>
              <wp:anchor distT="0" distB="0" distL="114300" distR="114300" simplePos="0" relativeHeight="251732992" behindDoc="0" locked="0" layoutInCell="1" allowOverlap="1" wp14:anchorId="05B0F3A7" wp14:editId="1C29494D">
                <wp:simplePos x="0" y="0"/>
                <wp:positionH relativeFrom="margin">
                  <wp:posOffset>3080084</wp:posOffset>
                </wp:positionH>
                <wp:positionV relativeFrom="paragraph">
                  <wp:posOffset>182245</wp:posOffset>
                </wp:positionV>
                <wp:extent cx="1910615" cy="160523"/>
                <wp:effectExtent l="0" t="0" r="13970" b="11430"/>
                <wp:wrapNone/>
                <wp:docPr id="28" name="Rectangle 28"/>
                <wp:cNvGraphicFramePr/>
                <a:graphic xmlns:a="http://schemas.openxmlformats.org/drawingml/2006/main">
                  <a:graphicData uri="http://schemas.microsoft.com/office/word/2010/wordprocessingShape">
                    <wps:wsp>
                      <wps:cNvSpPr/>
                      <wps:spPr>
                        <a:xfrm>
                          <a:off x="0" y="0"/>
                          <a:ext cx="1910615" cy="160523"/>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CD280" id="Rectangle 28" o:spid="_x0000_s1026" style="position:absolute;margin-left:242.55pt;margin-top:14.35pt;width:150.45pt;height:12.6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" fillcolor="yellow" strokecolor="yellow" strokeweight="1pt">
                <v:fill opacity="19789f"/>
                <w10:wrap anchorx="margin"/>
              </v:rect>
            </w:pict>
          </mc:Fallback>
        </mc:AlternateContent>
      </w:r>
      <w:r w:rsidR="003B28A3">
        <w:rPr>
          <w:noProof/>
        </w:rPr>
        <w:drawing>
          <wp:anchor distT="0" distB="0" distL="114300" distR="114300" simplePos="0" relativeHeight="251730944" behindDoc="1" locked="0" layoutInCell="1" allowOverlap="1" wp14:anchorId="1FCE1BA4" wp14:editId="4107239E">
            <wp:simplePos x="0" y="0"/>
            <wp:positionH relativeFrom="margin">
              <wp:posOffset>1331140</wp:posOffset>
            </wp:positionH>
            <wp:positionV relativeFrom="paragraph">
              <wp:posOffset>183346</wp:posOffset>
            </wp:positionV>
            <wp:extent cx="5437048" cy="3539490"/>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56336" cy="3552046"/>
                    </a:xfrm>
                    <a:prstGeom prst="rect">
                      <a:avLst/>
                    </a:prstGeom>
                  </pic:spPr>
                </pic:pic>
              </a:graphicData>
            </a:graphic>
            <wp14:sizeRelH relativeFrom="page">
              <wp14:pctWidth>0</wp14:pctWidth>
            </wp14:sizeRelH>
            <wp14:sizeRelV relativeFrom="page">
              <wp14:pctHeight>0</wp14:pctHeight>
            </wp14:sizeRelV>
          </wp:anchor>
        </w:drawing>
      </w:r>
      <w:r w:rsidR="003B28A3">
        <w:rPr>
          <w:rFonts w:cstheme="minorHAnsi"/>
          <w:b/>
          <w:bCs/>
        </w:rPr>
        <w:t>AI BI CLAIMS EDITING - POST INSTALL TRIAGE</w:t>
      </w:r>
    </w:p>
    <w:p w14:paraId="6313564D" w14:textId="77777777" w:rsidR="003B28A3" w:rsidRDefault="003B28A3" w:rsidP="003B28A3">
      <w:pPr>
        <w:ind w:firstLine="720"/>
      </w:pPr>
    </w:p>
    <w:p w14:paraId="77E2C6AC" w14:textId="77777777" w:rsidR="003B28A3" w:rsidRDefault="003B28A3" w:rsidP="003B28A3">
      <w:r>
        <w:rPr>
          <w:noProof/>
        </w:rPr>
        <mc:AlternateContent>
          <mc:Choice Requires="wps">
            <w:drawing>
              <wp:anchor distT="0" distB="0" distL="114300" distR="114300" simplePos="0" relativeHeight="251738112" behindDoc="0" locked="0" layoutInCell="1" allowOverlap="1" wp14:anchorId="49EE3159" wp14:editId="51E81213">
                <wp:simplePos x="0" y="0"/>
                <wp:positionH relativeFrom="margin">
                  <wp:posOffset>1372149</wp:posOffset>
                </wp:positionH>
                <wp:positionV relativeFrom="paragraph">
                  <wp:posOffset>181610</wp:posOffset>
                </wp:positionV>
                <wp:extent cx="2246630" cy="160523"/>
                <wp:effectExtent l="0" t="0" r="20320" b="11430"/>
                <wp:wrapNone/>
                <wp:docPr id="36" name="Rectangle 36"/>
                <wp:cNvGraphicFramePr/>
                <a:graphic xmlns:a="http://schemas.openxmlformats.org/drawingml/2006/main">
                  <a:graphicData uri="http://schemas.microsoft.com/office/word/2010/wordprocessingShape">
                    <wps:wsp>
                      <wps:cNvSpPr/>
                      <wps:spPr>
                        <a:xfrm>
                          <a:off x="0" y="0"/>
                          <a:ext cx="2246630" cy="160523"/>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B56B" id="Rectangle 36" o:spid="_x0000_s1026" style="position:absolute;margin-left:108.05pt;margin-top:14.3pt;width:176.9pt;height:12.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" fillcolor="yellow" strokecolor="yellow" strokeweight="1pt">
                <v:fill opacity="19789f"/>
                <w10:wrap anchorx="margin"/>
              </v:rect>
            </w:pict>
          </mc:Fallback>
        </mc:AlternateContent>
      </w:r>
    </w:p>
    <w:p w14:paraId="51ECBA9B" w14:textId="77777777" w:rsidR="003B28A3" w:rsidRPr="00E141F5" w:rsidRDefault="003B28A3" w:rsidP="003B28A3">
      <w:r>
        <w:rPr>
          <w:noProof/>
        </w:rPr>
        <mc:AlternateContent>
          <mc:Choice Requires="wps">
            <w:drawing>
              <wp:anchor distT="0" distB="0" distL="114300" distR="114300" simplePos="0" relativeHeight="251736064" behindDoc="0" locked="0" layoutInCell="1" allowOverlap="1" wp14:anchorId="4F0A4E93" wp14:editId="4E2FC953">
                <wp:simplePos x="0" y="0"/>
                <wp:positionH relativeFrom="column">
                  <wp:posOffset>5684655</wp:posOffset>
                </wp:positionH>
                <wp:positionV relativeFrom="paragraph">
                  <wp:posOffset>276662</wp:posOffset>
                </wp:positionV>
                <wp:extent cx="360596" cy="2958314"/>
                <wp:effectExtent l="0" t="76200" r="1049655" b="33020"/>
                <wp:wrapNone/>
                <wp:docPr id="34" name="Connector: Elbow 34"/>
                <wp:cNvGraphicFramePr/>
                <a:graphic xmlns:a="http://schemas.openxmlformats.org/drawingml/2006/main">
                  <a:graphicData uri="http://schemas.microsoft.com/office/word/2010/wordprocessingShape">
                    <wps:wsp>
                      <wps:cNvCnPr/>
                      <wps:spPr>
                        <a:xfrm flipV="1">
                          <a:off x="0" y="0"/>
                          <a:ext cx="360596" cy="2958314"/>
                        </a:xfrm>
                        <a:prstGeom prst="bentConnector3">
                          <a:avLst>
                            <a:gd name="adj1" fmla="val 38470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E6367" id="Connector: Elbow 34" o:spid="_x0000_s1026" type="#_x0000_t34" style="position:absolute;margin-left:447.6pt;margin-top:21.8pt;width:28.4pt;height:232.9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" adj="83096" strokecolor="#c00000" strokeweight="1.5pt">
                <v:stroke endarrow="block"/>
              </v:shape>
            </w:pict>
          </mc:Fallback>
        </mc:AlternateContent>
      </w:r>
      <w:r>
        <w:rPr>
          <w:noProof/>
        </w:rPr>
        <mc:AlternateContent>
          <mc:Choice Requires="wps">
            <w:drawing>
              <wp:anchor distT="0" distB="0" distL="114300" distR="114300" simplePos="0" relativeHeight="251737088" behindDoc="0" locked="0" layoutInCell="1" allowOverlap="1" wp14:anchorId="00EEF609" wp14:editId="6A616B91">
                <wp:simplePos x="0" y="0"/>
                <wp:positionH relativeFrom="margin">
                  <wp:posOffset>1371600</wp:posOffset>
                </wp:positionH>
                <wp:positionV relativeFrom="paragraph">
                  <wp:posOffset>41275</wp:posOffset>
                </wp:positionV>
                <wp:extent cx="4663440" cy="423080"/>
                <wp:effectExtent l="0" t="0" r="22860" b="15240"/>
                <wp:wrapNone/>
                <wp:docPr id="35" name="Rectangle 35"/>
                <wp:cNvGraphicFramePr/>
                <a:graphic xmlns:a="http://schemas.openxmlformats.org/drawingml/2006/main">
                  <a:graphicData uri="http://schemas.microsoft.com/office/word/2010/wordprocessingShape">
                    <wps:wsp>
                      <wps:cNvSpPr/>
                      <wps:spPr>
                        <a:xfrm>
                          <a:off x="0" y="0"/>
                          <a:ext cx="4663440" cy="423080"/>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3E574" id="Rectangle 35" o:spid="_x0000_s1026" style="position:absolute;margin-left:108pt;margin-top:3.25pt;width:367.2pt;height:33.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" fillcolor="yellow" strokecolor="yellow" strokeweight="1pt">
                <v:fill opacity="19789f"/>
                <w10:wrap anchorx="margin"/>
              </v:rect>
            </w:pict>
          </mc:Fallback>
        </mc:AlternateContent>
      </w:r>
    </w:p>
    <w:p w14:paraId="01BFAB8C" w14:textId="77777777" w:rsidR="003B28A3" w:rsidRPr="00E141F5" w:rsidRDefault="003B28A3" w:rsidP="003B28A3">
      <w:r>
        <w:rPr>
          <w:noProof/>
        </w:rPr>
        <mc:AlternateContent>
          <mc:Choice Requires="wps">
            <w:drawing>
              <wp:anchor distT="0" distB="0" distL="114300" distR="114300" simplePos="0" relativeHeight="251734016" behindDoc="0" locked="0" layoutInCell="1" allowOverlap="1" wp14:anchorId="366891A3" wp14:editId="64A7F819">
                <wp:simplePos x="0" y="0"/>
                <wp:positionH relativeFrom="margin">
                  <wp:posOffset>1371514</wp:posOffset>
                </wp:positionH>
                <wp:positionV relativeFrom="paragraph">
                  <wp:posOffset>179070</wp:posOffset>
                </wp:positionV>
                <wp:extent cx="780057" cy="127000"/>
                <wp:effectExtent l="0" t="0" r="20320" b="25400"/>
                <wp:wrapNone/>
                <wp:docPr id="31" name="Rectangle 31"/>
                <wp:cNvGraphicFramePr/>
                <a:graphic xmlns:a="http://schemas.openxmlformats.org/drawingml/2006/main">
                  <a:graphicData uri="http://schemas.microsoft.com/office/word/2010/wordprocessingShape">
                    <wps:wsp>
                      <wps:cNvSpPr/>
                      <wps:spPr>
                        <a:xfrm>
                          <a:off x="0" y="0"/>
                          <a:ext cx="780057" cy="127000"/>
                        </a:xfrm>
                        <a:prstGeom prst="rect">
                          <a:avLst/>
                        </a:prstGeom>
                        <a:solidFill>
                          <a:srgbClr val="FFFF00">
                            <a:alpha val="30196"/>
                          </a:srgbClr>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9234C" id="Rectangle 31" o:spid="_x0000_s1026" style="position:absolute;margin-left:108pt;margin-top:14.1pt;width:61.4pt;height:10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" fillcolor="yellow" strokecolor="yellow" strokeweight="1pt">
                <v:fill opacity="19789f"/>
                <w10:wrap anchorx="margin"/>
              </v:rect>
            </w:pict>
          </mc:Fallback>
        </mc:AlternateContent>
      </w:r>
    </w:p>
    <w:p w14:paraId="3124C82B" w14:textId="77777777" w:rsidR="003B28A3" w:rsidRPr="00E141F5" w:rsidRDefault="003B28A3" w:rsidP="003B28A3"/>
    <w:p w14:paraId="6B1FD6D6" w14:textId="77777777" w:rsidR="003B28A3" w:rsidRPr="00E141F5" w:rsidRDefault="003B28A3" w:rsidP="003B28A3"/>
    <w:p w14:paraId="3F81CFF2" w14:textId="77777777" w:rsidR="003B28A3" w:rsidRPr="00E141F5" w:rsidRDefault="003B28A3" w:rsidP="003B28A3"/>
    <w:p w14:paraId="721348A8" w14:textId="77777777" w:rsidR="003B28A3" w:rsidRPr="00E141F5" w:rsidRDefault="003B28A3" w:rsidP="003B28A3"/>
    <w:p w14:paraId="68D75BC0" w14:textId="77777777" w:rsidR="003B28A3" w:rsidRPr="00E141F5" w:rsidRDefault="003B28A3" w:rsidP="003B28A3"/>
    <w:p w14:paraId="28E7C55E" w14:textId="77777777" w:rsidR="003B28A3" w:rsidRDefault="003B28A3" w:rsidP="003B28A3">
      <w:pPr>
        <w:tabs>
          <w:tab w:val="left" w:pos="1449"/>
        </w:tabs>
      </w:pPr>
    </w:p>
    <w:p w14:paraId="22D0D547" w14:textId="1B112BBC" w:rsidR="003D5DC3" w:rsidRDefault="003B28A3" w:rsidP="003B28A3">
      <w:r>
        <w:rPr>
          <w:noProof/>
        </w:rPr>
        <mc:AlternateContent>
          <mc:Choice Requires="wps">
            <w:drawing>
              <wp:anchor distT="0" distB="0" distL="114300" distR="114300" simplePos="0" relativeHeight="251735040" behindDoc="0" locked="0" layoutInCell="1" allowOverlap="1" wp14:anchorId="1AE5C7C7" wp14:editId="0110DD2F">
                <wp:simplePos x="0" y="0"/>
                <wp:positionH relativeFrom="column">
                  <wp:posOffset>628650</wp:posOffset>
                </wp:positionH>
                <wp:positionV relativeFrom="paragraph">
                  <wp:posOffset>276225</wp:posOffset>
                </wp:positionV>
                <wp:extent cx="5041220" cy="723900"/>
                <wp:effectExtent l="19050" t="19050" r="26670" b="19050"/>
                <wp:wrapNone/>
                <wp:docPr id="33" name="Text Box 33"/>
                <wp:cNvGraphicFramePr/>
                <a:graphic xmlns:a="http://schemas.openxmlformats.org/drawingml/2006/main">
                  <a:graphicData uri="http://schemas.microsoft.com/office/word/2010/wordprocessingShape">
                    <wps:wsp>
                      <wps:cNvSpPr txBox="1"/>
                      <wps:spPr>
                        <a:xfrm>
                          <a:off x="0" y="0"/>
                          <a:ext cx="5041220" cy="723900"/>
                        </a:xfrm>
                        <a:prstGeom prst="rect">
                          <a:avLst/>
                        </a:prstGeom>
                        <a:solidFill>
                          <a:schemeClr val="lt1"/>
                        </a:solidFill>
                        <a:ln w="28575">
                          <a:solidFill>
                            <a:srgbClr val="C00000"/>
                          </a:solidFill>
                        </a:ln>
                      </wps:spPr>
                      <wps:txbx>
                        <w:txbxContent>
                          <w:p w14:paraId="3252A8C8" w14:textId="08B8B7CC" w:rsidR="003B28A3" w:rsidRPr="00A81421" w:rsidRDefault="003B28A3" w:rsidP="003B28A3">
                            <w:pPr>
                              <w:rPr>
                                <w:color w:val="FF0000"/>
                              </w:rPr>
                            </w:pPr>
                            <w:r w:rsidRPr="00A81421">
                              <w:rPr>
                                <w:color w:val="FF0000"/>
                              </w:rPr>
                              <w:t xml:space="preserve">IA noted that the responsible parties included in the claims editing post install triage email conversation are </w:t>
                            </w:r>
                            <w:r w:rsidR="00F314E4" w:rsidRPr="00A81421">
                              <w:rPr>
                                <w:color w:val="FF0000"/>
                              </w:rPr>
                              <w:t>user entities responsible for communicating any errors or issues that impact their ability to process claims to Novologix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5C7C7" id="Text Box 33" o:spid="_x0000_s1052" type="#_x0000_t202" style="position:absolute;margin-left:49.5pt;margin-top:21.75pt;width:396.95pt;height:5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" fillcolor="white [3201]" strokecolor="#c00000" strokeweight="2.25pt">
                <v:textbox>
                  <w:txbxContent>
                    <w:p w14:paraId="3252A8C8" w14:textId="08B8B7CC" w:rsidR="003B28A3" w:rsidRPr="00A81421" w:rsidRDefault="003B28A3" w:rsidP="003B28A3">
                      <w:pPr>
                        <w:rPr>
                          <w:color w:val="FF0000"/>
                        </w:rPr>
                      </w:pPr>
                      <w:r w:rsidRPr="00A81421">
                        <w:rPr>
                          <w:color w:val="FF0000"/>
                        </w:rPr>
                        <w:t xml:space="preserve">IA noted that the responsible parties included in the claims editing post install triage email conversation are </w:t>
                      </w:r>
                      <w:r w:rsidR="00F314E4" w:rsidRPr="00A81421">
                        <w:rPr>
                          <w:color w:val="FF0000"/>
                        </w:rPr>
                        <w:t>user entities responsible for communicating any errors or issues that impact their ability to process claims to Novologix</w:t>
                      </w:r>
                    </w:p>
                  </w:txbxContent>
                </v:textbox>
              </v:shape>
            </w:pict>
          </mc:Fallback>
        </mc:AlternateContent>
      </w:r>
    </w:p>
    <w:p w14:paraId="7CC779AD" w14:textId="0B93CC66" w:rsidR="00A81421" w:rsidRPr="00A81421" w:rsidRDefault="00A81421" w:rsidP="00A81421"/>
    <w:p w14:paraId="401523EB" w14:textId="060FD76D" w:rsidR="00A81421" w:rsidRDefault="00A81421" w:rsidP="00A81421"/>
    <w:p w14:paraId="28C8170A" w14:textId="72EBEDD0" w:rsidR="00A81421" w:rsidRDefault="00A81421" w:rsidP="00A81421">
      <w:pPr>
        <w:tabs>
          <w:tab w:val="left" w:pos="9180"/>
        </w:tabs>
      </w:pPr>
      <w:r>
        <w:tab/>
      </w:r>
    </w:p>
    <w:p w14:paraId="44CB0527" w14:textId="77777777" w:rsidR="00A81421" w:rsidRDefault="00A81421" w:rsidP="00A81421">
      <w:pPr>
        <w:ind w:firstLine="720"/>
      </w:pPr>
      <w:r w:rsidRPr="008D4ED2">
        <w:rPr>
          <w:highlight w:val="yellow"/>
          <w:u w:val="single"/>
        </w:rPr>
        <w:t>Attribute satisfied.</w:t>
      </w:r>
    </w:p>
    <w:p w14:paraId="600F44B0" w14:textId="77777777" w:rsidR="00A81421" w:rsidRPr="00A81421" w:rsidRDefault="00A81421" w:rsidP="00A81421">
      <w:pPr>
        <w:tabs>
          <w:tab w:val="left" w:pos="9180"/>
        </w:tabs>
      </w:pPr>
    </w:p>
    <w:sectPr w:rsidR="00A81421" w:rsidRPr="00A81421" w:rsidSect="005E394C">
      <w:footerReference w:type="default" r:id="rId6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F2562" w14:textId="77777777" w:rsidR="003C32E5" w:rsidRDefault="003C32E5" w:rsidP="009F0D8B">
      <w:pPr>
        <w:spacing w:after="0" w:line="240" w:lineRule="auto"/>
      </w:pPr>
      <w:r>
        <w:separator/>
      </w:r>
    </w:p>
  </w:endnote>
  <w:endnote w:type="continuationSeparator" w:id="0">
    <w:p w14:paraId="64E5D0CC" w14:textId="77777777" w:rsidR="003C32E5" w:rsidRDefault="003C32E5" w:rsidP="009F0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D62D0" w14:textId="41C5CF80" w:rsidR="002A0604" w:rsidRDefault="000C3D88">
    <w:pPr>
      <w:pStyle w:val="Footer"/>
      <w:jc w:val="center"/>
    </w:pPr>
    <w:r>
      <w:rPr>
        <w:noProof/>
      </w:rPr>
      <mc:AlternateContent>
        <mc:Choice Requires="wps">
          <w:drawing>
            <wp:anchor distT="0" distB="0" distL="114300" distR="114300" simplePos="0" relativeHeight="251659264" behindDoc="0" locked="0" layoutInCell="0" allowOverlap="1" wp14:anchorId="5CB636EB" wp14:editId="0FA35731">
              <wp:simplePos x="0" y="0"/>
              <wp:positionH relativeFrom="page">
                <wp:posOffset>0</wp:posOffset>
              </wp:positionH>
              <wp:positionV relativeFrom="page">
                <wp:posOffset>9601200</wp:posOffset>
              </wp:positionV>
              <wp:extent cx="7772400" cy="266700"/>
              <wp:effectExtent l="0" t="0" r="0" b="0"/>
              <wp:wrapNone/>
              <wp:docPr id="1" name="MSIPCM6ebd497d86dd82540e713781" descr="{&quot;HashCode&quot;:-356254672,&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A491EF4" w14:textId="4187B328" w:rsidR="000C3D88" w:rsidRPr="000C3D88" w:rsidRDefault="000C3D88" w:rsidP="000C3D88">
                          <w:pPr>
                            <w:spacing w:after="0"/>
                            <w:rPr>
                              <w:rFonts w:ascii="Calibri" w:hAnsi="Calibri" w:cs="Calibri"/>
                              <w:color w:val="414141"/>
                              <w:sz w:val="16"/>
                            </w:rPr>
                          </w:pPr>
                          <w:r w:rsidRPr="000C3D88">
                            <w:rPr>
                              <w:rFonts w:ascii="Calibri" w:hAnsi="Calibri" w:cs="Calibri"/>
                              <w:color w:val="414141"/>
                              <w:sz w:val="16"/>
                            </w:rPr>
                            <w:t>Proprietary</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CB636EB" id="_x0000_t202" coordsize="21600,21600" o:spt="202" path="m,l,21600r21600,l21600,xe">
              <v:stroke joinstyle="miter"/>
              <v:path gradientshapeok="t" o:connecttype="rect"/>
            </v:shapetype>
            <v:shape id="MSIPCM6ebd497d86dd82540e713781" o:spid="_x0000_s1053" type="#_x0000_t202" alt="{&quot;HashCode&quot;:-356254672,&quot;Height&quot;:792.0,&quot;Width&quot;:612.0,&quot;Placement&quot;:&quot;Footer&quot;,&quot;Index&quot;:&quot;Primary&quot;,&quot;Section&quot;:1,&quot;Top&quot;:0.0,&quot;Left&quot;:0.0}" style="position:absolute;left:0;text-align:left;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" o:allowincell="f" filled="f" stroked="f" strokeweight=".5pt">
              <v:textbox inset="20pt,0,,0">
                <w:txbxContent>
                  <w:p w14:paraId="5A491EF4" w14:textId="4187B328" w:rsidR="000C3D88" w:rsidRPr="000C3D88" w:rsidRDefault="000C3D88" w:rsidP="000C3D88">
                    <w:pPr>
                      <w:spacing w:after="0"/>
                      <w:rPr>
                        <w:rFonts w:ascii="Calibri" w:hAnsi="Calibri" w:cs="Calibri"/>
                        <w:color w:val="414141"/>
                        <w:sz w:val="16"/>
                      </w:rPr>
                    </w:pPr>
                    <w:r w:rsidRPr="000C3D88">
                      <w:rPr>
                        <w:rFonts w:ascii="Calibri" w:hAnsi="Calibri" w:cs="Calibri"/>
                        <w:color w:val="414141"/>
                        <w:sz w:val="16"/>
                      </w:rPr>
                      <w:t>Proprietary</w:t>
                    </w:r>
                  </w:p>
                </w:txbxContent>
              </v:textbox>
              <w10:wrap anchorx="page" anchory="page"/>
            </v:shape>
          </w:pict>
        </mc:Fallback>
      </mc:AlternateContent>
    </w:r>
    <w:sdt>
      <w:sdtPr>
        <w:id w:val="1300193306"/>
        <w:docPartObj>
          <w:docPartGallery w:val="Page Numbers (Bottom of Page)"/>
          <w:docPartUnique/>
        </w:docPartObj>
      </w:sdtPr>
      <w:sdtEndPr/>
      <w:sdtContent>
        <w:sdt>
          <w:sdtPr>
            <w:id w:val="-1669238322"/>
            <w:docPartObj>
              <w:docPartGallery w:val="Page Numbers (Top of Page)"/>
              <w:docPartUnique/>
            </w:docPartObj>
          </w:sdtPr>
          <w:sdtEndPr/>
          <w:sdtContent>
            <w:r w:rsidR="002A0604">
              <w:t xml:space="preserve">Page </w:t>
            </w:r>
            <w:r w:rsidR="002A0604">
              <w:rPr>
                <w:b/>
                <w:bCs/>
                <w:sz w:val="24"/>
                <w:szCs w:val="24"/>
              </w:rPr>
              <w:fldChar w:fldCharType="begin"/>
            </w:r>
            <w:r w:rsidR="002A0604">
              <w:rPr>
                <w:b/>
                <w:bCs/>
              </w:rPr>
              <w:instrText xml:space="preserve"> PAGE </w:instrText>
            </w:r>
            <w:r w:rsidR="002A0604">
              <w:rPr>
                <w:b/>
                <w:bCs/>
                <w:sz w:val="24"/>
                <w:szCs w:val="24"/>
              </w:rPr>
              <w:fldChar w:fldCharType="separate"/>
            </w:r>
            <w:r w:rsidR="00026EFA">
              <w:rPr>
                <w:b/>
                <w:bCs/>
                <w:noProof/>
              </w:rPr>
              <w:t>1</w:t>
            </w:r>
            <w:r w:rsidR="002A0604">
              <w:rPr>
                <w:b/>
                <w:bCs/>
                <w:sz w:val="24"/>
                <w:szCs w:val="24"/>
              </w:rPr>
              <w:fldChar w:fldCharType="end"/>
            </w:r>
            <w:r w:rsidR="002A0604">
              <w:t xml:space="preserve"> of </w:t>
            </w:r>
            <w:r w:rsidR="002A0604">
              <w:rPr>
                <w:b/>
                <w:bCs/>
                <w:sz w:val="24"/>
                <w:szCs w:val="24"/>
              </w:rPr>
              <w:fldChar w:fldCharType="begin"/>
            </w:r>
            <w:r w:rsidR="002A0604">
              <w:rPr>
                <w:b/>
                <w:bCs/>
              </w:rPr>
              <w:instrText xml:space="preserve"> NUMPAGES  </w:instrText>
            </w:r>
            <w:r w:rsidR="002A0604">
              <w:rPr>
                <w:b/>
                <w:bCs/>
                <w:sz w:val="24"/>
                <w:szCs w:val="24"/>
              </w:rPr>
              <w:fldChar w:fldCharType="separate"/>
            </w:r>
            <w:r w:rsidR="00026EFA">
              <w:rPr>
                <w:b/>
                <w:bCs/>
                <w:noProof/>
              </w:rPr>
              <w:t>1</w:t>
            </w:r>
            <w:r w:rsidR="002A0604">
              <w:rPr>
                <w:b/>
                <w:bCs/>
                <w:sz w:val="24"/>
                <w:szCs w:val="24"/>
              </w:rPr>
              <w:fldChar w:fldCharType="end"/>
            </w:r>
          </w:sdtContent>
        </w:sdt>
      </w:sdtContent>
    </w:sdt>
  </w:p>
  <w:p w14:paraId="4E5D62D1" w14:textId="77777777" w:rsidR="002A0604" w:rsidRDefault="002A0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E47FC1" w14:textId="77777777" w:rsidR="003C32E5" w:rsidRDefault="003C32E5" w:rsidP="009F0D8B">
      <w:pPr>
        <w:spacing w:after="0" w:line="240" w:lineRule="auto"/>
      </w:pPr>
      <w:r>
        <w:separator/>
      </w:r>
    </w:p>
  </w:footnote>
  <w:footnote w:type="continuationSeparator" w:id="0">
    <w:p w14:paraId="37BB5657" w14:textId="77777777" w:rsidR="003C32E5" w:rsidRDefault="003C32E5" w:rsidP="009F0D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17BF7"/>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723CE"/>
    <w:multiLevelType w:val="hybridMultilevel"/>
    <w:tmpl w:val="F2CE8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02058"/>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3A2E7E"/>
    <w:multiLevelType w:val="hybridMultilevel"/>
    <w:tmpl w:val="8644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9B0460"/>
    <w:multiLevelType w:val="hybridMultilevel"/>
    <w:tmpl w:val="581ED26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E94137"/>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284DE2"/>
    <w:multiLevelType w:val="hybridMultilevel"/>
    <w:tmpl w:val="358CC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4"/>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4C"/>
    <w:rsid w:val="00001F75"/>
    <w:rsid w:val="00004FC5"/>
    <w:rsid w:val="00013082"/>
    <w:rsid w:val="000246F6"/>
    <w:rsid w:val="00026EFA"/>
    <w:rsid w:val="00027E6C"/>
    <w:rsid w:val="00033F76"/>
    <w:rsid w:val="00043A53"/>
    <w:rsid w:val="000470FA"/>
    <w:rsid w:val="000578B1"/>
    <w:rsid w:val="00065BCA"/>
    <w:rsid w:val="0007751C"/>
    <w:rsid w:val="000802A9"/>
    <w:rsid w:val="0008355D"/>
    <w:rsid w:val="000C2E9D"/>
    <w:rsid w:val="000C3D88"/>
    <w:rsid w:val="000D0AF2"/>
    <w:rsid w:val="000D726F"/>
    <w:rsid w:val="000F00F6"/>
    <w:rsid w:val="00120694"/>
    <w:rsid w:val="00124F79"/>
    <w:rsid w:val="00130CF0"/>
    <w:rsid w:val="00150D6B"/>
    <w:rsid w:val="0016458C"/>
    <w:rsid w:val="00166652"/>
    <w:rsid w:val="00167A88"/>
    <w:rsid w:val="001818F8"/>
    <w:rsid w:val="00183081"/>
    <w:rsid w:val="001831DC"/>
    <w:rsid w:val="00190912"/>
    <w:rsid w:val="00193658"/>
    <w:rsid w:val="00196517"/>
    <w:rsid w:val="001A13BB"/>
    <w:rsid w:val="001A1EA9"/>
    <w:rsid w:val="001A70FF"/>
    <w:rsid w:val="001A7A98"/>
    <w:rsid w:val="001B571C"/>
    <w:rsid w:val="001C68BA"/>
    <w:rsid w:val="001D40AB"/>
    <w:rsid w:val="001D4B8D"/>
    <w:rsid w:val="001E716D"/>
    <w:rsid w:val="001F4457"/>
    <w:rsid w:val="001F7A98"/>
    <w:rsid w:val="00202856"/>
    <w:rsid w:val="00211075"/>
    <w:rsid w:val="0021167C"/>
    <w:rsid w:val="0021396D"/>
    <w:rsid w:val="00236ED6"/>
    <w:rsid w:val="00256CE3"/>
    <w:rsid w:val="002644C6"/>
    <w:rsid w:val="00273BD5"/>
    <w:rsid w:val="0028248B"/>
    <w:rsid w:val="002A0604"/>
    <w:rsid w:val="002A30EA"/>
    <w:rsid w:val="002B68CC"/>
    <w:rsid w:val="002C461F"/>
    <w:rsid w:val="002C7065"/>
    <w:rsid w:val="002D3E98"/>
    <w:rsid w:val="002D5C1B"/>
    <w:rsid w:val="002E3A16"/>
    <w:rsid w:val="002F6CB4"/>
    <w:rsid w:val="002F7B5D"/>
    <w:rsid w:val="0030087E"/>
    <w:rsid w:val="00312CF2"/>
    <w:rsid w:val="00323CCD"/>
    <w:rsid w:val="00324004"/>
    <w:rsid w:val="003241DA"/>
    <w:rsid w:val="00325E54"/>
    <w:rsid w:val="00330D10"/>
    <w:rsid w:val="003434E4"/>
    <w:rsid w:val="00343B02"/>
    <w:rsid w:val="00351936"/>
    <w:rsid w:val="00356ACE"/>
    <w:rsid w:val="00380372"/>
    <w:rsid w:val="003864A1"/>
    <w:rsid w:val="003A268F"/>
    <w:rsid w:val="003A301B"/>
    <w:rsid w:val="003B2694"/>
    <w:rsid w:val="003B28A3"/>
    <w:rsid w:val="003C14AB"/>
    <w:rsid w:val="003C328D"/>
    <w:rsid w:val="003C32E5"/>
    <w:rsid w:val="003C74AC"/>
    <w:rsid w:val="003D1676"/>
    <w:rsid w:val="003D536C"/>
    <w:rsid w:val="003D5DC3"/>
    <w:rsid w:val="003E3458"/>
    <w:rsid w:val="003F3761"/>
    <w:rsid w:val="003F79A0"/>
    <w:rsid w:val="003F7FC9"/>
    <w:rsid w:val="00411407"/>
    <w:rsid w:val="00420BB7"/>
    <w:rsid w:val="00420E3B"/>
    <w:rsid w:val="00423EA9"/>
    <w:rsid w:val="0042715B"/>
    <w:rsid w:val="00432605"/>
    <w:rsid w:val="0043558D"/>
    <w:rsid w:val="00453A8B"/>
    <w:rsid w:val="00455471"/>
    <w:rsid w:val="00471E98"/>
    <w:rsid w:val="0048007E"/>
    <w:rsid w:val="00494530"/>
    <w:rsid w:val="004C335F"/>
    <w:rsid w:val="004D3483"/>
    <w:rsid w:val="004D569E"/>
    <w:rsid w:val="004D5C84"/>
    <w:rsid w:val="004D7D33"/>
    <w:rsid w:val="004F4F6D"/>
    <w:rsid w:val="00512B94"/>
    <w:rsid w:val="00512D1A"/>
    <w:rsid w:val="00512F19"/>
    <w:rsid w:val="00513CBF"/>
    <w:rsid w:val="00515A80"/>
    <w:rsid w:val="00534E2E"/>
    <w:rsid w:val="00556393"/>
    <w:rsid w:val="00561321"/>
    <w:rsid w:val="00574A8D"/>
    <w:rsid w:val="00581E19"/>
    <w:rsid w:val="0058230A"/>
    <w:rsid w:val="00583B1E"/>
    <w:rsid w:val="005A6DDC"/>
    <w:rsid w:val="005A758B"/>
    <w:rsid w:val="005B5A5D"/>
    <w:rsid w:val="005C06BC"/>
    <w:rsid w:val="005D2F16"/>
    <w:rsid w:val="005D6699"/>
    <w:rsid w:val="005E394C"/>
    <w:rsid w:val="005F29A5"/>
    <w:rsid w:val="00605A56"/>
    <w:rsid w:val="00607424"/>
    <w:rsid w:val="0064073B"/>
    <w:rsid w:val="006407E2"/>
    <w:rsid w:val="006441AE"/>
    <w:rsid w:val="006559B2"/>
    <w:rsid w:val="00655B54"/>
    <w:rsid w:val="00656C4F"/>
    <w:rsid w:val="00680579"/>
    <w:rsid w:val="00683960"/>
    <w:rsid w:val="0069523F"/>
    <w:rsid w:val="006A2021"/>
    <w:rsid w:val="006A4228"/>
    <w:rsid w:val="006A72D9"/>
    <w:rsid w:val="006B6211"/>
    <w:rsid w:val="006B6767"/>
    <w:rsid w:val="006C654B"/>
    <w:rsid w:val="006F2C79"/>
    <w:rsid w:val="0074199C"/>
    <w:rsid w:val="00756A79"/>
    <w:rsid w:val="00767737"/>
    <w:rsid w:val="00793574"/>
    <w:rsid w:val="007A2CAA"/>
    <w:rsid w:val="007A71A7"/>
    <w:rsid w:val="007B5DF1"/>
    <w:rsid w:val="007B731E"/>
    <w:rsid w:val="007C19D2"/>
    <w:rsid w:val="007F22FB"/>
    <w:rsid w:val="007F2625"/>
    <w:rsid w:val="008147D4"/>
    <w:rsid w:val="008361B3"/>
    <w:rsid w:val="008379EA"/>
    <w:rsid w:val="0085489D"/>
    <w:rsid w:val="00855FAB"/>
    <w:rsid w:val="00860EAC"/>
    <w:rsid w:val="0086677F"/>
    <w:rsid w:val="00872226"/>
    <w:rsid w:val="008728A9"/>
    <w:rsid w:val="00877839"/>
    <w:rsid w:val="008815A0"/>
    <w:rsid w:val="00882B46"/>
    <w:rsid w:val="008A0F03"/>
    <w:rsid w:val="008A3C59"/>
    <w:rsid w:val="008C4544"/>
    <w:rsid w:val="008C4F9C"/>
    <w:rsid w:val="008D1665"/>
    <w:rsid w:val="008D4ED2"/>
    <w:rsid w:val="008D7973"/>
    <w:rsid w:val="008E091F"/>
    <w:rsid w:val="008F07BA"/>
    <w:rsid w:val="008F63D9"/>
    <w:rsid w:val="00921B3B"/>
    <w:rsid w:val="00924AD7"/>
    <w:rsid w:val="009706DB"/>
    <w:rsid w:val="009716CA"/>
    <w:rsid w:val="00980AE3"/>
    <w:rsid w:val="009811B4"/>
    <w:rsid w:val="0098774D"/>
    <w:rsid w:val="009A6AF0"/>
    <w:rsid w:val="009B0023"/>
    <w:rsid w:val="009B5227"/>
    <w:rsid w:val="009B6248"/>
    <w:rsid w:val="009C6A1B"/>
    <w:rsid w:val="009E0C9E"/>
    <w:rsid w:val="009F0D8B"/>
    <w:rsid w:val="009F202E"/>
    <w:rsid w:val="009F75B4"/>
    <w:rsid w:val="00A0118F"/>
    <w:rsid w:val="00A030BD"/>
    <w:rsid w:val="00A0374F"/>
    <w:rsid w:val="00A33393"/>
    <w:rsid w:val="00A47426"/>
    <w:rsid w:val="00A51BEC"/>
    <w:rsid w:val="00A81421"/>
    <w:rsid w:val="00A90616"/>
    <w:rsid w:val="00A91416"/>
    <w:rsid w:val="00A92B8F"/>
    <w:rsid w:val="00AA43C9"/>
    <w:rsid w:val="00AC2D0B"/>
    <w:rsid w:val="00AE4529"/>
    <w:rsid w:val="00AE5AD2"/>
    <w:rsid w:val="00AE7E73"/>
    <w:rsid w:val="00B03885"/>
    <w:rsid w:val="00B13A72"/>
    <w:rsid w:val="00B22F00"/>
    <w:rsid w:val="00B23769"/>
    <w:rsid w:val="00B25FD2"/>
    <w:rsid w:val="00B2716A"/>
    <w:rsid w:val="00B30631"/>
    <w:rsid w:val="00B33944"/>
    <w:rsid w:val="00B41F07"/>
    <w:rsid w:val="00B47B89"/>
    <w:rsid w:val="00B56252"/>
    <w:rsid w:val="00B646C9"/>
    <w:rsid w:val="00B64A6E"/>
    <w:rsid w:val="00B71E0D"/>
    <w:rsid w:val="00B740A1"/>
    <w:rsid w:val="00B841FE"/>
    <w:rsid w:val="00B865BD"/>
    <w:rsid w:val="00B869DC"/>
    <w:rsid w:val="00B86DB7"/>
    <w:rsid w:val="00BC6773"/>
    <w:rsid w:val="00BE2B58"/>
    <w:rsid w:val="00BF136E"/>
    <w:rsid w:val="00C15750"/>
    <w:rsid w:val="00C268C5"/>
    <w:rsid w:val="00C36371"/>
    <w:rsid w:val="00C527F0"/>
    <w:rsid w:val="00C608F9"/>
    <w:rsid w:val="00C84161"/>
    <w:rsid w:val="00C94821"/>
    <w:rsid w:val="00CA30B6"/>
    <w:rsid w:val="00CB739E"/>
    <w:rsid w:val="00CB73C5"/>
    <w:rsid w:val="00CD1E18"/>
    <w:rsid w:val="00CF2AD1"/>
    <w:rsid w:val="00CF4E75"/>
    <w:rsid w:val="00CF6E82"/>
    <w:rsid w:val="00D23FED"/>
    <w:rsid w:val="00D2692C"/>
    <w:rsid w:val="00D43B2E"/>
    <w:rsid w:val="00D54314"/>
    <w:rsid w:val="00D71735"/>
    <w:rsid w:val="00D72231"/>
    <w:rsid w:val="00D84284"/>
    <w:rsid w:val="00D94F3B"/>
    <w:rsid w:val="00DA1840"/>
    <w:rsid w:val="00DA188A"/>
    <w:rsid w:val="00DB114B"/>
    <w:rsid w:val="00DB4D44"/>
    <w:rsid w:val="00DB73C5"/>
    <w:rsid w:val="00DD1B7B"/>
    <w:rsid w:val="00DE272D"/>
    <w:rsid w:val="00E01D5D"/>
    <w:rsid w:val="00E028FC"/>
    <w:rsid w:val="00E03082"/>
    <w:rsid w:val="00E10B01"/>
    <w:rsid w:val="00E141F5"/>
    <w:rsid w:val="00E16B63"/>
    <w:rsid w:val="00E32458"/>
    <w:rsid w:val="00E534A0"/>
    <w:rsid w:val="00E66AA1"/>
    <w:rsid w:val="00E70D23"/>
    <w:rsid w:val="00EB13BB"/>
    <w:rsid w:val="00EE03B0"/>
    <w:rsid w:val="00EE0CFF"/>
    <w:rsid w:val="00F00723"/>
    <w:rsid w:val="00F10696"/>
    <w:rsid w:val="00F154F2"/>
    <w:rsid w:val="00F15DC3"/>
    <w:rsid w:val="00F221D1"/>
    <w:rsid w:val="00F23E8D"/>
    <w:rsid w:val="00F307B2"/>
    <w:rsid w:val="00F314E4"/>
    <w:rsid w:val="00F42BBA"/>
    <w:rsid w:val="00F556E5"/>
    <w:rsid w:val="00F570F4"/>
    <w:rsid w:val="00F80FD2"/>
    <w:rsid w:val="00F85092"/>
    <w:rsid w:val="00F9419E"/>
    <w:rsid w:val="00FA298E"/>
    <w:rsid w:val="00FA6CB4"/>
    <w:rsid w:val="00FC094F"/>
    <w:rsid w:val="00FD1E20"/>
    <w:rsid w:val="00FD7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D62A2"/>
  <w15:docId w15:val="{3BAD7629-2034-4AB9-999D-B755B9C96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9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E394C"/>
    <w:pPr>
      <w:spacing w:after="0" w:line="240" w:lineRule="auto"/>
    </w:pPr>
  </w:style>
  <w:style w:type="table" w:styleId="TableGrid">
    <w:name w:val="Table Grid"/>
    <w:basedOn w:val="TableNormal"/>
    <w:uiPriority w:val="59"/>
    <w:rsid w:val="005E3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03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372"/>
    <w:rPr>
      <w:rFonts w:ascii="Tahoma" w:hAnsi="Tahoma" w:cs="Tahoma"/>
      <w:sz w:val="16"/>
      <w:szCs w:val="16"/>
    </w:rPr>
  </w:style>
  <w:style w:type="paragraph" w:styleId="Header">
    <w:name w:val="header"/>
    <w:basedOn w:val="Normal"/>
    <w:link w:val="HeaderChar"/>
    <w:uiPriority w:val="99"/>
    <w:unhideWhenUsed/>
    <w:rsid w:val="009F0D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D8B"/>
  </w:style>
  <w:style w:type="paragraph" w:styleId="Footer">
    <w:name w:val="footer"/>
    <w:basedOn w:val="Normal"/>
    <w:link w:val="FooterChar"/>
    <w:uiPriority w:val="99"/>
    <w:unhideWhenUsed/>
    <w:rsid w:val="009F0D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D8B"/>
  </w:style>
  <w:style w:type="character" w:styleId="Hyperlink">
    <w:name w:val="Hyperlink"/>
    <w:basedOn w:val="DefaultParagraphFont"/>
    <w:uiPriority w:val="99"/>
    <w:unhideWhenUsed/>
    <w:rsid w:val="00C84161"/>
    <w:rPr>
      <w:color w:val="0000FF" w:themeColor="hyperlink"/>
      <w:u w:val="single"/>
    </w:rPr>
  </w:style>
  <w:style w:type="character" w:styleId="FollowedHyperlink">
    <w:name w:val="FollowedHyperlink"/>
    <w:basedOn w:val="DefaultParagraphFont"/>
    <w:uiPriority w:val="99"/>
    <w:semiHidden/>
    <w:unhideWhenUsed/>
    <w:rsid w:val="00196517"/>
    <w:rPr>
      <w:color w:val="800080" w:themeColor="followedHyperlink"/>
      <w:u w:val="single"/>
    </w:rPr>
  </w:style>
  <w:style w:type="paragraph" w:styleId="ListParagraph">
    <w:name w:val="List Paragraph"/>
    <w:basedOn w:val="Normal"/>
    <w:uiPriority w:val="34"/>
    <w:qFormat/>
    <w:rsid w:val="00656C4F"/>
    <w:pPr>
      <w:ind w:left="720"/>
      <w:contextualSpacing/>
    </w:pPr>
  </w:style>
  <w:style w:type="character" w:styleId="CommentReference">
    <w:name w:val="annotation reference"/>
    <w:basedOn w:val="DefaultParagraphFont"/>
    <w:uiPriority w:val="99"/>
    <w:semiHidden/>
    <w:unhideWhenUsed/>
    <w:rsid w:val="00E03082"/>
    <w:rPr>
      <w:sz w:val="16"/>
      <w:szCs w:val="16"/>
    </w:rPr>
  </w:style>
  <w:style w:type="paragraph" w:styleId="CommentText">
    <w:name w:val="annotation text"/>
    <w:basedOn w:val="Normal"/>
    <w:link w:val="CommentTextChar"/>
    <w:uiPriority w:val="99"/>
    <w:semiHidden/>
    <w:unhideWhenUsed/>
    <w:rsid w:val="00E03082"/>
    <w:pPr>
      <w:spacing w:line="240" w:lineRule="auto"/>
    </w:pPr>
    <w:rPr>
      <w:sz w:val="20"/>
      <w:szCs w:val="20"/>
    </w:rPr>
  </w:style>
  <w:style w:type="character" w:customStyle="1" w:styleId="CommentTextChar">
    <w:name w:val="Comment Text Char"/>
    <w:basedOn w:val="DefaultParagraphFont"/>
    <w:link w:val="CommentText"/>
    <w:uiPriority w:val="99"/>
    <w:semiHidden/>
    <w:rsid w:val="00E03082"/>
    <w:rPr>
      <w:sz w:val="20"/>
      <w:szCs w:val="20"/>
    </w:rPr>
  </w:style>
  <w:style w:type="paragraph" w:styleId="CommentSubject">
    <w:name w:val="annotation subject"/>
    <w:basedOn w:val="CommentText"/>
    <w:next w:val="CommentText"/>
    <w:link w:val="CommentSubjectChar"/>
    <w:uiPriority w:val="99"/>
    <w:semiHidden/>
    <w:unhideWhenUsed/>
    <w:rsid w:val="00E03082"/>
    <w:rPr>
      <w:b/>
      <w:bCs/>
    </w:rPr>
  </w:style>
  <w:style w:type="character" w:customStyle="1" w:styleId="CommentSubjectChar">
    <w:name w:val="Comment Subject Char"/>
    <w:basedOn w:val="CommentTextChar"/>
    <w:link w:val="CommentSubject"/>
    <w:uiPriority w:val="99"/>
    <w:semiHidden/>
    <w:rsid w:val="00E03082"/>
    <w:rPr>
      <w:b/>
      <w:bCs/>
      <w:sz w:val="20"/>
      <w:szCs w:val="20"/>
    </w:rPr>
  </w:style>
  <w:style w:type="character" w:styleId="UnresolvedMention">
    <w:name w:val="Unresolved Mention"/>
    <w:basedOn w:val="DefaultParagraphFont"/>
    <w:uiPriority w:val="99"/>
    <w:semiHidden/>
    <w:unhideWhenUsed/>
    <w:rsid w:val="006A20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88878">
      <w:bodyDiv w:val="1"/>
      <w:marLeft w:val="0"/>
      <w:marRight w:val="0"/>
      <w:marTop w:val="0"/>
      <w:marBottom w:val="0"/>
      <w:divBdr>
        <w:top w:val="none" w:sz="0" w:space="0" w:color="auto"/>
        <w:left w:val="none" w:sz="0" w:space="0" w:color="auto"/>
        <w:bottom w:val="none" w:sz="0" w:space="0" w:color="auto"/>
        <w:right w:val="none" w:sz="0" w:space="0" w:color="auto"/>
      </w:divBdr>
    </w:div>
    <w:div w:id="403993888">
      <w:bodyDiv w:val="1"/>
      <w:marLeft w:val="0"/>
      <w:marRight w:val="0"/>
      <w:marTop w:val="0"/>
      <w:marBottom w:val="0"/>
      <w:divBdr>
        <w:top w:val="none" w:sz="0" w:space="0" w:color="auto"/>
        <w:left w:val="none" w:sz="0" w:space="0" w:color="auto"/>
        <w:bottom w:val="none" w:sz="0" w:space="0" w:color="auto"/>
        <w:right w:val="none" w:sz="0" w:space="0" w:color="auto"/>
      </w:divBdr>
    </w:div>
    <w:div w:id="109015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vshealth.auditboardapp.com/download?file_id=57730" TargetMode="External"/><Relationship Id="rId18" Type="http://schemas.openxmlformats.org/officeDocument/2006/relationships/hyperlink" Target="https://cvshealth.auditboardapp.com/download?file_id=60304" TargetMode="External"/><Relationship Id="rId26" Type="http://schemas.openxmlformats.org/officeDocument/2006/relationships/image" Target="media/image3.png"/><Relationship Id="rId39" Type="http://schemas.openxmlformats.org/officeDocument/2006/relationships/image" Target="media/image11.png"/><Relationship Id="rId21" Type="http://schemas.openxmlformats.org/officeDocument/2006/relationships/hyperlink" Target="https://cvshealth.auditboardapp.com/download?file_id=60295&amp;name=CUEC%20Number%2013-CIST-0056%20-%20Application%20Security%20Standard.pdf" TargetMode="External"/><Relationship Id="rId34" Type="http://schemas.openxmlformats.org/officeDocument/2006/relationships/image" Target="media/image7.png"/><Relationship Id="rId42" Type="http://schemas.openxmlformats.org/officeDocument/2006/relationships/hyperlink" Target="https://cvshealth.auditboardapp.com/download?file_id=59236" TargetMode="External"/><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hyperlink" Target="https://cvshealth.auditboardapp.com/download?file_id=60299&amp;name=CUEC%20Number%2013-CHIP-0020%20-%20CVS%20Health%20Corporate%20Breach%20Notification%20Policy%20and%20Procedure.pdf" TargetMode="External"/><Relationship Id="rId63" Type="http://schemas.openxmlformats.org/officeDocument/2006/relationships/hyperlink" Target="https://cvshealth.auditboardapp.com/download?file_id=58270&amp;name=CUEC%20Number%2015%20-%20Post%20Install%20Traige%20-%20Email%20Thread%20ITPR041816ITPR042956%20AI%20BI%20Claims%20Editing.msg"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vshealth.auditboardapp.com/download?file_id=60302"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hyperlink" Target="https://cvshealth.auditboardapp.com/download?file_id=57729" TargetMode="External"/><Relationship Id="rId32" Type="http://schemas.openxmlformats.org/officeDocument/2006/relationships/hyperlink" Target="https://cvshealth.auditboardapp.com/download?file_id=57732"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cvshealth.auditboardapp.com/download?file_id=60302" TargetMode="External"/><Relationship Id="rId53" Type="http://schemas.openxmlformats.org/officeDocument/2006/relationships/hyperlink" Target="https://cvshealth.auditboardapp.com/download?file_id=60301&amp;name=CUEC%20Number%2013-Employee%20Training.docx" TargetMode="External"/><Relationship Id="rId58" Type="http://schemas.openxmlformats.org/officeDocument/2006/relationships/image" Target="media/image22.png"/><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cvshealth.auditboardapp.com/download?file_id=60300" TargetMode="External"/><Relationship Id="rId23" Type="http://schemas.openxmlformats.org/officeDocument/2006/relationships/hyperlink" Target="https://cvshealth.auditboardapp.com/download?file_id=58270&amp;name=CUEC%20Number%2015%20-%20Post%20Install%20Traige%20-%20Email%20Thread%20ITPR041816ITPR042956%20AI%20BI%20Claims%20Editing.msg" TargetMode="External"/><Relationship Id="rId28" Type="http://schemas.openxmlformats.org/officeDocument/2006/relationships/hyperlink" Target="https://cvshealth.auditboardapp.com/download?file_id=57730" TargetMode="External"/><Relationship Id="rId36" Type="http://schemas.openxmlformats.org/officeDocument/2006/relationships/hyperlink" Target="https://cvshealth.auditboardapp.com/download?file_id=58442" TargetMode="External"/><Relationship Id="rId49" Type="http://schemas.openxmlformats.org/officeDocument/2006/relationships/hyperlink" Target="https://cvshealth.auditboardapp.com/download?file_id=60303" TargetMode="External"/><Relationship Id="rId57" Type="http://schemas.openxmlformats.org/officeDocument/2006/relationships/image" Target="media/image21.png"/><Relationship Id="rId61"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hyperlink" Target="https://cvshealth.auditboardapp.com/download?file_id=60301&amp;name=Employee%20Training.docx" TargetMode="External"/><Relationship Id="rId31" Type="http://schemas.openxmlformats.org/officeDocument/2006/relationships/hyperlink" Target="https://cvshealth.auditboardapp.com/download?file_id=57731" TargetMode="External"/><Relationship Id="rId44" Type="http://schemas.openxmlformats.org/officeDocument/2006/relationships/hyperlink" Target="https://cvshealth.auditboardapp.com/download?file_id=60300" TargetMode="External"/><Relationship Id="rId52" Type="http://schemas.openxmlformats.org/officeDocument/2006/relationships/image" Target="media/image19.png"/><Relationship Id="rId60" Type="http://schemas.openxmlformats.org/officeDocument/2006/relationships/hyperlink" Target="https://cvshealth.auditboardapp.com/download?file_id=60299&amp;name=CUEC%20Number%2013-CHIP-0020%20-%20CVS%20Health%20Corporate%20Breach%20Notification%20Policy%20and%20Procedure.pdf" TargetMode="External"/><Relationship Id="rId65"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vshealth.auditboardapp.com/download?file_id=58442" TargetMode="External"/><Relationship Id="rId22" Type="http://schemas.openxmlformats.org/officeDocument/2006/relationships/hyperlink" Target="https://cvshealth.auditboardapp.com/download?file_id=58271&amp;name=CUEC%20Number%2015%20-%20Novologix%20All%20Defect%20Dump%20-%20Feb20%20-%20Nov20.xlsx" TargetMode="External"/><Relationship Id="rId27" Type="http://schemas.openxmlformats.org/officeDocument/2006/relationships/image" Target="media/image4.png"/><Relationship Id="rId30" Type="http://schemas.openxmlformats.org/officeDocument/2006/relationships/hyperlink" Target="https://cvshealth.auditboardapp.com/download?file_id=57730" TargetMode="External"/><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image" Target="media/image20.png"/><Relationship Id="rId64"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hyperlink" Target="https://cvshealth.auditboardapp.com/download?file_id=60304" TargetMode="External"/><Relationship Id="rId3" Type="http://schemas.openxmlformats.org/officeDocument/2006/relationships/customXml" Target="../customXml/item3.xml"/><Relationship Id="rId12" Type="http://schemas.openxmlformats.org/officeDocument/2006/relationships/hyperlink" Target="https://cvshealth.auditboardapp.com/download?file_id=57729" TargetMode="External"/><Relationship Id="rId17" Type="http://schemas.openxmlformats.org/officeDocument/2006/relationships/hyperlink" Target="https://cvshealth.auditboardapp.com/download?file_id=60303"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hyperlink" Target="https://cvshealth.auditboardapp.com/download?file_id=60299&amp;name=CUEC%20Number%2013-CHIP-0020%20-%20CVS%20Health%20Corporate%20Breach%20Notification%20Policy%20and%20Procedure.pdf" TargetMode="External"/><Relationship Id="rId67" Type="http://schemas.openxmlformats.org/officeDocument/2006/relationships/fontTable" Target="fontTable.xml"/><Relationship Id="rId20" Type="http://schemas.openxmlformats.org/officeDocument/2006/relationships/hyperlink" Target="https://cvshealth.auditboardapp.com/download?file_id=60299&amp;name=CUEC%20Number%2013-CHIP-0020%20-%20CVS%20Health%20Corporate%20Breach%20Notification%20Policy%20and%20Procedure.pdf" TargetMode="External"/><Relationship Id="rId41" Type="http://schemas.openxmlformats.org/officeDocument/2006/relationships/image" Target="media/image13.png"/><Relationship Id="rId54" Type="http://schemas.openxmlformats.org/officeDocument/2006/relationships/hyperlink" Target="https://cvshealth.auditboardapp.com/download?file_id=60295&amp;name=CUEC%20Number%2013-CIST-0056%20-%20Application%20Security%20Standard.pdf" TargetMode="External"/><Relationship Id="rId62" Type="http://schemas.openxmlformats.org/officeDocument/2006/relationships/hyperlink" Target="https://cvshealth.auditboardapp.com/download?file_id=58271&amp;name=CUEC%20Number%2015%20-%20Novologix%20All%20Defect%20Dump%20-%20Feb20%20-%20Nov20.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121A4A06AEBAB4E908050E5D8D7DAC1" ma:contentTypeVersion="1" ma:contentTypeDescription="Create a new document." ma:contentTypeScope="" ma:versionID="b98747460292206da194fd24f9cca0a6">
  <xsd:schema xmlns:xsd="http://www.w3.org/2001/XMLSchema" xmlns:xs="http://www.w3.org/2001/XMLSchema" xmlns:p="http://schemas.microsoft.com/office/2006/metadata/properties" xmlns:ns2="a18d0ebb-b916-45dd-a5bd-e86a1a1b761e" targetNamespace="http://schemas.microsoft.com/office/2006/metadata/properties" ma:root="true" ma:fieldsID="b87adaca3123c334e482f07d6533290d" ns2:_="">
    <xsd:import namespace="a18d0ebb-b916-45dd-a5bd-e86a1a1b761e"/>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8d0ebb-b916-45dd-a5bd-e86a1a1b761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9116023-61BA-49CB-B8B8-1F5EEC96FCFA}">
  <ds:schemaRefs>
    <ds:schemaRef ds:uri="http://schemas.openxmlformats.org/officeDocument/2006/bibliography"/>
  </ds:schemaRefs>
</ds:datastoreItem>
</file>

<file path=customXml/itemProps2.xml><?xml version="1.0" encoding="utf-8"?>
<ds:datastoreItem xmlns:ds="http://schemas.openxmlformats.org/officeDocument/2006/customXml" ds:itemID="{8F908C33-4D60-45A3-AFCC-06B48E4C67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8BF7FD-E583-4517-8C8D-15AAFD5D273A}">
  <ds:schemaRefs>
    <ds:schemaRef ds:uri="http://schemas.microsoft.com/sharepoint/v3/contenttype/forms"/>
  </ds:schemaRefs>
</ds:datastoreItem>
</file>

<file path=customXml/itemProps4.xml><?xml version="1.0" encoding="utf-8"?>
<ds:datastoreItem xmlns:ds="http://schemas.openxmlformats.org/officeDocument/2006/customXml" ds:itemID="{FC180B00-52E3-4C79-8431-54D2CA5588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8d0ebb-b916-45dd-a5bd-e86a1a1b76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1458</Words>
  <Characters>8527</Characters>
  <Application>Microsoft Office Word</Application>
  <DocSecurity>0</DocSecurity>
  <Lines>265</Lines>
  <Paragraphs>59</Paragraphs>
  <ScaleCrop>false</ScaleCrop>
  <HeadingPairs>
    <vt:vector size="2" baseType="variant">
      <vt:variant>
        <vt:lpstr>Title</vt:lpstr>
      </vt:variant>
      <vt:variant>
        <vt:i4>1</vt:i4>
      </vt:variant>
    </vt:vector>
  </HeadingPairs>
  <TitlesOfParts>
    <vt:vector size="1" baseType="lpstr">
      <vt:lpstr/>
    </vt:vector>
  </TitlesOfParts>
  <Company>Aetna</Company>
  <LinksUpToDate>false</LinksUpToDate>
  <CharactersWithSpaces>10022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Samantha Baskin</dc:creator>
  <cp:lastModifiedBy>Mafi, oluwaseyi E</cp:lastModifiedBy>
  <cp:revision>2</cp:revision>
  <dcterms:created xsi:type="dcterms:W3CDTF">2021-02-05T22:08:00Z</dcterms:created>
  <dcterms:modified xsi:type="dcterms:W3CDTF">2021-02-05T22:08:00Z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0x0101009121A4A06AEBAB4E908050E5D8D7DAC1</vt:lpwstr>
  </property>
  <property fmtid="{D5CDD505-2E9C-101B-9397-08002B2CF9AE}" pid="3" name="MSIP_Label_67599526-06ca-49cc-9fa9-5307800a949a_Enabled">
    <vt:lpwstr>True</vt:lpwstr>
  </property>
  <property fmtid="{D5CDD505-2E9C-101B-9397-08002B2CF9AE}" pid="4" name="MSIP_Label_67599526-06ca-49cc-9fa9-5307800a949a_SiteId">
    <vt:lpwstr>fabb61b8-3afe-4e75-b934-a47f782b8cd7</vt:lpwstr>
  </property>
  <property fmtid="{D5CDD505-2E9C-101B-9397-08002B2CF9AE}" pid="5" name="MSIP_Label_67599526-06ca-49cc-9fa9-5307800a949a_Owner">
    <vt:lpwstr>MartiniJ@aetna.com</vt:lpwstr>
  </property>
  <property fmtid="{D5CDD505-2E9C-101B-9397-08002B2CF9AE}" pid="6" name="MSIP_Label_67599526-06ca-49cc-9fa9-5307800a949a_SetDate">
    <vt:lpwstr>2020-03-27T13:36:00.5058822Z</vt:lpwstr>
  </property>
  <property fmtid="{D5CDD505-2E9C-101B-9397-08002B2CF9AE}" pid="7" name="MSIP_Label_67599526-06ca-49cc-9fa9-5307800a949a_Name">
    <vt:lpwstr>Proprietary</vt:lpwstr>
  </property>
  <property fmtid="{D5CDD505-2E9C-101B-9397-08002B2CF9AE}" pid="8" name="MSIP_Label_67599526-06ca-49cc-9fa9-5307800a949a_Application">
    <vt:lpwstr>Microsoft Azure Information Protection</vt:lpwstr>
  </property>
  <property fmtid="{D5CDD505-2E9C-101B-9397-08002B2CF9AE}" pid="9" name="MSIP_Label_67599526-06ca-49cc-9fa9-5307800a949a_ActionId">
    <vt:lpwstr>5e1df0e9-ba92-40bb-bd41-b6e72d8ff4d4</vt:lpwstr>
  </property>
  <property fmtid="{D5CDD505-2E9C-101B-9397-08002B2CF9AE}" pid="10" name="MSIP_Label_67599526-06ca-49cc-9fa9-5307800a949a_Extended_MSFT_Method">
    <vt:lpwstr>Automatic</vt:lpwstr>
  </property>
  <property fmtid="{D5CDD505-2E9C-101B-9397-08002B2CF9AE}" pid="11" name="Sensitivity">
    <vt:lpwstr>Proprietary</vt:lpwstr>
  </property>
</Properties>
</file>