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AAC56" w14:textId="77777777" w:rsidR="008D1852" w:rsidRDefault="000833B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Scalability and Availability Walkthrough</w:t>
      </w:r>
    </w:p>
    <w:p w14:paraId="5922199C" w14:textId="77777777" w:rsidR="008D1852" w:rsidRDefault="000833B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5, 2021</w:t>
      </w:r>
    </w:p>
    <w:p w14:paraId="29FD2549"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8C2BD9"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w:t>
      </w:r>
    </w:p>
    <w:p w14:paraId="6F7B04DD"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7C7C0AC" wp14:editId="353749C5">
            <wp:extent cx="1933575" cy="2876550"/>
            <wp:effectExtent l="0" t="0" r="9525" b="0"/>
            <wp:docPr id="1" name="Picture 1" descr="Machine generated alternative text:&#10;Oluwaseyi Mafi &#10;Cohost, me &#10;Joseph Rocha &#10;Host &#10;NADESAN WIJENDRAN &#10;Sol Vazquez &#10;Cohost &#10;David Dessommes &#10;Nijesh N &#10;Ron Roy &#10;Terri Ann Quiambao &#10;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Cohost, me &#10;Joseph Rocha &#10;Host &#10;NADESAN WIJENDRAN &#10;Sol Vazquez &#10;Cohost &#10;David Dessommes &#10;Nijesh N &#10;Ron Roy &#10;Terri Ann Quiambao &#10;Tyrell Jarret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2876550"/>
                    </a:xfrm>
                    <a:prstGeom prst="rect">
                      <a:avLst/>
                    </a:prstGeom>
                    <a:noFill/>
                    <a:ln>
                      <a:noFill/>
                    </a:ln>
                  </pic:spPr>
                </pic:pic>
              </a:graphicData>
            </a:graphic>
          </wp:inline>
        </w:drawing>
      </w:r>
    </w:p>
    <w:p w14:paraId="5D7674D0"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246C4A5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6DED2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u w:val="single"/>
        </w:rPr>
        <w:t>AGENDA</w:t>
      </w:r>
    </w:p>
    <w:p w14:paraId="393119A3"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B15BD5"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What is your process of scalability?</w:t>
      </w:r>
    </w:p>
    <w:p w14:paraId="4E1CB725" w14:textId="77777777" w:rsidR="008D1852" w:rsidRDefault="000833B5">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Based on what the business provides, we ensure there is capacity to increase volume. </w:t>
      </w:r>
    </w:p>
    <w:p w14:paraId="3EAAEC32"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340744"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 do we ensure the system is available? </w:t>
      </w:r>
    </w:p>
    <w:p w14:paraId="6D079205"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Who is responsible for increasing volume size? Any types of check to ensure the system can hold the right amount of data? Once conversation have occurred?</w:t>
      </w:r>
    </w:p>
    <w:p w14:paraId="5679AD3F" w14:textId="77777777" w:rsidR="008D1852" w:rsidRDefault="000833B5">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We work with the infrastructure team.</w:t>
      </w:r>
    </w:p>
    <w:p w14:paraId="14F8253A"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B8E5A9"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What emails?</w:t>
      </w:r>
    </w:p>
    <w:p w14:paraId="664F31B9" w14:textId="77777777" w:rsidR="008D1852" w:rsidRDefault="000833B5">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The forecast. </w:t>
      </w:r>
    </w:p>
    <w:p w14:paraId="0733824B"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1A22EE" w14:textId="1293FBEC"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process involves receiving the forecast from the business, then the EPH team determines the scalability needed for the application. Then they send to the infrastructure team to increase and implement. Following this, the EPH team conduct tests to see that the infrastructure team increased capacity indeed per guidance by EPH team. Nadesan mentioned it has been a while since they carried out </w:t>
      </w:r>
      <w:r w:rsidR="00EF1212">
        <w:rPr>
          <w:rFonts w:ascii="Calibri" w:hAnsi="Calibri" w:cs="Calibri"/>
          <w:sz w:val="22"/>
          <w:szCs w:val="22"/>
        </w:rPr>
        <w:t>these kinds of tests</w:t>
      </w:r>
      <w:r>
        <w:rPr>
          <w:rFonts w:ascii="Calibri" w:hAnsi="Calibri" w:cs="Calibri"/>
          <w:sz w:val="22"/>
          <w:szCs w:val="22"/>
        </w:rPr>
        <w:t xml:space="preserve">. </w:t>
      </w:r>
    </w:p>
    <w:p w14:paraId="2BBADA55"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56A880"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is not residing in multiple databases but just one database. No load balancing takes place. </w:t>
      </w:r>
    </w:p>
    <w:p w14:paraId="298B0421"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2A205B"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the database reaches </w:t>
      </w:r>
      <w:r>
        <w:rPr>
          <w:rFonts w:ascii="Calibri" w:hAnsi="Calibri" w:cs="Calibri"/>
          <w:sz w:val="22"/>
          <w:szCs w:val="22"/>
          <w:u w:val="single"/>
        </w:rPr>
        <w:t>90% capacity,</w:t>
      </w:r>
      <w:r>
        <w:rPr>
          <w:rFonts w:ascii="Calibri" w:hAnsi="Calibri" w:cs="Calibri"/>
          <w:sz w:val="22"/>
          <w:szCs w:val="22"/>
        </w:rPr>
        <w:t xml:space="preserve"> there is an alert sent out to the DBA team. </w:t>
      </w:r>
    </w:p>
    <w:p w14:paraId="4C283001" w14:textId="77777777" w:rsidR="008D1852" w:rsidRDefault="000833B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Nadesan will provide us (IA) with additional information on the exact threshold % from the DBA team. </w:t>
      </w:r>
    </w:p>
    <w:p w14:paraId="3CC67440"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4668595"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Any metrics reviewed if the threshold is met, to make sure the application is operational?</w:t>
      </w:r>
    </w:p>
    <w:p w14:paraId="0C1F5FCD" w14:textId="77777777" w:rsidR="008D1852" w:rsidRDefault="000833B5">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DBA team handles that. </w:t>
      </w:r>
    </w:p>
    <w:p w14:paraId="2AAAF791"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E84313"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Any downtime? Who is alerted?</w:t>
      </w:r>
    </w:p>
    <w:p w14:paraId="18622219" w14:textId="77777777" w:rsidR="008D1852" w:rsidRDefault="000833B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If the application cannot connect, we will get an alert and the DBA team will get alert too. </w:t>
      </w:r>
    </w:p>
    <w:p w14:paraId="07C2C5AB"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25E785"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Any things else the DBA team monitored asides form downtown?</w:t>
      </w:r>
    </w:p>
    <w:p w14:paraId="072FAE37" w14:textId="77777777" w:rsidR="008D1852" w:rsidRDefault="000833B5">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Alerts for capacity. </w:t>
      </w:r>
    </w:p>
    <w:p w14:paraId="4B3B1FBD" w14:textId="77777777" w:rsidR="008D1852" w:rsidRDefault="000833B5">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Alerts for downtime (servers, network going down)</w:t>
      </w:r>
    </w:p>
    <w:p w14:paraId="363D727F" w14:textId="77777777" w:rsidR="008D1852" w:rsidRDefault="000833B5">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Alerts for when the application cannot connect. </w:t>
      </w:r>
    </w:p>
    <w:p w14:paraId="6E5E4DF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said they sent the Data integrity alerts) - email phone etc. </w:t>
      </w:r>
    </w:p>
    <w:p w14:paraId="32E32400"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E8F149"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15E8C1" wp14:editId="3BB69873">
            <wp:extent cx="6217920" cy="3307404"/>
            <wp:effectExtent l="0" t="0" r="0" b="7620"/>
            <wp:docPr id="2" name="Picture 2" descr="Machine generated alternative text:&#10;Viewing Terri Ann Quiamba... &#10;File &#10;Tell me you want to do &#10;Reply &#10;WAS &#10;FAILURE - CALL EMAL &#10;Phishing &#10;Suunty &#10;Re soon d &#10;RE: 21115- EPH-Access Management- Walkthrough (Placeholder) &#10;Wijendran, Nadesan &#10;To Monika Nijeh: O C O &#10;• Vol. EPH,ppb &#10;ppb File &#10;1) Alerts &#10;Mon 11/1/2021 PM &#10;elated alerts &#10;dlewarerelatedaletts- JVM &#10;spaæ full, &#10;Batch Job failures &#10;Dail volumetric &#10;ALL SOURCES &#10;'start &#10;Real &#10;Team &#10;WAS &#10;team &#10;team &#10;LJnix &amp; &#10;team &#10;Email &#10;Email g &#10;Phone &#10;Phone &#10;pho &#10;Which total of in &#10;45 &#10;for &#10;EPH &#10;will fail end it will the with &#10;TRZNSACTIONS AND REACHED THRESHOLD. &#10;PLEASE VALIDATE PAGE THE SOURCE TEAM &#10;returns thecvs id , &#10;tor on &#10;Ithrweh ESL), for i' sen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Viewing Terri Ann Quiamba... &#10;File &#10;Tell me you want to do &#10;Reply &#10;WAS &#10;FAILURE - CALL EMAL &#10;Phishing &#10;Suunty &#10;Re soon d &#10;RE: 21115- EPH-Access Management- Walkthrough (Placeholder) &#10;Wijendran, Nadesan &#10;To Monika Nijeh: O C O &#10;• Vol. EPH,ppb &#10;ppb File &#10;1) Alerts &#10;Mon 11/1/2021 PM &#10;elated alerts &#10;dlewarerelatedaletts- JVM &#10;spaæ full, &#10;Batch Job failures &#10;Dail volumetric &#10;ALL SOURCES &#10;'start &#10;Real &#10;Team &#10;WAS &#10;team &#10;team &#10;LJnix &amp; &#10;team &#10;Email &#10;Email g &#10;Phone &#10;Phone &#10;pho &#10;Which total of in &#10;45 &#10;for &#10;EPH &#10;will fail end it will the with &#10;TRZNSACTIONS AND REACHED THRESHOLD. &#10;PLEASE VALIDATE PAGE THE SOURCE TEAM &#10;returns thecvs id , &#10;tor on &#10;Ithrweh ESL), for i' sent '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446" cy="3318322"/>
                    </a:xfrm>
                    <a:prstGeom prst="rect">
                      <a:avLst/>
                    </a:prstGeom>
                    <a:noFill/>
                    <a:ln>
                      <a:noFill/>
                    </a:ln>
                  </pic:spPr>
                </pic:pic>
              </a:graphicData>
            </a:graphic>
          </wp:inline>
        </w:drawing>
      </w:r>
    </w:p>
    <w:p w14:paraId="597D5CD4" w14:textId="77777777" w:rsidR="008D1852" w:rsidRDefault="000833B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95F0CA7"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Last Disaster Recovery test was Sept 2021, enforced by Enterprise disaster recovery team.</w:t>
      </w:r>
    </w:p>
    <w:p w14:paraId="0E754221" w14:textId="77777777" w:rsidR="008D1852" w:rsidRDefault="000833B5">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They do not actually perform one. They ask for us to provide proof. </w:t>
      </w:r>
    </w:p>
    <w:p w14:paraId="4376AF33"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2C0EB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Any issues with the last test</w:t>
      </w:r>
    </w:p>
    <w:p w14:paraId="243E7959" w14:textId="77777777" w:rsidR="008D1852" w:rsidRDefault="000833B5">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None. </w:t>
      </w:r>
    </w:p>
    <w:p w14:paraId="0BC21B82" w14:textId="77777777" w:rsidR="008D1852" w:rsidRDefault="000833B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0A60B57"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Two databases - Fail over system. One in the east and west. (Used for Disaster Recovery) available in the event there is an issue. We do real time replication. </w:t>
      </w:r>
    </w:p>
    <w:p w14:paraId="6D0DDC86"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D1EB4D"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Do you test the replication?</w:t>
      </w:r>
    </w:p>
    <w:p w14:paraId="5B3CD518" w14:textId="77777777" w:rsidR="008D1852" w:rsidRDefault="000833B5">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We tested it the very first time. We do not do that anymore because it causes an outage - causing a crash. </w:t>
      </w:r>
    </w:p>
    <w:p w14:paraId="47C7D7AE" w14:textId="77777777" w:rsidR="008D1852" w:rsidRDefault="000833B5">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We show proof to the disaster recovery team that there is a duplicate indeed taking place. </w:t>
      </w:r>
    </w:p>
    <w:p w14:paraId="58A9FF82"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BBFB24"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229E508C"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b/>
          <w:bCs/>
          <w:sz w:val="22"/>
          <w:szCs w:val="22"/>
        </w:rPr>
        <w:t>Follow up Question:</w:t>
      </w:r>
    </w:p>
    <w:p w14:paraId="2E84D4BD"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E2343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What is the number of CVD generated?</w:t>
      </w:r>
    </w:p>
    <w:p w14:paraId="58FB29B4" w14:textId="3CFA01F9" w:rsidR="008D1852" w:rsidRDefault="000833B5">
      <w:pPr>
        <w:numPr>
          <w:ilvl w:val="0"/>
          <w:numId w:val="1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Max is </w:t>
      </w:r>
      <w:r w:rsidR="00EF1212">
        <w:rPr>
          <w:rFonts w:ascii="Calibri" w:eastAsia="Times New Roman" w:hAnsi="Calibri" w:cs="Calibri"/>
          <w:sz w:val="22"/>
          <w:szCs w:val="22"/>
        </w:rPr>
        <w:t>19 but</w:t>
      </w:r>
      <w:r>
        <w:rPr>
          <w:rFonts w:ascii="Calibri" w:eastAsia="Times New Roman" w:hAnsi="Calibri" w:cs="Calibri"/>
          <w:sz w:val="22"/>
          <w:szCs w:val="22"/>
        </w:rPr>
        <w:t xml:space="preserve"> can be less than 19. Any number up to 19 digits. </w:t>
      </w:r>
    </w:p>
    <w:p w14:paraId="367BCFE8"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E3D83D"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EPH collect all data from source systems. The linking is a matching based on algorithm. If a member has two addressed, EPH inputs both of them. </w:t>
      </w:r>
    </w:p>
    <w:p w14:paraId="2DEB77A6"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59ECD4"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long as source system send updates for demographic information, then EPH makes the updates in the system. CVS ID and matching are two different systems.  </w:t>
      </w:r>
    </w:p>
    <w:p w14:paraId="3DDF4C78"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856E10"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What are all the alerts received?</w:t>
      </w:r>
    </w:p>
    <w:p w14:paraId="2BDC26D1"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B31A831" wp14:editId="0B0E1D65">
            <wp:extent cx="3876675" cy="3009900"/>
            <wp:effectExtent l="0" t="0" r="9525" b="0"/>
            <wp:docPr id="3" name="Picture 3" descr="Machine generated alternative text:&#10;Service failures- WAS &#10;DB related alerts &#10;Middleware related alerts- JVMsto start &#10;Log/server space full, Other server realted &#10;issues &#10;Batch Job failures &#10;Dail volumetric &#10;Splunk alerts &#10;rt &#10;Team &#10;EPH &#10;team &#10;team &#10;team &#10;Unix &amp; &#10;EPH &#10;team &#10;EPH &#10;team &#10;EPH &#10;team &#10;EPH &#10;team &#10;Alert &#10;through &#10;Email &amp; &#10;Phone &#10;Email &amp; &#10;Phone &#10;Email &amp; &#10;Phone &#10;Email &amp; &#10;phone &#10;Email &amp; &#10;Phone &#10;Email &#10;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ervice failures- WAS &#10;DB related alerts &#10;Middleware related alerts- JVMsto start &#10;Log/server space full, Other server realted &#10;issues &#10;Batch Job failures &#10;Dail volumetric &#10;Splunk alerts &#10;rt &#10;Team &#10;EPH &#10;team &#10;team &#10;team &#10;Unix &amp; &#10;EPH &#10;team &#10;EPH &#10;team &#10;EPH &#10;team &#10;EPH &#10;team &#10;Alert &#10;through &#10;Email &amp; &#10;Phone &#10;Email &amp; &#10;Phone &#10;Email &amp; &#10;Phone &#10;Email &amp; &#10;phone &#10;Email &amp; &#10;Phone &#10;Email &#10;Emai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009900"/>
                    </a:xfrm>
                    <a:prstGeom prst="rect">
                      <a:avLst/>
                    </a:prstGeom>
                    <a:noFill/>
                    <a:ln>
                      <a:noFill/>
                    </a:ln>
                  </pic:spPr>
                </pic:pic>
              </a:graphicData>
            </a:graphic>
          </wp:inline>
        </w:drawing>
      </w:r>
    </w:p>
    <w:p w14:paraId="37C9F2F2"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7A11A4"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The infrastructure team may have more alerts generated.</w:t>
      </w:r>
    </w:p>
    <w:p w14:paraId="3B03B7B7"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ABB9FB"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alerts are generated by a phone call, or email. </w:t>
      </w:r>
    </w:p>
    <w:p w14:paraId="0F0A8523"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A256F9"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Are these alerts supposed to be remediated at a certain timeline?</w:t>
      </w:r>
    </w:p>
    <w:p w14:paraId="6BEF5E54" w14:textId="77777777" w:rsidR="008D1852" w:rsidRDefault="000833B5">
      <w:pPr>
        <w:numPr>
          <w:ilvl w:val="0"/>
          <w:numId w:val="1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Depends on the type of alert, they are remediated as needed. </w:t>
      </w:r>
    </w:p>
    <w:p w14:paraId="5902AE7B"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EC8929"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A production support team is on call 24/7. They initially get on a call to address the issue, or then get on other people on the team to help remediate. Escalation is definitely by Incident management. P1, P2, (get on the bridge, and people must stay on the bridge till its resolved) If it is P3 - then 3 business days till it is resolved. They are enterprise procedures.</w:t>
      </w:r>
    </w:p>
    <w:p w14:paraId="4B56D9FD"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F58E8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78A6B02" wp14:editId="73A7618F">
            <wp:extent cx="6058894" cy="3591395"/>
            <wp:effectExtent l="0" t="0" r="0" b="9525"/>
            <wp:docPr id="4" name="Picture 4" descr="Machine generated alternative text:&#10;AutoSave &#10;File Home Insert &#10;Calibri &#10;Paste &#10;Clipboard &#10;E15 &#10;Page Layout &#10;Font &#10;Formulas &#10;System &#10;AHM &#10;CORAM &#10;Data &#10;Alignment &#10;Review &#10;View &#10;Help &#10;Sensitivity &#10;General &#10;Number &#10;Successful_updates &#10;106 &#10;157470' &#10;1341 &#10;54 &#10;431520 &#10;222534 &#10;75810 &#10;2594 &#10;Search &#10;Conditional Format as Cell &#10;Formatting Table v Styles &#10;Styles &#10;@Insert &#10;@Format &#10;Cells &#10;Son &amp; Find k &#10;Filter Select &#10;Editing &#10;c &#10;Successful &#10;2 &#10;3 &#10;4 &#10;5 &#10;6 &#10;7 &#10;8 &#10;9 &#10;Volumetrics report for the date 10242021 &#10;process Type &#10;EPH Ongoing Maintenance &#10;EPH Ongoing Maintenance &#10;EPH Ongoing Maintenance &#10;EPH Ongoing Maintenance &#10;EPH Ongoing Maintenance &#10;EPH Ongoing Maintenance &#10;EPH Ongoing Maintenance &#10;Adds &#10;18 &#10;99 &#10;150976 &#10;18027 &#10;Successful &#10;ESL-RxConnect &#10;HBS &#10;MINUTECLINIC &#10;NOVALOGIX &#10;RXCLAIM &#10;RXCONNECT &#10;digital_h41 &#10;FSI -Individual Master In &#10;Deletes &#10;1279 &#10;8 &#10;893 &#10;307 &#10;53 &#10;9 &#10;Failed Adds &#10;8 &#10;174 &#10;19 &#10;4 &#10;Failed_UPdates Failed_Deletes &#10;1 &#10;6 &#10;1 &#10;512 &#10;50 &#10;6 &#10;5 &#10;10 EPH Ongoing Maintenance &#10;11 | EPH ongoing Maintenance &#10;12 'EPH Ongoing Maintenance &#10;13 EPH ongoing Maintenance &#10;14 &#10;15 &#10;16 &#10;17 &#10;18 &#10;19 &#10;20 &#10;21 &#1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AutoSave &#10;File Home Insert &#10;Calibri &#10;Paste &#10;Clipboard &#10;E15 &#10;Page Layout &#10;Font &#10;Formulas &#10;System &#10;AHM &#10;CORAM &#10;Data &#10;Alignment &#10;Review &#10;View &#10;Help &#10;Sensitivity &#10;General &#10;Number &#10;Successful_updates &#10;106 &#10;157470' &#10;1341 &#10;54 &#10;431520 &#10;222534 &#10;75810 &#10;2594 &#10;Search &#10;Conditional Format as Cell &#10;Formatting Table v Styles &#10;Styles &#10;@Insert &#10;@Format &#10;Cells &#10;Son &amp; Find k &#10;Filter Select &#10;Editing &#10;c &#10;Successful &#10;2 &#10;3 &#10;4 &#10;5 &#10;6 &#10;7 &#10;8 &#10;9 &#10;Volumetrics report for the date 10242021 &#10;process Type &#10;EPH Ongoing Maintenance &#10;EPH Ongoing Maintenance &#10;EPH Ongoing Maintenance &#10;EPH Ongoing Maintenance &#10;EPH Ongoing Maintenance &#10;EPH Ongoing Maintenance &#10;EPH Ongoing Maintenance &#10;Adds &#10;18 &#10;99 &#10;150976 &#10;18027 &#10;Successful &#10;ESL-RxConnect &#10;HBS &#10;MINUTECLINIC &#10;NOVALOGIX &#10;RXCLAIM &#10;RXCONNECT &#10;digital_h41 &#10;FSI -Individual Master In &#10;Deletes &#10;1279 &#10;8 &#10;893 &#10;307 &#10;53 &#10;9 &#10;Failed Adds &#10;8 &#10;174 &#10;19 &#10;4 &#10;Failed_UPdates Failed_Deletes &#10;1 &#10;6 &#10;1 &#10;512 &#10;50 &#10;6 &#10;5 &#10;10 EPH Ongoing Maintenance &#10;11 | EPH ongoing Maintenance &#10;12 'EPH Ongoing Maintenance &#10;13 EPH ongoing Maintenance &#10;14 &#10;15 &#10;16 &#10;17 &#10;18 &#10;19 &#10;20 &#10;21 &#10;22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8856" cy="3597300"/>
                    </a:xfrm>
                    <a:prstGeom prst="rect">
                      <a:avLst/>
                    </a:prstGeom>
                    <a:noFill/>
                    <a:ln>
                      <a:noFill/>
                    </a:ln>
                  </pic:spPr>
                </pic:pic>
              </a:graphicData>
            </a:graphic>
          </wp:inline>
        </w:drawing>
      </w:r>
    </w:p>
    <w:p w14:paraId="306AE103"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F46FA7F"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Definition: Source system trying to send an add, but it has not been updated - Failed update. </w:t>
      </w:r>
    </w:p>
    <w:p w14:paraId="31049BC6"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production support team gets these reports and outline and see why these were fails, updates etc. </w:t>
      </w:r>
    </w:p>
    <w:p w14:paraId="18D8D944"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13D37A" w14:textId="77777777" w:rsidR="008D1852" w:rsidRDefault="000833B5">
      <w:pPr>
        <w:numPr>
          <w:ilvl w:val="0"/>
          <w:numId w:val="1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We will provide examples of the error code. </w:t>
      </w:r>
    </w:p>
    <w:p w14:paraId="5DA4DDFD"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E5179E" w14:textId="77777777" w:rsidR="008D1852" w:rsidRDefault="000833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Guardian - Tools to monitor Access. </w:t>
      </w:r>
    </w:p>
    <w:sectPr w:rsidR="008D1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E9764" w14:textId="77777777" w:rsidR="00573E9C" w:rsidRDefault="00573E9C" w:rsidP="00EF1212">
      <w:r>
        <w:separator/>
      </w:r>
    </w:p>
  </w:endnote>
  <w:endnote w:type="continuationSeparator" w:id="0">
    <w:p w14:paraId="454AAC1E" w14:textId="77777777" w:rsidR="00573E9C" w:rsidRDefault="00573E9C" w:rsidP="00EF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10421" w14:textId="77777777" w:rsidR="00573E9C" w:rsidRDefault="00573E9C" w:rsidP="00EF1212">
      <w:r>
        <w:separator/>
      </w:r>
    </w:p>
  </w:footnote>
  <w:footnote w:type="continuationSeparator" w:id="0">
    <w:p w14:paraId="6414F90E" w14:textId="77777777" w:rsidR="00573E9C" w:rsidRDefault="00573E9C" w:rsidP="00EF1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2CFD"/>
    <w:multiLevelType w:val="multilevel"/>
    <w:tmpl w:val="67A2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B0D77"/>
    <w:multiLevelType w:val="multilevel"/>
    <w:tmpl w:val="73B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C256B"/>
    <w:multiLevelType w:val="multilevel"/>
    <w:tmpl w:val="662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E76ED"/>
    <w:multiLevelType w:val="multilevel"/>
    <w:tmpl w:val="4CC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A75F0"/>
    <w:multiLevelType w:val="multilevel"/>
    <w:tmpl w:val="726A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12C36"/>
    <w:multiLevelType w:val="multilevel"/>
    <w:tmpl w:val="7F7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C790B"/>
    <w:multiLevelType w:val="multilevel"/>
    <w:tmpl w:val="E58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A09C9"/>
    <w:multiLevelType w:val="multilevel"/>
    <w:tmpl w:val="2C2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C6485E"/>
    <w:multiLevelType w:val="multilevel"/>
    <w:tmpl w:val="06B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A1375"/>
    <w:multiLevelType w:val="multilevel"/>
    <w:tmpl w:val="4C0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8C70CC"/>
    <w:multiLevelType w:val="multilevel"/>
    <w:tmpl w:val="3F2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41AB1"/>
    <w:multiLevelType w:val="multilevel"/>
    <w:tmpl w:val="6C3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3F763B"/>
    <w:multiLevelType w:val="multilevel"/>
    <w:tmpl w:val="3260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11"/>
  </w:num>
  <w:num w:numId="5">
    <w:abstractNumId w:val="5"/>
  </w:num>
  <w:num w:numId="6">
    <w:abstractNumId w:val="8"/>
  </w:num>
  <w:num w:numId="7">
    <w:abstractNumId w:val="12"/>
  </w:num>
  <w:num w:numId="8">
    <w:abstractNumId w:val="7"/>
  </w:num>
  <w:num w:numId="9">
    <w:abstractNumId w:val="0"/>
  </w:num>
  <w:num w:numId="10">
    <w:abstractNumId w:val="2"/>
  </w:num>
  <w:num w:numId="11">
    <w:abstractNumId w:val="1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5"/>
    <w:rsid w:val="000833B5"/>
    <w:rsid w:val="00573E9C"/>
    <w:rsid w:val="008D1852"/>
    <w:rsid w:val="00EF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52F7B"/>
  <w15:chartTrackingRefBased/>
  <w15:docId w15:val="{F74F7426-35BA-41C3-BC28-CD1F3399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3057</Characters>
  <Application>Microsoft Office Word</Application>
  <DocSecurity>0</DocSecurity>
  <Lines>95</Lines>
  <Paragraphs>49</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2021-11-05T19:36:00Z</dcterms:created>
  <dcterms:modified xsi:type="dcterms:W3CDTF">2021-11-05T19:37:00Z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2021-11-05T19:36:16Z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89b41380-e977-4fd6-804b-537d1b3cd7df</vt:lpwstr>
  </property>
  <property fmtid="{D5CDD505-2E9C-101B-9397-08002B2CF9AE}" pid="8" name="MSIP_Label_67599526-06ca-49cc-9fa9-5307800a949a_ContentBits">
    <vt:lpwstr>0</vt:lpwstr>
  </property>
</Properties>
</file>