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CDA8F" w14:textId="20D06659" w:rsidR="000773F4" w:rsidRPr="001B1DFF" w:rsidRDefault="00863E77">
      <w:pPr>
        <w:pStyle w:val="NormalWeb"/>
        <w:spacing w:before="0" w:beforeAutospacing="0" w:after="0" w:afterAutospacing="0"/>
        <w:rPr>
          <w:rFonts w:ascii="Calibri Light" w:hAnsi="Calibri Light" w:cs="Calibri Light"/>
          <w:b/>
          <w:bCs/>
          <w:sz w:val="40"/>
          <w:szCs w:val="40"/>
        </w:rPr>
      </w:pPr>
      <w:proofErr w:type="spellStart"/>
      <w:r w:rsidRPr="001B1DFF">
        <w:rPr>
          <w:rFonts w:ascii="Calibri Light" w:hAnsi="Calibri Light" w:cs="Calibri Light"/>
          <w:b/>
          <w:bCs/>
          <w:sz w:val="40"/>
          <w:szCs w:val="40"/>
        </w:rPr>
        <w:t>Novologix</w:t>
      </w:r>
      <w:proofErr w:type="spellEnd"/>
      <w:r w:rsidRPr="001B1DFF">
        <w:rPr>
          <w:rFonts w:ascii="Calibri Light" w:hAnsi="Calibri Light" w:cs="Calibri Light"/>
          <w:b/>
          <w:bCs/>
          <w:sz w:val="40"/>
          <w:szCs w:val="40"/>
        </w:rPr>
        <w:t xml:space="preserve"> Claims Edit Walkthrough</w:t>
      </w:r>
      <w:r w:rsidR="00494ED6" w:rsidRPr="001B1DFF">
        <w:rPr>
          <w:rFonts w:ascii="Calibri Light" w:hAnsi="Calibri Light" w:cs="Calibri Light"/>
          <w:b/>
          <w:bCs/>
          <w:sz w:val="40"/>
          <w:szCs w:val="40"/>
        </w:rPr>
        <w:t xml:space="preserve"> Meeting</w:t>
      </w:r>
    </w:p>
    <w:p w14:paraId="70D95286" w14:textId="77777777" w:rsidR="000773F4" w:rsidRDefault="00863E77">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January 11, 2021</w:t>
      </w:r>
    </w:p>
    <w:p w14:paraId="12FFD5E4" w14:textId="7BBD4AD7" w:rsidR="00494ED6" w:rsidRDefault="00494ED6">
      <w:pPr>
        <w:pStyle w:val="NormalWeb"/>
        <w:spacing w:before="0" w:beforeAutospacing="0" w:after="0" w:afterAutospacing="0"/>
        <w:rPr>
          <w:rFonts w:ascii="Calibri" w:hAnsi="Calibri" w:cs="Calibri"/>
          <w:color w:val="767676"/>
          <w:sz w:val="20"/>
          <w:szCs w:val="20"/>
        </w:rPr>
      </w:pPr>
    </w:p>
    <w:p w14:paraId="27ED1118" w14:textId="77777777" w:rsidR="00494ED6" w:rsidRDefault="00494ED6">
      <w:pPr>
        <w:pStyle w:val="NormalWeb"/>
        <w:spacing w:before="0" w:beforeAutospacing="0" w:after="0" w:afterAutospacing="0"/>
        <w:rPr>
          <w:rFonts w:ascii="Calibri" w:hAnsi="Calibri" w:cs="Calibri"/>
          <w:color w:val="767676"/>
          <w:sz w:val="20"/>
          <w:szCs w:val="20"/>
        </w:rPr>
      </w:pPr>
    </w:p>
    <w:p w14:paraId="17148FEC"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The reports are generated from the traditional site (The guest)</w:t>
      </w:r>
    </w:p>
    <w:p w14:paraId="0AE2020A" w14:textId="0FEF64D0" w:rsidR="000773F4" w:rsidRDefault="00494ED6">
      <w:pPr>
        <w:pStyle w:val="NormalWeb"/>
        <w:spacing w:before="0" w:beforeAutospacing="0" w:after="0" w:afterAutospacing="0"/>
        <w:rPr>
          <w:rFonts w:ascii="Calibri" w:hAnsi="Calibri" w:cs="Calibri"/>
          <w:sz w:val="22"/>
          <w:szCs w:val="22"/>
        </w:rPr>
      </w:pPr>
      <w:r>
        <w:rPr>
          <w:rFonts w:ascii="Calibri" w:hAnsi="Calibri" w:cs="Calibri"/>
          <w:sz w:val="22"/>
          <w:szCs w:val="22"/>
        </w:rPr>
        <w:t>IT gets</w:t>
      </w:r>
      <w:r w:rsidR="00863E77">
        <w:rPr>
          <w:rFonts w:ascii="Calibri" w:hAnsi="Calibri" w:cs="Calibri"/>
          <w:sz w:val="22"/>
          <w:szCs w:val="22"/>
        </w:rPr>
        <w:t xml:space="preserve"> the reports from the </w:t>
      </w:r>
      <w:r w:rsidR="00C15110">
        <w:rPr>
          <w:rFonts w:ascii="Calibri" w:hAnsi="Calibri" w:cs="Calibri"/>
          <w:sz w:val="22"/>
          <w:szCs w:val="22"/>
        </w:rPr>
        <w:t>“</w:t>
      </w:r>
      <w:r w:rsidR="00863E77">
        <w:rPr>
          <w:rFonts w:ascii="Calibri" w:hAnsi="Calibri" w:cs="Calibri"/>
          <w:sz w:val="22"/>
          <w:szCs w:val="22"/>
        </w:rPr>
        <w:t>HMO</w:t>
      </w:r>
      <w:r w:rsidR="00C15110">
        <w:rPr>
          <w:rFonts w:ascii="Calibri" w:hAnsi="Calibri" w:cs="Calibri"/>
          <w:sz w:val="22"/>
          <w:szCs w:val="22"/>
        </w:rPr>
        <w:t>”</w:t>
      </w:r>
      <w:r w:rsidR="00863E77">
        <w:rPr>
          <w:rFonts w:ascii="Calibri" w:hAnsi="Calibri" w:cs="Calibri"/>
          <w:sz w:val="22"/>
          <w:szCs w:val="22"/>
        </w:rPr>
        <w:t xml:space="preserve"> place. </w:t>
      </w:r>
    </w:p>
    <w:p w14:paraId="1B75010B"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2B5BA71" w14:textId="552AC257" w:rsidR="000773F4" w:rsidRDefault="00702D89">
      <w:pPr>
        <w:pStyle w:val="NormalWeb"/>
        <w:spacing w:before="0" w:beforeAutospacing="0" w:after="0" w:afterAutospacing="0"/>
        <w:rPr>
          <w:rFonts w:ascii="Calibri" w:hAnsi="Calibri" w:cs="Calibri"/>
          <w:sz w:val="22"/>
          <w:szCs w:val="22"/>
        </w:rPr>
      </w:pPr>
      <w:r>
        <w:rPr>
          <w:rFonts w:ascii="Calibri" w:hAnsi="Calibri" w:cs="Calibri"/>
          <w:sz w:val="22"/>
          <w:szCs w:val="22"/>
        </w:rPr>
        <w:t>IT</w:t>
      </w:r>
      <w:r w:rsidR="00863E77">
        <w:rPr>
          <w:rFonts w:ascii="Calibri" w:hAnsi="Calibri" w:cs="Calibri"/>
          <w:sz w:val="22"/>
          <w:szCs w:val="22"/>
        </w:rPr>
        <w:t xml:space="preserve"> will share contacts with us for more info on report</w:t>
      </w:r>
    </w:p>
    <w:p w14:paraId="40BE6AC6" w14:textId="6C925AD0"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Traditional report: </w:t>
      </w:r>
      <w:bookmarkStart w:id="0" w:name="_GoBack"/>
      <w:r w:rsidRPr="00C15110">
        <w:rPr>
          <w:rFonts w:ascii="Calibri" w:hAnsi="Calibri" w:cs="Calibri"/>
          <w:b/>
          <w:bCs/>
          <w:sz w:val="22"/>
          <w:szCs w:val="22"/>
        </w:rPr>
        <w:t>Natalie</w:t>
      </w:r>
      <w:bookmarkEnd w:id="0"/>
      <w:r>
        <w:rPr>
          <w:rFonts w:ascii="Calibri" w:hAnsi="Calibri" w:cs="Calibri"/>
          <w:sz w:val="22"/>
          <w:szCs w:val="22"/>
        </w:rPr>
        <w:t xml:space="preserve">. </w:t>
      </w:r>
      <w:r w:rsidR="00702D89">
        <w:rPr>
          <w:rFonts w:ascii="Calibri" w:hAnsi="Calibri" w:cs="Calibri"/>
          <w:sz w:val="22"/>
          <w:szCs w:val="22"/>
        </w:rPr>
        <w:t>IT</w:t>
      </w:r>
      <w:r>
        <w:rPr>
          <w:rFonts w:ascii="Calibri" w:hAnsi="Calibri" w:cs="Calibri"/>
          <w:sz w:val="22"/>
          <w:szCs w:val="22"/>
        </w:rPr>
        <w:t xml:space="preserve"> then </w:t>
      </w:r>
      <w:r w:rsidR="00494ED6">
        <w:rPr>
          <w:rFonts w:ascii="Calibri" w:hAnsi="Calibri" w:cs="Calibri"/>
          <w:sz w:val="22"/>
          <w:szCs w:val="22"/>
        </w:rPr>
        <w:t>distributes</w:t>
      </w:r>
      <w:r>
        <w:rPr>
          <w:rFonts w:ascii="Calibri" w:hAnsi="Calibri" w:cs="Calibri"/>
          <w:sz w:val="22"/>
          <w:szCs w:val="22"/>
        </w:rPr>
        <w:t xml:space="preserve"> to the creative part of the team. </w:t>
      </w:r>
    </w:p>
    <w:p w14:paraId="64131328"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AD2CE95" w14:textId="2606D158"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We want to understand IT</w:t>
      </w:r>
      <w:r w:rsidR="00702D89">
        <w:rPr>
          <w:rFonts w:ascii="Calibri" w:hAnsi="Calibri" w:cs="Calibri"/>
          <w:sz w:val="22"/>
          <w:szCs w:val="22"/>
        </w:rPr>
        <w:t>s</w:t>
      </w:r>
      <w:r>
        <w:rPr>
          <w:rFonts w:ascii="Calibri" w:hAnsi="Calibri" w:cs="Calibri"/>
          <w:sz w:val="22"/>
          <w:szCs w:val="22"/>
        </w:rPr>
        <w:t xml:space="preserve"> responsibility: </w:t>
      </w:r>
    </w:p>
    <w:p w14:paraId="144BF6EF"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14CE945" w14:textId="77777777" w:rsidR="000773F4" w:rsidRPr="00B46ADB" w:rsidRDefault="00863E77">
      <w:pPr>
        <w:pStyle w:val="NormalWeb"/>
        <w:spacing w:before="0" w:beforeAutospacing="0" w:after="0" w:afterAutospacing="0"/>
        <w:rPr>
          <w:rFonts w:ascii="Calibri" w:hAnsi="Calibri" w:cs="Calibri"/>
          <w:b/>
          <w:bCs/>
          <w:sz w:val="22"/>
          <w:szCs w:val="22"/>
        </w:rPr>
      </w:pPr>
      <w:r w:rsidRPr="00B46ADB">
        <w:rPr>
          <w:rFonts w:ascii="Calibri" w:hAnsi="Calibri" w:cs="Calibri"/>
          <w:b/>
          <w:bCs/>
          <w:sz w:val="22"/>
          <w:szCs w:val="22"/>
        </w:rPr>
        <w:t>What happens if a report does not get available?</w:t>
      </w:r>
    </w:p>
    <w:p w14:paraId="3E9DC99E" w14:textId="0F58E784" w:rsidR="000773F4" w:rsidRDefault="00863E77" w:rsidP="001B1DFF">
      <w:pPr>
        <w:textAlignment w:val="center"/>
        <w:rPr>
          <w:rFonts w:ascii="Calibri" w:eastAsia="Times New Roman" w:hAnsi="Calibri" w:cs="Calibri"/>
          <w:sz w:val="22"/>
          <w:szCs w:val="22"/>
        </w:rPr>
      </w:pPr>
      <w:r>
        <w:rPr>
          <w:rFonts w:ascii="Calibri" w:eastAsia="Times New Roman" w:hAnsi="Calibri" w:cs="Calibri"/>
          <w:sz w:val="22"/>
          <w:szCs w:val="22"/>
        </w:rPr>
        <w:t xml:space="preserve">It will be a system issue, and they will know the report was not generated or delayed. </w:t>
      </w:r>
      <w:r w:rsidR="00702D89">
        <w:rPr>
          <w:rFonts w:ascii="Calibri" w:eastAsia="Times New Roman" w:hAnsi="Calibri" w:cs="Calibri"/>
          <w:sz w:val="22"/>
          <w:szCs w:val="22"/>
        </w:rPr>
        <w:t>IT</w:t>
      </w:r>
      <w:r>
        <w:rPr>
          <w:rFonts w:ascii="Calibri" w:eastAsia="Times New Roman" w:hAnsi="Calibri" w:cs="Calibri"/>
          <w:sz w:val="22"/>
          <w:szCs w:val="22"/>
        </w:rPr>
        <w:t xml:space="preserve"> create</w:t>
      </w:r>
      <w:r w:rsidR="00702D89">
        <w:rPr>
          <w:rFonts w:ascii="Calibri" w:eastAsia="Times New Roman" w:hAnsi="Calibri" w:cs="Calibri"/>
          <w:sz w:val="22"/>
          <w:szCs w:val="22"/>
        </w:rPr>
        <w:t>s</w:t>
      </w:r>
      <w:r>
        <w:rPr>
          <w:rFonts w:ascii="Calibri" w:eastAsia="Times New Roman" w:hAnsi="Calibri" w:cs="Calibri"/>
          <w:sz w:val="22"/>
          <w:szCs w:val="22"/>
        </w:rPr>
        <w:t xml:space="preserve"> a notification to business team to let them know there will be a delay, when it will be generated and reason for the delay. </w:t>
      </w:r>
    </w:p>
    <w:p w14:paraId="464C8C2A" w14:textId="77777777" w:rsidR="000773F4" w:rsidRDefault="00863E77">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01A9F1F7" w14:textId="0073EB9D" w:rsidR="000773F4" w:rsidRDefault="00863E77" w:rsidP="001B1DF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Over the last couple months, </w:t>
      </w:r>
      <w:r w:rsidR="00702D89">
        <w:rPr>
          <w:rFonts w:ascii="Calibri" w:hAnsi="Calibri" w:cs="Calibri"/>
          <w:sz w:val="22"/>
          <w:szCs w:val="22"/>
        </w:rPr>
        <w:t>IT</w:t>
      </w:r>
      <w:r>
        <w:rPr>
          <w:rFonts w:ascii="Calibri" w:hAnsi="Calibri" w:cs="Calibri"/>
          <w:sz w:val="22"/>
          <w:szCs w:val="22"/>
        </w:rPr>
        <w:t xml:space="preserve"> ha</w:t>
      </w:r>
      <w:r w:rsidR="00702D89">
        <w:rPr>
          <w:rFonts w:ascii="Calibri" w:hAnsi="Calibri" w:cs="Calibri"/>
          <w:sz w:val="22"/>
          <w:szCs w:val="22"/>
        </w:rPr>
        <w:t>s</w:t>
      </w:r>
      <w:r>
        <w:rPr>
          <w:rFonts w:ascii="Calibri" w:hAnsi="Calibri" w:cs="Calibri"/>
          <w:sz w:val="22"/>
          <w:szCs w:val="22"/>
        </w:rPr>
        <w:t xml:space="preserve"> encounter</w:t>
      </w:r>
      <w:r w:rsidR="00702D89">
        <w:rPr>
          <w:rFonts w:ascii="Calibri" w:hAnsi="Calibri" w:cs="Calibri"/>
          <w:sz w:val="22"/>
          <w:szCs w:val="22"/>
        </w:rPr>
        <w:t>ed</w:t>
      </w:r>
      <w:r>
        <w:rPr>
          <w:rFonts w:ascii="Calibri" w:hAnsi="Calibri" w:cs="Calibri"/>
          <w:sz w:val="22"/>
          <w:szCs w:val="22"/>
        </w:rPr>
        <w:t xml:space="preserve"> certain issues relating to this. </w:t>
      </w:r>
    </w:p>
    <w:p w14:paraId="6FB447E0" w14:textId="77777777" w:rsidR="000773F4" w:rsidRDefault="00863E77">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2365096"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responsibility for running these reports falls under the Application development team. It is part of their production support activity. </w:t>
      </w:r>
    </w:p>
    <w:p w14:paraId="28BE8BBF"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(Application Dev team) Referring to key contacts from HS side, from HMP side as well. </w:t>
      </w:r>
    </w:p>
    <w:p w14:paraId="3103DE9A"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7F86F8"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Monitoring Transmission: </w:t>
      </w:r>
    </w:p>
    <w:p w14:paraId="4369CDCE" w14:textId="77777777" w:rsidR="000773F4" w:rsidRPr="00B46ADB" w:rsidRDefault="00863E77">
      <w:pPr>
        <w:pStyle w:val="NormalWeb"/>
        <w:spacing w:before="0" w:beforeAutospacing="0" w:after="0" w:afterAutospacing="0"/>
        <w:rPr>
          <w:rFonts w:ascii="Calibri" w:hAnsi="Calibri" w:cs="Calibri"/>
          <w:b/>
          <w:bCs/>
          <w:sz w:val="22"/>
          <w:szCs w:val="22"/>
        </w:rPr>
      </w:pPr>
      <w:r w:rsidRPr="00B46ADB">
        <w:rPr>
          <w:rFonts w:ascii="Calibri" w:hAnsi="Calibri" w:cs="Calibri"/>
          <w:b/>
          <w:bCs/>
          <w:sz w:val="22"/>
          <w:szCs w:val="22"/>
        </w:rPr>
        <w:t xml:space="preserve">Q: Do we have any files we submit? </w:t>
      </w:r>
    </w:p>
    <w:p w14:paraId="4D093F76" w14:textId="57703ED0"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No, </w:t>
      </w:r>
      <w:r w:rsidR="00494ED6">
        <w:rPr>
          <w:rFonts w:ascii="Calibri" w:hAnsi="Calibri" w:cs="Calibri"/>
          <w:sz w:val="22"/>
          <w:szCs w:val="22"/>
        </w:rPr>
        <w:t>those</w:t>
      </w:r>
      <w:r>
        <w:rPr>
          <w:rFonts w:ascii="Calibri" w:hAnsi="Calibri" w:cs="Calibri"/>
          <w:sz w:val="22"/>
          <w:szCs w:val="22"/>
        </w:rPr>
        <w:t xml:space="preserve"> activities are pre-installed. It is part of the monitoring. If there any area of error logs, </w:t>
      </w:r>
      <w:r w:rsidR="00702D89">
        <w:rPr>
          <w:rFonts w:ascii="Calibri" w:hAnsi="Calibri" w:cs="Calibri"/>
          <w:sz w:val="22"/>
          <w:szCs w:val="22"/>
        </w:rPr>
        <w:t>IT</w:t>
      </w:r>
      <w:r>
        <w:rPr>
          <w:rFonts w:ascii="Calibri" w:hAnsi="Calibri" w:cs="Calibri"/>
          <w:sz w:val="22"/>
          <w:szCs w:val="22"/>
        </w:rPr>
        <w:t xml:space="preserve"> </w:t>
      </w:r>
      <w:r w:rsidR="00494ED6">
        <w:rPr>
          <w:rFonts w:ascii="Calibri" w:hAnsi="Calibri" w:cs="Calibri"/>
          <w:sz w:val="22"/>
          <w:szCs w:val="22"/>
        </w:rPr>
        <w:t>notifies</w:t>
      </w:r>
      <w:r>
        <w:rPr>
          <w:rFonts w:ascii="Calibri" w:hAnsi="Calibri" w:cs="Calibri"/>
          <w:sz w:val="22"/>
          <w:szCs w:val="22"/>
        </w:rPr>
        <w:t xml:space="preserve"> the respective contacts. </w:t>
      </w:r>
      <w:r w:rsidR="00702D89">
        <w:rPr>
          <w:rFonts w:ascii="Calibri" w:hAnsi="Calibri" w:cs="Calibri"/>
          <w:sz w:val="22"/>
          <w:szCs w:val="22"/>
        </w:rPr>
        <w:t>IT</w:t>
      </w:r>
      <w:r>
        <w:rPr>
          <w:rFonts w:ascii="Calibri" w:hAnsi="Calibri" w:cs="Calibri"/>
          <w:sz w:val="22"/>
          <w:szCs w:val="22"/>
        </w:rPr>
        <w:t xml:space="preserve"> haven't seen much type of major issues such as that. The responsibility of monitoring falls under the application team. Going forward, it will fall under manage service team (project support team) Manage service team consist of a separate unit. They understand what was implemented as a project. They monitor all the </w:t>
      </w:r>
      <w:r w:rsidR="00702D89">
        <w:rPr>
          <w:rFonts w:ascii="Calibri" w:hAnsi="Calibri" w:cs="Calibri"/>
          <w:sz w:val="22"/>
          <w:szCs w:val="22"/>
        </w:rPr>
        <w:t>activities;</w:t>
      </w:r>
      <w:r>
        <w:rPr>
          <w:rFonts w:ascii="Calibri" w:hAnsi="Calibri" w:cs="Calibri"/>
          <w:sz w:val="22"/>
          <w:szCs w:val="22"/>
        </w:rPr>
        <w:t xml:space="preserve"> it will be like a production monitoring system. If there is a major issue, it will be taken as a production problem and escalated. </w:t>
      </w:r>
    </w:p>
    <w:p w14:paraId="76D473B8"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F686296"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System log application? </w:t>
      </w:r>
    </w:p>
    <w:p w14:paraId="729B015C" w14:textId="79071612" w:rsidR="000773F4" w:rsidRDefault="00702D89">
      <w:pPr>
        <w:pStyle w:val="NormalWeb"/>
        <w:spacing w:before="0" w:beforeAutospacing="0" w:after="0" w:afterAutospacing="0"/>
        <w:rPr>
          <w:rFonts w:ascii="Calibri" w:hAnsi="Calibri" w:cs="Calibri"/>
          <w:sz w:val="22"/>
          <w:szCs w:val="22"/>
        </w:rPr>
      </w:pPr>
      <w:r>
        <w:rPr>
          <w:rFonts w:ascii="Calibri" w:hAnsi="Calibri" w:cs="Calibri"/>
          <w:sz w:val="22"/>
          <w:szCs w:val="22"/>
        </w:rPr>
        <w:t>IT</w:t>
      </w:r>
      <w:r w:rsidR="00863E77">
        <w:rPr>
          <w:rFonts w:ascii="Calibri" w:hAnsi="Calibri" w:cs="Calibri"/>
          <w:sz w:val="22"/>
          <w:szCs w:val="22"/>
        </w:rPr>
        <w:t xml:space="preserve"> ha</w:t>
      </w:r>
      <w:r>
        <w:rPr>
          <w:rFonts w:ascii="Calibri" w:hAnsi="Calibri" w:cs="Calibri"/>
          <w:sz w:val="22"/>
          <w:szCs w:val="22"/>
        </w:rPr>
        <w:t>s</w:t>
      </w:r>
      <w:r w:rsidR="00863E77">
        <w:rPr>
          <w:rFonts w:ascii="Calibri" w:hAnsi="Calibri" w:cs="Calibri"/>
          <w:sz w:val="22"/>
          <w:szCs w:val="22"/>
        </w:rPr>
        <w:t xml:space="preserve"> a system log. The process is </w:t>
      </w:r>
      <w:proofErr w:type="gramStart"/>
      <w:r w:rsidR="00863E77">
        <w:rPr>
          <w:rFonts w:ascii="Calibri" w:hAnsi="Calibri" w:cs="Calibri"/>
          <w:sz w:val="22"/>
          <w:szCs w:val="22"/>
        </w:rPr>
        <w:t>actually interacting</w:t>
      </w:r>
      <w:proofErr w:type="gramEnd"/>
      <w:r w:rsidR="00863E77">
        <w:rPr>
          <w:rFonts w:ascii="Calibri" w:hAnsi="Calibri" w:cs="Calibri"/>
          <w:sz w:val="22"/>
          <w:szCs w:val="22"/>
        </w:rPr>
        <w:t xml:space="preserve"> with all application. Change healthcare etc. The system can create data log and check similar groups so that any time there are error logs coming, the system owner is notified. </w:t>
      </w:r>
    </w:p>
    <w:p w14:paraId="3F9023B4"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7B67ED8"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b/>
          <w:bCs/>
          <w:sz w:val="22"/>
          <w:szCs w:val="22"/>
        </w:rPr>
        <w:t>Monitoring</w:t>
      </w:r>
      <w:r>
        <w:rPr>
          <w:rFonts w:ascii="Calibri" w:hAnsi="Calibri" w:cs="Calibri"/>
          <w:sz w:val="22"/>
          <w:szCs w:val="22"/>
        </w:rPr>
        <w:t xml:space="preserve">. </w:t>
      </w:r>
    </w:p>
    <w:p w14:paraId="4F2CDEC3" w14:textId="77777777" w:rsidR="000773F4" w:rsidRPr="00B46ADB" w:rsidRDefault="00863E77">
      <w:pPr>
        <w:pStyle w:val="NormalWeb"/>
        <w:spacing w:before="0" w:beforeAutospacing="0" w:after="0" w:afterAutospacing="0"/>
        <w:rPr>
          <w:rFonts w:ascii="Calibri" w:hAnsi="Calibri" w:cs="Calibri"/>
          <w:b/>
          <w:bCs/>
          <w:sz w:val="22"/>
          <w:szCs w:val="22"/>
        </w:rPr>
      </w:pPr>
      <w:r w:rsidRPr="00B46ADB">
        <w:rPr>
          <w:rFonts w:ascii="Calibri" w:hAnsi="Calibri" w:cs="Calibri"/>
          <w:b/>
          <w:bCs/>
          <w:sz w:val="22"/>
          <w:szCs w:val="22"/>
        </w:rPr>
        <w:t xml:space="preserve">Q: Is it real time (frequency) </w:t>
      </w:r>
    </w:p>
    <w:p w14:paraId="076AC4D2"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A: It is incidental bases. If error is crossing a certain error threshold. It is exported to respective entities for review (Distribution can follow up on the errors)</w:t>
      </w:r>
    </w:p>
    <w:p w14:paraId="260D67EF"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B5905C7" w14:textId="77777777" w:rsidR="000773F4" w:rsidRPr="00B46ADB" w:rsidRDefault="00863E77">
      <w:pPr>
        <w:pStyle w:val="NormalWeb"/>
        <w:spacing w:before="0" w:beforeAutospacing="0" w:after="0" w:afterAutospacing="0"/>
        <w:rPr>
          <w:rFonts w:ascii="Calibri" w:hAnsi="Calibri" w:cs="Calibri"/>
          <w:b/>
          <w:bCs/>
          <w:sz w:val="22"/>
          <w:szCs w:val="22"/>
        </w:rPr>
      </w:pPr>
      <w:r w:rsidRPr="00B46ADB">
        <w:rPr>
          <w:rFonts w:ascii="Calibri" w:hAnsi="Calibri" w:cs="Calibri"/>
          <w:b/>
          <w:bCs/>
          <w:sz w:val="22"/>
          <w:szCs w:val="22"/>
        </w:rPr>
        <w:t xml:space="preserve">Q: Anyone responsible for monitoring these errors? </w:t>
      </w:r>
    </w:p>
    <w:p w14:paraId="513F87D9"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Not </w:t>
      </w:r>
      <w:proofErr w:type="gramStart"/>
      <w:r>
        <w:rPr>
          <w:rFonts w:ascii="Calibri" w:hAnsi="Calibri" w:cs="Calibri"/>
          <w:sz w:val="22"/>
          <w:szCs w:val="22"/>
        </w:rPr>
        <w:t>at the moment</w:t>
      </w:r>
      <w:proofErr w:type="gramEnd"/>
      <w:r>
        <w:rPr>
          <w:rFonts w:ascii="Calibri" w:hAnsi="Calibri" w:cs="Calibri"/>
          <w:sz w:val="22"/>
          <w:szCs w:val="22"/>
        </w:rPr>
        <w:t xml:space="preserve">. Depending on the issue, each team can </w:t>
      </w:r>
      <w:proofErr w:type="gramStart"/>
      <w:r>
        <w:rPr>
          <w:rFonts w:ascii="Calibri" w:hAnsi="Calibri" w:cs="Calibri"/>
          <w:sz w:val="22"/>
          <w:szCs w:val="22"/>
        </w:rPr>
        <w:t>take a look</w:t>
      </w:r>
      <w:proofErr w:type="gramEnd"/>
      <w:r>
        <w:rPr>
          <w:rFonts w:ascii="Calibri" w:hAnsi="Calibri" w:cs="Calibri"/>
          <w:sz w:val="22"/>
          <w:szCs w:val="22"/>
        </w:rPr>
        <w:t xml:space="preserve">. </w:t>
      </w:r>
    </w:p>
    <w:p w14:paraId="0D4B60AF"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FC8CCAD" w14:textId="6A444846" w:rsidR="000773F4" w:rsidRDefault="00702D89">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IT</w:t>
      </w:r>
      <w:r w:rsidR="00863E77">
        <w:rPr>
          <w:rFonts w:ascii="Calibri" w:hAnsi="Calibri" w:cs="Calibri"/>
          <w:sz w:val="22"/>
          <w:szCs w:val="22"/>
        </w:rPr>
        <w:t xml:space="preserve"> will provide contact lists to contacts in production support team, folks monitoring system on constant basis, </w:t>
      </w:r>
      <w:proofErr w:type="gramStart"/>
      <w:r w:rsidR="00863E77">
        <w:rPr>
          <w:rFonts w:ascii="Calibri" w:hAnsi="Calibri" w:cs="Calibri"/>
          <w:sz w:val="22"/>
          <w:szCs w:val="22"/>
        </w:rPr>
        <w:t>and also</w:t>
      </w:r>
      <w:proofErr w:type="gramEnd"/>
      <w:r w:rsidR="00863E77">
        <w:rPr>
          <w:rFonts w:ascii="Calibri" w:hAnsi="Calibri" w:cs="Calibri"/>
          <w:sz w:val="22"/>
          <w:szCs w:val="22"/>
        </w:rPr>
        <w:t xml:space="preserve"> distribution.  Once transferred to production support team, their managers are typically responsible. </w:t>
      </w:r>
    </w:p>
    <w:p w14:paraId="7560DE0A"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03313A1" w14:textId="33F32A04" w:rsidR="000773F4" w:rsidRDefault="00863E77">
      <w:pPr>
        <w:pStyle w:val="NormalWeb"/>
        <w:spacing w:before="0" w:beforeAutospacing="0" w:after="0" w:afterAutospacing="0"/>
        <w:rPr>
          <w:rFonts w:ascii="Calibri" w:hAnsi="Calibri" w:cs="Calibri"/>
          <w:sz w:val="22"/>
          <w:szCs w:val="22"/>
        </w:rPr>
      </w:pPr>
      <w:r w:rsidRPr="00B46ADB">
        <w:rPr>
          <w:rFonts w:ascii="Calibri" w:hAnsi="Calibri" w:cs="Calibri"/>
          <w:b/>
          <w:bCs/>
          <w:sz w:val="22"/>
          <w:szCs w:val="22"/>
        </w:rPr>
        <w:t>Once errors are generated?</w:t>
      </w:r>
      <w:r>
        <w:rPr>
          <w:rFonts w:ascii="Calibri" w:hAnsi="Calibri" w:cs="Calibri"/>
          <w:sz w:val="22"/>
          <w:szCs w:val="22"/>
        </w:rPr>
        <w:t xml:space="preserve"> </w:t>
      </w:r>
      <w:r w:rsidR="00702D89">
        <w:rPr>
          <w:rFonts w:ascii="Calibri" w:hAnsi="Calibri" w:cs="Calibri"/>
          <w:sz w:val="22"/>
          <w:szCs w:val="22"/>
        </w:rPr>
        <w:t>IT</w:t>
      </w:r>
      <w:r>
        <w:rPr>
          <w:rFonts w:ascii="Calibri" w:hAnsi="Calibri" w:cs="Calibri"/>
          <w:sz w:val="22"/>
          <w:szCs w:val="22"/>
        </w:rPr>
        <w:t xml:space="preserve"> know</w:t>
      </w:r>
      <w:r w:rsidR="00702D89">
        <w:rPr>
          <w:rFonts w:ascii="Calibri" w:hAnsi="Calibri" w:cs="Calibri"/>
          <w:sz w:val="22"/>
          <w:szCs w:val="22"/>
        </w:rPr>
        <w:t>s</w:t>
      </w:r>
      <w:r>
        <w:rPr>
          <w:rFonts w:ascii="Calibri" w:hAnsi="Calibri" w:cs="Calibri"/>
          <w:sz w:val="22"/>
          <w:szCs w:val="22"/>
        </w:rPr>
        <w:t xml:space="preserve"> which application it is indicating. Connectivity issue and server </w:t>
      </w:r>
      <w:r w:rsidR="00702D89">
        <w:rPr>
          <w:rFonts w:ascii="Calibri" w:hAnsi="Calibri" w:cs="Calibri"/>
          <w:sz w:val="22"/>
          <w:szCs w:val="22"/>
        </w:rPr>
        <w:t>issue are</w:t>
      </w:r>
      <w:r>
        <w:rPr>
          <w:rFonts w:ascii="Calibri" w:hAnsi="Calibri" w:cs="Calibri"/>
          <w:sz w:val="22"/>
          <w:szCs w:val="22"/>
        </w:rPr>
        <w:t xml:space="preserve"> mostly common issues found. </w:t>
      </w:r>
    </w:p>
    <w:p w14:paraId="6284D3D7"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CBFBC78"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Everything is encrypted. Data stored at rest are also kind of encrypted. Other information needed to be available are typically not encrypted. </w:t>
      </w:r>
    </w:p>
    <w:p w14:paraId="02AE0783"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62DDBE" w14:textId="77777777" w:rsidR="000773F4" w:rsidRPr="00B46ADB" w:rsidRDefault="00863E77">
      <w:pPr>
        <w:pStyle w:val="NormalWeb"/>
        <w:spacing w:before="0" w:beforeAutospacing="0" w:after="0" w:afterAutospacing="0"/>
        <w:rPr>
          <w:rFonts w:ascii="Calibri" w:hAnsi="Calibri" w:cs="Calibri"/>
          <w:b/>
          <w:bCs/>
          <w:sz w:val="22"/>
          <w:szCs w:val="22"/>
        </w:rPr>
      </w:pPr>
      <w:r w:rsidRPr="00B46ADB">
        <w:rPr>
          <w:rFonts w:ascii="Calibri" w:hAnsi="Calibri" w:cs="Calibri"/>
          <w:b/>
          <w:bCs/>
          <w:sz w:val="22"/>
          <w:szCs w:val="22"/>
        </w:rPr>
        <w:t xml:space="preserve">Q: If we request a data that is encrypted, can they provide for us? </w:t>
      </w:r>
    </w:p>
    <w:p w14:paraId="10E1A1DD" w14:textId="431270F1"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w:t>
      </w:r>
      <w:r w:rsidR="00702D89">
        <w:rPr>
          <w:rFonts w:ascii="Calibri" w:hAnsi="Calibri" w:cs="Calibri"/>
          <w:sz w:val="22"/>
          <w:szCs w:val="22"/>
        </w:rPr>
        <w:t>IT</w:t>
      </w:r>
      <w:r>
        <w:rPr>
          <w:rFonts w:ascii="Calibri" w:hAnsi="Calibri" w:cs="Calibri"/>
          <w:sz w:val="22"/>
          <w:szCs w:val="22"/>
        </w:rPr>
        <w:t xml:space="preserve"> </w:t>
      </w:r>
      <w:r w:rsidR="00702D89">
        <w:rPr>
          <w:rFonts w:ascii="Calibri" w:hAnsi="Calibri" w:cs="Calibri"/>
          <w:sz w:val="22"/>
          <w:szCs w:val="22"/>
        </w:rPr>
        <w:t>is</w:t>
      </w:r>
      <w:r>
        <w:rPr>
          <w:rFonts w:ascii="Calibri" w:hAnsi="Calibri" w:cs="Calibri"/>
          <w:sz w:val="22"/>
          <w:szCs w:val="22"/>
        </w:rPr>
        <w:t xml:space="preserve"> not sure from a production perspective.</w:t>
      </w:r>
    </w:p>
    <w:p w14:paraId="3B0B4B9D"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B60A5F2" w14:textId="77777777" w:rsidR="000773F4" w:rsidRPr="00B46ADB" w:rsidRDefault="00863E77">
      <w:pPr>
        <w:pStyle w:val="NormalWeb"/>
        <w:spacing w:before="0" w:beforeAutospacing="0" w:after="0" w:afterAutospacing="0"/>
        <w:rPr>
          <w:rFonts w:ascii="Calibri" w:hAnsi="Calibri" w:cs="Calibri"/>
          <w:b/>
          <w:bCs/>
          <w:sz w:val="22"/>
          <w:szCs w:val="22"/>
        </w:rPr>
      </w:pPr>
      <w:r w:rsidRPr="00B46ADB">
        <w:rPr>
          <w:rFonts w:ascii="Calibri" w:hAnsi="Calibri" w:cs="Calibri"/>
          <w:b/>
          <w:bCs/>
          <w:sz w:val="22"/>
          <w:szCs w:val="22"/>
        </w:rPr>
        <w:t xml:space="preserve">Q: Any IT requirement in reviewing accuracy and completeness?  </w:t>
      </w:r>
    </w:p>
    <w:p w14:paraId="05CAFB93"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A: There is no day to day regular monitoring.</w:t>
      </w:r>
    </w:p>
    <w:p w14:paraId="5721F4E4"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CBCBB66"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manage service team is level one. They raise a ticket, then it moves to level 2 and level 3 respectively. </w:t>
      </w:r>
    </w:p>
    <w:p w14:paraId="7F6E1975"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0A7E83E" w14:textId="67D793DF" w:rsidR="000773F4" w:rsidRDefault="00863E77">
      <w:pPr>
        <w:pStyle w:val="NormalWeb"/>
        <w:spacing w:before="0" w:beforeAutospacing="0" w:after="0" w:afterAutospacing="0"/>
        <w:rPr>
          <w:rFonts w:ascii="Calibri" w:hAnsi="Calibri" w:cs="Calibri"/>
          <w:sz w:val="22"/>
          <w:szCs w:val="22"/>
        </w:rPr>
      </w:pPr>
      <w:r w:rsidRPr="001B1DFF">
        <w:rPr>
          <w:rFonts w:ascii="Calibri" w:hAnsi="Calibri" w:cs="Calibri"/>
          <w:b/>
          <w:bCs/>
          <w:sz w:val="22"/>
          <w:szCs w:val="22"/>
        </w:rPr>
        <w:t>Q:</w:t>
      </w:r>
      <w:r>
        <w:rPr>
          <w:rFonts w:ascii="Calibri" w:hAnsi="Calibri" w:cs="Calibri"/>
          <w:sz w:val="22"/>
          <w:szCs w:val="22"/>
        </w:rPr>
        <w:t xml:space="preserve"> </w:t>
      </w:r>
      <w:r w:rsidRPr="00B46ADB">
        <w:rPr>
          <w:rFonts w:ascii="Calibri" w:hAnsi="Calibri" w:cs="Calibri"/>
          <w:b/>
          <w:bCs/>
          <w:sz w:val="22"/>
          <w:szCs w:val="22"/>
        </w:rPr>
        <w:t xml:space="preserve">Are any of the users communicated to </w:t>
      </w:r>
      <w:proofErr w:type="spellStart"/>
      <w:r w:rsidRPr="00B46ADB">
        <w:rPr>
          <w:rFonts w:ascii="Calibri" w:hAnsi="Calibri" w:cs="Calibri"/>
          <w:b/>
          <w:bCs/>
          <w:sz w:val="22"/>
          <w:szCs w:val="22"/>
        </w:rPr>
        <w:t>Novologix</w:t>
      </w:r>
      <w:proofErr w:type="spellEnd"/>
    </w:p>
    <w:p w14:paraId="7485847D" w14:textId="6CCF009E" w:rsidR="000773F4" w:rsidRDefault="00863E77">
      <w:pPr>
        <w:pStyle w:val="NormalWeb"/>
        <w:spacing w:before="0" w:beforeAutospacing="0" w:after="0" w:afterAutospacing="0"/>
        <w:rPr>
          <w:rFonts w:ascii="Calibri" w:hAnsi="Calibri" w:cs="Calibri"/>
          <w:sz w:val="22"/>
          <w:szCs w:val="22"/>
        </w:rPr>
      </w:pPr>
      <w:r w:rsidRPr="001B1DFF">
        <w:rPr>
          <w:rFonts w:ascii="Calibri" w:hAnsi="Calibri" w:cs="Calibri"/>
          <w:b/>
          <w:bCs/>
          <w:sz w:val="22"/>
          <w:szCs w:val="22"/>
        </w:rPr>
        <w:t>A:</w:t>
      </w:r>
      <w:r>
        <w:rPr>
          <w:rFonts w:ascii="Calibri" w:hAnsi="Calibri" w:cs="Calibri"/>
          <w:sz w:val="22"/>
          <w:szCs w:val="22"/>
        </w:rPr>
        <w:t xml:space="preserve"> </w:t>
      </w:r>
      <w:r w:rsidR="00702D89">
        <w:rPr>
          <w:rFonts w:ascii="Calibri" w:hAnsi="Calibri" w:cs="Calibri"/>
          <w:sz w:val="22"/>
          <w:szCs w:val="22"/>
        </w:rPr>
        <w:t>IT</w:t>
      </w:r>
      <w:r>
        <w:rPr>
          <w:rFonts w:ascii="Calibri" w:hAnsi="Calibri" w:cs="Calibri"/>
          <w:sz w:val="22"/>
          <w:szCs w:val="22"/>
        </w:rPr>
        <w:t xml:space="preserve"> ha</w:t>
      </w:r>
      <w:r w:rsidR="00702D89">
        <w:rPr>
          <w:rFonts w:ascii="Calibri" w:hAnsi="Calibri" w:cs="Calibri"/>
          <w:sz w:val="22"/>
          <w:szCs w:val="22"/>
        </w:rPr>
        <w:t>s</w:t>
      </w:r>
      <w:r>
        <w:rPr>
          <w:rFonts w:ascii="Calibri" w:hAnsi="Calibri" w:cs="Calibri"/>
          <w:sz w:val="22"/>
          <w:szCs w:val="22"/>
        </w:rPr>
        <w:t xml:space="preserve"> a separate contact. It is taken within the </w:t>
      </w:r>
      <w:proofErr w:type="spellStart"/>
      <w:r w:rsidR="00B46ADB">
        <w:rPr>
          <w:rFonts w:ascii="Calibri" w:hAnsi="Calibri" w:cs="Calibri"/>
          <w:sz w:val="22"/>
          <w:szCs w:val="22"/>
        </w:rPr>
        <w:t>N</w:t>
      </w:r>
      <w:r>
        <w:rPr>
          <w:rFonts w:ascii="Calibri" w:hAnsi="Calibri" w:cs="Calibri"/>
          <w:sz w:val="22"/>
          <w:szCs w:val="22"/>
        </w:rPr>
        <w:t>ovologix</w:t>
      </w:r>
      <w:proofErr w:type="spellEnd"/>
      <w:r>
        <w:rPr>
          <w:rFonts w:ascii="Calibri" w:hAnsi="Calibri" w:cs="Calibri"/>
          <w:sz w:val="22"/>
          <w:szCs w:val="22"/>
        </w:rPr>
        <w:t xml:space="preserve"> system and do not need to be taken care of from an IT side. </w:t>
      </w:r>
    </w:p>
    <w:p w14:paraId="5C57AB6D" w14:textId="77777777" w:rsidR="001B1DFF" w:rsidRDefault="001B1DFF">
      <w:pPr>
        <w:pStyle w:val="NormalWeb"/>
        <w:spacing w:before="0" w:beforeAutospacing="0" w:after="0" w:afterAutospacing="0"/>
        <w:rPr>
          <w:rFonts w:ascii="Calibri" w:hAnsi="Calibri" w:cs="Calibri"/>
          <w:sz w:val="22"/>
          <w:szCs w:val="22"/>
        </w:rPr>
      </w:pPr>
    </w:p>
    <w:p w14:paraId="413893E4" w14:textId="5B884563" w:rsidR="000773F4" w:rsidRDefault="00863E77">
      <w:pPr>
        <w:pStyle w:val="NormalWeb"/>
        <w:spacing w:before="0" w:beforeAutospacing="0" w:after="0" w:afterAutospacing="0"/>
        <w:rPr>
          <w:rFonts w:ascii="Calibri" w:hAnsi="Calibri" w:cs="Calibri"/>
          <w:sz w:val="22"/>
          <w:szCs w:val="22"/>
        </w:rPr>
      </w:pPr>
      <w:r w:rsidRPr="001B1DFF">
        <w:rPr>
          <w:rFonts w:ascii="Calibri" w:hAnsi="Calibri" w:cs="Calibri"/>
          <w:b/>
          <w:bCs/>
          <w:sz w:val="22"/>
          <w:szCs w:val="22"/>
        </w:rPr>
        <w:t>Q</w:t>
      </w:r>
      <w:r w:rsidR="001B1DFF" w:rsidRPr="001B1DFF">
        <w:rPr>
          <w:rFonts w:ascii="Calibri" w:hAnsi="Calibri" w:cs="Calibri"/>
          <w:b/>
          <w:bCs/>
          <w:sz w:val="22"/>
          <w:szCs w:val="22"/>
        </w:rPr>
        <w:t>:</w:t>
      </w:r>
      <w:r w:rsidR="001B1DFF">
        <w:rPr>
          <w:rFonts w:ascii="Calibri" w:hAnsi="Calibri" w:cs="Calibri"/>
          <w:sz w:val="22"/>
          <w:szCs w:val="22"/>
        </w:rPr>
        <w:t xml:space="preserve"> </w:t>
      </w:r>
      <w:r w:rsidRPr="00B46ADB">
        <w:rPr>
          <w:rFonts w:ascii="Calibri" w:hAnsi="Calibri" w:cs="Calibri"/>
          <w:b/>
          <w:bCs/>
          <w:sz w:val="22"/>
          <w:szCs w:val="22"/>
        </w:rPr>
        <w:t xml:space="preserve">Any additional question regarding user access, modified user, user provisioning </w:t>
      </w:r>
      <w:proofErr w:type="spellStart"/>
      <w:r w:rsidRPr="00B46ADB">
        <w:rPr>
          <w:rFonts w:ascii="Calibri" w:hAnsi="Calibri" w:cs="Calibri"/>
          <w:b/>
          <w:bCs/>
          <w:sz w:val="22"/>
          <w:szCs w:val="22"/>
        </w:rPr>
        <w:t>etc</w:t>
      </w:r>
      <w:proofErr w:type="spellEnd"/>
      <w:r w:rsidRPr="00B46ADB">
        <w:rPr>
          <w:rFonts w:ascii="Calibri" w:hAnsi="Calibri" w:cs="Calibri"/>
          <w:b/>
          <w:bCs/>
          <w:sz w:val="22"/>
          <w:szCs w:val="22"/>
        </w:rPr>
        <w:t>?</w:t>
      </w:r>
    </w:p>
    <w:p w14:paraId="328E5BA2" w14:textId="452D1016" w:rsidR="000773F4" w:rsidRDefault="001B1DFF">
      <w:pPr>
        <w:pStyle w:val="NormalWeb"/>
        <w:spacing w:before="0" w:beforeAutospacing="0" w:after="0" w:afterAutospacing="0"/>
        <w:rPr>
          <w:rFonts w:ascii="Calibri" w:hAnsi="Calibri" w:cs="Calibri"/>
          <w:sz w:val="22"/>
          <w:szCs w:val="22"/>
        </w:rPr>
      </w:pPr>
      <w:r w:rsidRPr="001B1DFF">
        <w:rPr>
          <w:rFonts w:ascii="Calibri" w:hAnsi="Calibri" w:cs="Calibri"/>
          <w:b/>
          <w:bCs/>
          <w:sz w:val="22"/>
          <w:szCs w:val="22"/>
        </w:rPr>
        <w:t>A:</w:t>
      </w:r>
      <w:r>
        <w:rPr>
          <w:rFonts w:ascii="Calibri" w:hAnsi="Calibri" w:cs="Calibri"/>
          <w:sz w:val="22"/>
          <w:szCs w:val="22"/>
        </w:rPr>
        <w:t xml:space="preserve"> </w:t>
      </w:r>
      <w:r w:rsidR="00863E77">
        <w:rPr>
          <w:rFonts w:ascii="Calibri" w:hAnsi="Calibri" w:cs="Calibri"/>
          <w:sz w:val="22"/>
          <w:szCs w:val="22"/>
        </w:rPr>
        <w:t xml:space="preserve">None </w:t>
      </w:r>
      <w:proofErr w:type="gramStart"/>
      <w:r w:rsidR="00863E77">
        <w:rPr>
          <w:rFonts w:ascii="Calibri" w:hAnsi="Calibri" w:cs="Calibri"/>
          <w:sz w:val="22"/>
          <w:szCs w:val="22"/>
        </w:rPr>
        <w:t>at this time</w:t>
      </w:r>
      <w:proofErr w:type="gramEnd"/>
      <w:r w:rsidR="00863E77">
        <w:rPr>
          <w:rFonts w:ascii="Calibri" w:hAnsi="Calibri" w:cs="Calibri"/>
          <w:sz w:val="22"/>
          <w:szCs w:val="22"/>
        </w:rPr>
        <w:t xml:space="preserve">. </w:t>
      </w:r>
    </w:p>
    <w:p w14:paraId="1A5E2C79"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9DCD089" w14:textId="77777777" w:rsidR="000773F4" w:rsidRDefault="00863E77">
      <w:pPr>
        <w:pStyle w:val="NormalWeb"/>
        <w:spacing w:before="0" w:beforeAutospacing="0" w:after="0" w:afterAutospacing="0"/>
        <w:rPr>
          <w:color w:val="000000"/>
          <w:sz w:val="22"/>
          <w:szCs w:val="22"/>
        </w:rPr>
      </w:pPr>
      <w:r>
        <w:rPr>
          <w:b/>
          <w:bCs/>
          <w:color w:val="000000"/>
          <w:sz w:val="22"/>
          <w:szCs w:val="22"/>
        </w:rPr>
        <w:t xml:space="preserve">User entities are responsible for reviewing that access granted to the </w:t>
      </w:r>
      <w:proofErr w:type="spellStart"/>
      <w:r>
        <w:rPr>
          <w:b/>
          <w:bCs/>
          <w:color w:val="000000"/>
          <w:sz w:val="22"/>
          <w:szCs w:val="22"/>
        </w:rPr>
        <w:t>Novologix</w:t>
      </w:r>
      <w:proofErr w:type="spellEnd"/>
      <w:r>
        <w:rPr>
          <w:b/>
          <w:bCs/>
          <w:color w:val="000000"/>
          <w:sz w:val="22"/>
          <w:szCs w:val="22"/>
        </w:rPr>
        <w:t xml:space="preserve"> System is appropriate based on the access privileges that were requested.</w:t>
      </w:r>
    </w:p>
    <w:p w14:paraId="1738E28D" w14:textId="77777777" w:rsidR="000773F4" w:rsidRDefault="00863E77">
      <w:pPr>
        <w:pStyle w:val="NormalWeb"/>
        <w:spacing w:before="0" w:beforeAutospacing="0" w:after="0" w:afterAutospacing="0"/>
        <w:rPr>
          <w:color w:val="000000"/>
          <w:sz w:val="22"/>
          <w:szCs w:val="22"/>
        </w:rPr>
      </w:pPr>
      <w:r>
        <w:rPr>
          <w:color w:val="000000"/>
          <w:sz w:val="22"/>
          <w:szCs w:val="22"/>
        </w:rPr>
        <w:t> </w:t>
      </w:r>
    </w:p>
    <w:p w14:paraId="7C57F956" w14:textId="77777777" w:rsidR="000773F4" w:rsidRDefault="00863E77">
      <w:pPr>
        <w:pStyle w:val="NormalWeb"/>
        <w:spacing w:before="0" w:beforeAutospacing="0" w:after="0" w:afterAutospacing="0"/>
        <w:rPr>
          <w:color w:val="000000"/>
          <w:sz w:val="22"/>
          <w:szCs w:val="22"/>
        </w:rPr>
      </w:pPr>
      <w:r>
        <w:rPr>
          <w:b/>
          <w:bCs/>
          <w:color w:val="000000"/>
          <w:sz w:val="22"/>
          <w:szCs w:val="22"/>
        </w:rPr>
        <w:t xml:space="preserve">User entities are responsible for timely communication of terminated users to the </w:t>
      </w:r>
      <w:proofErr w:type="spellStart"/>
      <w:r>
        <w:rPr>
          <w:b/>
          <w:bCs/>
          <w:color w:val="000000"/>
          <w:sz w:val="22"/>
          <w:szCs w:val="22"/>
        </w:rPr>
        <w:t>Novologix</w:t>
      </w:r>
      <w:proofErr w:type="spellEnd"/>
      <w:r>
        <w:rPr>
          <w:b/>
          <w:bCs/>
          <w:color w:val="000000"/>
          <w:sz w:val="22"/>
          <w:szCs w:val="22"/>
        </w:rPr>
        <w:t xml:space="preserve"> System</w:t>
      </w:r>
      <w:r>
        <w:rPr>
          <w:color w:val="000000"/>
          <w:sz w:val="22"/>
          <w:szCs w:val="22"/>
        </w:rPr>
        <w:t>.</w:t>
      </w:r>
    </w:p>
    <w:p w14:paraId="56054855" w14:textId="2A586285" w:rsidR="000773F4" w:rsidRDefault="00863E77">
      <w:pPr>
        <w:pStyle w:val="NormalWeb"/>
        <w:spacing w:before="0" w:beforeAutospacing="0" w:after="0" w:afterAutospacing="0"/>
        <w:rPr>
          <w:color w:val="000000"/>
          <w:sz w:val="22"/>
          <w:szCs w:val="22"/>
        </w:rPr>
      </w:pPr>
      <w:r>
        <w:rPr>
          <w:color w:val="000000"/>
          <w:sz w:val="22"/>
          <w:szCs w:val="22"/>
        </w:rPr>
        <w:t xml:space="preserve">From a project perspective. IT Manager responsible. It is part of periodic access review. </w:t>
      </w:r>
    </w:p>
    <w:p w14:paraId="1BC84DB4" w14:textId="77777777" w:rsidR="001B1DFF" w:rsidRDefault="001B1DFF">
      <w:pPr>
        <w:pStyle w:val="NormalWeb"/>
        <w:spacing w:before="0" w:beforeAutospacing="0" w:after="0" w:afterAutospacing="0"/>
        <w:rPr>
          <w:color w:val="000000"/>
          <w:sz w:val="22"/>
          <w:szCs w:val="22"/>
        </w:rPr>
      </w:pPr>
    </w:p>
    <w:p w14:paraId="23B4DAE5" w14:textId="6E59AD82" w:rsidR="000773F4" w:rsidRDefault="00863E77">
      <w:pPr>
        <w:pStyle w:val="NormalWeb"/>
        <w:spacing w:before="0" w:beforeAutospacing="0" w:after="0" w:afterAutospacing="0"/>
        <w:rPr>
          <w:color w:val="000000"/>
          <w:sz w:val="22"/>
          <w:szCs w:val="22"/>
        </w:rPr>
      </w:pPr>
      <w:r w:rsidRPr="001B1DFF">
        <w:rPr>
          <w:b/>
          <w:bCs/>
          <w:color w:val="000000"/>
          <w:sz w:val="22"/>
          <w:szCs w:val="22"/>
        </w:rPr>
        <w:t>Q:</w:t>
      </w:r>
      <w:r>
        <w:rPr>
          <w:color w:val="000000"/>
          <w:sz w:val="22"/>
          <w:szCs w:val="22"/>
        </w:rPr>
        <w:t xml:space="preserve"> </w:t>
      </w:r>
      <w:r w:rsidRPr="001B1DFF">
        <w:rPr>
          <w:b/>
          <w:bCs/>
          <w:color w:val="000000"/>
          <w:sz w:val="22"/>
          <w:szCs w:val="22"/>
        </w:rPr>
        <w:t>Where does IT Lie on terminated user</w:t>
      </w:r>
      <w:r w:rsidR="001B1DFF">
        <w:rPr>
          <w:b/>
          <w:bCs/>
          <w:color w:val="000000"/>
          <w:sz w:val="22"/>
          <w:szCs w:val="22"/>
        </w:rPr>
        <w:t>?</w:t>
      </w:r>
    </w:p>
    <w:p w14:paraId="6C3E39E3" w14:textId="77777777" w:rsidR="000773F4" w:rsidRDefault="00863E77">
      <w:pPr>
        <w:pStyle w:val="NormalWeb"/>
        <w:spacing w:before="0" w:beforeAutospacing="0" w:after="0" w:afterAutospacing="0"/>
        <w:rPr>
          <w:color w:val="000000"/>
          <w:sz w:val="22"/>
          <w:szCs w:val="22"/>
        </w:rPr>
      </w:pPr>
      <w:r>
        <w:rPr>
          <w:color w:val="000000"/>
          <w:sz w:val="22"/>
          <w:szCs w:val="22"/>
        </w:rPr>
        <w:t xml:space="preserve">A: It's up to project manager of employee. For contractors, it is done by management. </w:t>
      </w:r>
    </w:p>
    <w:p w14:paraId="2A3FAA3C"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728182" w14:textId="77777777" w:rsidR="000773F4" w:rsidRDefault="00863E77">
      <w:pPr>
        <w:pStyle w:val="NormalWeb"/>
        <w:spacing w:before="0" w:beforeAutospacing="0" w:after="0" w:afterAutospacing="0"/>
        <w:rPr>
          <w:color w:val="000000"/>
          <w:sz w:val="22"/>
          <w:szCs w:val="22"/>
        </w:rPr>
      </w:pPr>
      <w:r>
        <w:rPr>
          <w:b/>
          <w:bCs/>
          <w:color w:val="000000"/>
          <w:sz w:val="22"/>
          <w:szCs w:val="22"/>
        </w:rPr>
        <w:t xml:space="preserve">User entities are responsible for ensuring the confidentiality of any user accounts and passwords assigned to them for use with the </w:t>
      </w:r>
      <w:proofErr w:type="spellStart"/>
      <w:r>
        <w:rPr>
          <w:b/>
          <w:bCs/>
          <w:color w:val="000000"/>
          <w:sz w:val="22"/>
          <w:szCs w:val="22"/>
        </w:rPr>
        <w:t>Novologix</w:t>
      </w:r>
      <w:proofErr w:type="spellEnd"/>
      <w:r>
        <w:rPr>
          <w:b/>
          <w:bCs/>
          <w:color w:val="000000"/>
          <w:sz w:val="22"/>
          <w:szCs w:val="22"/>
        </w:rPr>
        <w:t xml:space="preserve"> System.</w:t>
      </w:r>
    </w:p>
    <w:p w14:paraId="2EDF3D88"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is handled by Global security. </w:t>
      </w:r>
    </w:p>
    <w:p w14:paraId="45485410"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2CDB27F" w14:textId="10620805"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Brian will be </w:t>
      </w:r>
      <w:r w:rsidR="00494ED6">
        <w:rPr>
          <w:rFonts w:ascii="Calibri" w:hAnsi="Calibri" w:cs="Calibri"/>
          <w:sz w:val="22"/>
          <w:szCs w:val="22"/>
        </w:rPr>
        <w:t>providing</w:t>
      </w:r>
      <w:r>
        <w:rPr>
          <w:rFonts w:ascii="Calibri" w:hAnsi="Calibri" w:cs="Calibri"/>
          <w:sz w:val="22"/>
          <w:szCs w:val="22"/>
        </w:rPr>
        <w:t xml:space="preserve"> additional info and contact for "HMO" info. </w:t>
      </w:r>
    </w:p>
    <w:p w14:paraId="28456CF5"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A71BD0A" w14:textId="12C5062B" w:rsidR="000773F4" w:rsidRDefault="00863E77">
      <w:pPr>
        <w:pStyle w:val="NormalWeb"/>
        <w:spacing w:before="0" w:beforeAutospacing="0" w:after="0" w:afterAutospacing="0"/>
        <w:rPr>
          <w:b/>
          <w:bCs/>
          <w:color w:val="000000"/>
          <w:sz w:val="22"/>
          <w:szCs w:val="22"/>
        </w:rPr>
      </w:pPr>
      <w:r>
        <w:rPr>
          <w:b/>
          <w:bCs/>
          <w:color w:val="000000"/>
          <w:sz w:val="22"/>
          <w:szCs w:val="22"/>
        </w:rPr>
        <w:t>Client user IDs and passwords are restricted to authorized personnel with approved and proper assignment, administration oversight (terminations, etc.), and use of the application and direct connection accounts.</w:t>
      </w:r>
    </w:p>
    <w:p w14:paraId="2B8A6861" w14:textId="77777777" w:rsidR="00B46ADB" w:rsidRDefault="00B46ADB">
      <w:pPr>
        <w:pStyle w:val="NormalWeb"/>
        <w:spacing w:before="0" w:beforeAutospacing="0" w:after="0" w:afterAutospacing="0"/>
        <w:rPr>
          <w:color w:val="000000"/>
          <w:sz w:val="22"/>
          <w:szCs w:val="22"/>
        </w:rPr>
      </w:pPr>
    </w:p>
    <w:p w14:paraId="486DDE6E" w14:textId="77777777" w:rsidR="000773F4" w:rsidRPr="00B46ADB" w:rsidRDefault="00863E77">
      <w:pPr>
        <w:pStyle w:val="NormalWeb"/>
        <w:spacing w:before="0" w:beforeAutospacing="0" w:after="0" w:afterAutospacing="0"/>
        <w:rPr>
          <w:b/>
          <w:bCs/>
          <w:color w:val="000000"/>
          <w:sz w:val="22"/>
          <w:szCs w:val="22"/>
        </w:rPr>
      </w:pPr>
      <w:r w:rsidRPr="00B46ADB">
        <w:rPr>
          <w:b/>
          <w:bCs/>
          <w:color w:val="000000"/>
          <w:sz w:val="22"/>
          <w:szCs w:val="22"/>
        </w:rPr>
        <w:t>Q: If there is a security bridge, who is responsible?</w:t>
      </w:r>
    </w:p>
    <w:p w14:paraId="39FB0BD6" w14:textId="01623A22" w:rsidR="000773F4" w:rsidRDefault="00863E77">
      <w:pPr>
        <w:pStyle w:val="NormalWeb"/>
        <w:spacing w:before="0" w:beforeAutospacing="0" w:after="0" w:afterAutospacing="0"/>
        <w:rPr>
          <w:color w:val="000000"/>
          <w:sz w:val="22"/>
          <w:szCs w:val="22"/>
        </w:rPr>
      </w:pPr>
      <w:r>
        <w:rPr>
          <w:color w:val="000000"/>
          <w:sz w:val="22"/>
          <w:szCs w:val="22"/>
        </w:rPr>
        <w:t xml:space="preserve">A: The application team is responsible. </w:t>
      </w:r>
    </w:p>
    <w:p w14:paraId="305CDF07" w14:textId="77777777" w:rsidR="001B1DFF" w:rsidRDefault="001B1DFF">
      <w:pPr>
        <w:pStyle w:val="NormalWeb"/>
        <w:spacing w:before="0" w:beforeAutospacing="0" w:after="0" w:afterAutospacing="0"/>
        <w:rPr>
          <w:color w:val="000000"/>
          <w:sz w:val="22"/>
          <w:szCs w:val="22"/>
        </w:rPr>
      </w:pPr>
    </w:p>
    <w:p w14:paraId="6F01DD77" w14:textId="77777777" w:rsidR="000773F4" w:rsidRPr="00B46ADB" w:rsidRDefault="00863E77">
      <w:pPr>
        <w:pStyle w:val="NormalWeb"/>
        <w:spacing w:before="0" w:beforeAutospacing="0" w:after="0" w:afterAutospacing="0"/>
        <w:rPr>
          <w:b/>
          <w:bCs/>
          <w:color w:val="000000"/>
          <w:sz w:val="22"/>
          <w:szCs w:val="22"/>
        </w:rPr>
      </w:pPr>
      <w:r w:rsidRPr="00B46ADB">
        <w:rPr>
          <w:b/>
          <w:bCs/>
          <w:color w:val="000000"/>
          <w:sz w:val="22"/>
          <w:szCs w:val="22"/>
        </w:rPr>
        <w:lastRenderedPageBreak/>
        <w:t xml:space="preserve">Q; If an account is compromised. How does </w:t>
      </w:r>
      <w:proofErr w:type="spellStart"/>
      <w:r w:rsidRPr="00B46ADB">
        <w:rPr>
          <w:b/>
          <w:bCs/>
          <w:color w:val="000000"/>
          <w:sz w:val="22"/>
          <w:szCs w:val="22"/>
        </w:rPr>
        <w:t>Novologix</w:t>
      </w:r>
      <w:proofErr w:type="spellEnd"/>
      <w:r w:rsidRPr="00B46ADB">
        <w:rPr>
          <w:b/>
          <w:bCs/>
          <w:color w:val="000000"/>
          <w:sz w:val="22"/>
          <w:szCs w:val="22"/>
        </w:rPr>
        <w:t xml:space="preserve"> know?</w:t>
      </w:r>
    </w:p>
    <w:p w14:paraId="359A1E6F" w14:textId="77777777" w:rsidR="000773F4" w:rsidRDefault="00863E77">
      <w:pPr>
        <w:pStyle w:val="NormalWeb"/>
        <w:spacing w:before="0" w:beforeAutospacing="0" w:after="0" w:afterAutospacing="0"/>
        <w:rPr>
          <w:color w:val="000000"/>
          <w:sz w:val="22"/>
          <w:szCs w:val="22"/>
        </w:rPr>
      </w:pPr>
      <w:r>
        <w:rPr>
          <w:color w:val="000000"/>
          <w:sz w:val="22"/>
          <w:szCs w:val="22"/>
        </w:rPr>
        <w:t xml:space="preserve">A: It falls under CVS/Aetna security guidelines. They notify global security. </w:t>
      </w:r>
    </w:p>
    <w:p w14:paraId="778DB973" w14:textId="77777777" w:rsidR="00B46ADB" w:rsidRDefault="00B46ADB">
      <w:pPr>
        <w:pStyle w:val="NormalWeb"/>
        <w:spacing w:before="0" w:beforeAutospacing="0" w:after="0" w:afterAutospacing="0"/>
        <w:rPr>
          <w:rFonts w:ascii="Calibri" w:hAnsi="Calibri" w:cs="Calibri"/>
          <w:b/>
          <w:bCs/>
          <w:sz w:val="22"/>
          <w:szCs w:val="22"/>
        </w:rPr>
      </w:pPr>
    </w:p>
    <w:p w14:paraId="748E5A11" w14:textId="6816E614" w:rsidR="000773F4" w:rsidRPr="00B46ADB" w:rsidRDefault="001B1DFF">
      <w:pPr>
        <w:pStyle w:val="NormalWeb"/>
        <w:spacing w:before="0" w:beforeAutospacing="0" w:after="0" w:afterAutospacing="0"/>
        <w:rPr>
          <w:rFonts w:ascii="Calibri" w:hAnsi="Calibri" w:cs="Calibri"/>
          <w:b/>
          <w:bCs/>
          <w:sz w:val="22"/>
          <w:szCs w:val="22"/>
        </w:rPr>
      </w:pPr>
      <w:r>
        <w:rPr>
          <w:rFonts w:ascii="Calibri" w:hAnsi="Calibri" w:cs="Calibri"/>
          <w:b/>
          <w:bCs/>
          <w:sz w:val="22"/>
          <w:szCs w:val="22"/>
        </w:rPr>
        <w:t>Q</w:t>
      </w:r>
      <w:r w:rsidR="00863E77" w:rsidRPr="00B46ADB">
        <w:rPr>
          <w:rFonts w:ascii="Calibri" w:hAnsi="Calibri" w:cs="Calibri"/>
          <w:b/>
          <w:bCs/>
          <w:sz w:val="22"/>
          <w:szCs w:val="22"/>
        </w:rPr>
        <w:t xml:space="preserve">: </w:t>
      </w:r>
      <w:r w:rsidR="00863E77" w:rsidRPr="00B46ADB">
        <w:rPr>
          <w:b/>
          <w:bCs/>
          <w:sz w:val="22"/>
          <w:szCs w:val="22"/>
        </w:rPr>
        <w:t>Who notifies global security?</w:t>
      </w:r>
    </w:p>
    <w:p w14:paraId="142244E6" w14:textId="5185703F" w:rsidR="000773F4" w:rsidRDefault="00863E77">
      <w:pPr>
        <w:pStyle w:val="NormalWeb"/>
        <w:spacing w:before="0" w:beforeAutospacing="0" w:after="0" w:afterAutospacing="0"/>
        <w:rPr>
          <w:color w:val="000000"/>
          <w:sz w:val="22"/>
          <w:szCs w:val="22"/>
        </w:rPr>
      </w:pPr>
      <w:r>
        <w:rPr>
          <w:color w:val="000000"/>
          <w:sz w:val="22"/>
          <w:szCs w:val="22"/>
        </w:rPr>
        <w:t xml:space="preserve">A: Whoever notifies this bridge, notifies the manager. </w:t>
      </w:r>
      <w:r w:rsidR="00702D89">
        <w:rPr>
          <w:color w:val="000000"/>
          <w:sz w:val="22"/>
          <w:szCs w:val="22"/>
        </w:rPr>
        <w:t>IT</w:t>
      </w:r>
      <w:r>
        <w:rPr>
          <w:color w:val="000000"/>
          <w:sz w:val="22"/>
          <w:szCs w:val="22"/>
        </w:rPr>
        <w:t xml:space="preserve"> notif</w:t>
      </w:r>
      <w:r w:rsidR="00702D89">
        <w:rPr>
          <w:color w:val="000000"/>
          <w:sz w:val="22"/>
          <w:szCs w:val="22"/>
        </w:rPr>
        <w:t>ies</w:t>
      </w:r>
      <w:r>
        <w:rPr>
          <w:color w:val="000000"/>
          <w:sz w:val="22"/>
          <w:szCs w:val="22"/>
        </w:rPr>
        <w:t xml:space="preserve"> compliance team. </w:t>
      </w:r>
    </w:p>
    <w:p w14:paraId="072FF8B5" w14:textId="77777777" w:rsidR="001B1DFF" w:rsidRDefault="001B1DFF">
      <w:pPr>
        <w:pStyle w:val="NormalWeb"/>
        <w:spacing w:before="0" w:beforeAutospacing="0" w:after="0" w:afterAutospacing="0"/>
        <w:rPr>
          <w:color w:val="000000"/>
          <w:sz w:val="22"/>
          <w:szCs w:val="22"/>
        </w:rPr>
      </w:pPr>
    </w:p>
    <w:p w14:paraId="01B9F5D0" w14:textId="77777777" w:rsidR="000773F4" w:rsidRDefault="00863E77">
      <w:pPr>
        <w:pStyle w:val="NormalWeb"/>
        <w:spacing w:before="0" w:beforeAutospacing="0" w:after="0" w:afterAutospacing="0"/>
        <w:rPr>
          <w:color w:val="000000"/>
          <w:sz w:val="22"/>
          <w:szCs w:val="22"/>
        </w:rPr>
      </w:pPr>
      <w:r w:rsidRPr="00B46ADB">
        <w:rPr>
          <w:b/>
          <w:bCs/>
          <w:color w:val="000000"/>
          <w:sz w:val="22"/>
          <w:szCs w:val="22"/>
        </w:rPr>
        <w:t>Q:</w:t>
      </w:r>
      <w:r>
        <w:rPr>
          <w:color w:val="000000"/>
          <w:sz w:val="22"/>
          <w:szCs w:val="22"/>
        </w:rPr>
        <w:t xml:space="preserve"> </w:t>
      </w:r>
      <w:r w:rsidRPr="00B46ADB">
        <w:rPr>
          <w:b/>
          <w:bCs/>
          <w:color w:val="000000"/>
          <w:sz w:val="22"/>
          <w:szCs w:val="22"/>
        </w:rPr>
        <w:t>As an instance occurred that compliance team was brought in?</w:t>
      </w:r>
    </w:p>
    <w:p w14:paraId="5617E043" w14:textId="77777777" w:rsidR="000773F4" w:rsidRDefault="00863E77">
      <w:pPr>
        <w:pStyle w:val="NormalWeb"/>
        <w:spacing w:before="0" w:beforeAutospacing="0" w:after="0" w:afterAutospacing="0"/>
        <w:rPr>
          <w:color w:val="000000"/>
          <w:sz w:val="22"/>
          <w:szCs w:val="22"/>
        </w:rPr>
      </w:pPr>
      <w:r>
        <w:rPr>
          <w:color w:val="000000"/>
          <w:sz w:val="22"/>
          <w:szCs w:val="22"/>
        </w:rPr>
        <w:t>A: None.</w:t>
      </w:r>
    </w:p>
    <w:p w14:paraId="6D0350EB" w14:textId="77777777" w:rsidR="000773F4" w:rsidRDefault="00863E77">
      <w:pPr>
        <w:pStyle w:val="NormalWeb"/>
        <w:spacing w:before="0" w:beforeAutospacing="0" w:after="0" w:afterAutospacing="0"/>
        <w:rPr>
          <w:color w:val="000000"/>
          <w:sz w:val="22"/>
          <w:szCs w:val="22"/>
        </w:rPr>
      </w:pPr>
      <w:r>
        <w:rPr>
          <w:color w:val="000000"/>
          <w:sz w:val="22"/>
          <w:szCs w:val="22"/>
        </w:rPr>
        <w:t> </w:t>
      </w:r>
    </w:p>
    <w:p w14:paraId="33442B67" w14:textId="77777777" w:rsidR="000773F4" w:rsidRDefault="00863E77">
      <w:pPr>
        <w:pStyle w:val="NormalWeb"/>
        <w:spacing w:before="0" w:beforeAutospacing="0" w:after="0" w:afterAutospacing="0"/>
        <w:rPr>
          <w:color w:val="000000"/>
          <w:sz w:val="22"/>
          <w:szCs w:val="22"/>
        </w:rPr>
      </w:pPr>
      <w:r>
        <w:rPr>
          <w:color w:val="000000"/>
          <w:sz w:val="22"/>
          <w:szCs w:val="22"/>
        </w:rPr>
        <w:t xml:space="preserve">Communication on a more technical aspect is handled by IT, and business is typically not involved. </w:t>
      </w:r>
    </w:p>
    <w:p w14:paraId="6336089A" w14:textId="77777777" w:rsidR="001E55B9"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Starting next week, they will continue their Triage calls. </w:t>
      </w:r>
    </w:p>
    <w:p w14:paraId="131E139E" w14:textId="77777777" w:rsidR="001E55B9" w:rsidRDefault="001E55B9">
      <w:pPr>
        <w:pStyle w:val="NormalWeb"/>
        <w:spacing w:before="0" w:beforeAutospacing="0" w:after="0" w:afterAutospacing="0"/>
        <w:rPr>
          <w:rFonts w:ascii="Calibri" w:hAnsi="Calibri" w:cs="Calibri"/>
          <w:sz w:val="22"/>
          <w:szCs w:val="22"/>
        </w:rPr>
      </w:pPr>
    </w:p>
    <w:p w14:paraId="5941D4C6" w14:textId="52100C73" w:rsidR="000773F4" w:rsidRDefault="003F3DA9">
      <w:pPr>
        <w:pStyle w:val="NormalWeb"/>
        <w:spacing w:before="0" w:beforeAutospacing="0" w:after="0" w:afterAutospacing="0"/>
        <w:rPr>
          <w:rFonts w:ascii="Calibri" w:hAnsi="Calibri" w:cs="Calibri"/>
          <w:sz w:val="22"/>
          <w:szCs w:val="22"/>
        </w:rPr>
      </w:pPr>
      <w:r>
        <w:rPr>
          <w:rFonts w:ascii="Calibri" w:hAnsi="Calibri" w:cs="Calibri"/>
          <w:b/>
          <w:bCs/>
          <w:sz w:val="22"/>
          <w:szCs w:val="22"/>
        </w:rPr>
        <w:t>MOVING FORWARD</w:t>
      </w:r>
      <w:r w:rsidR="00863E77">
        <w:rPr>
          <w:rFonts w:ascii="Calibri" w:hAnsi="Calibri" w:cs="Calibri"/>
          <w:sz w:val="22"/>
          <w:szCs w:val="22"/>
        </w:rPr>
        <w:t xml:space="preserve"> </w:t>
      </w:r>
    </w:p>
    <w:p w14:paraId="26C71720" w14:textId="529D02DC" w:rsidR="000773F4" w:rsidRDefault="001E55B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IA: </w:t>
      </w:r>
      <w:r w:rsidR="00863E77">
        <w:rPr>
          <w:rFonts w:ascii="Calibri" w:hAnsi="Calibri" w:cs="Calibri"/>
          <w:sz w:val="22"/>
          <w:szCs w:val="22"/>
        </w:rPr>
        <w:t xml:space="preserve"> We will reconvene with IT and operation and provide some of the controls we have tested and give ample time for </w:t>
      </w:r>
      <w:proofErr w:type="spellStart"/>
      <w:r w:rsidR="00863E77">
        <w:rPr>
          <w:rFonts w:ascii="Calibri" w:hAnsi="Calibri" w:cs="Calibri"/>
          <w:sz w:val="22"/>
          <w:szCs w:val="22"/>
        </w:rPr>
        <w:t>Novologix</w:t>
      </w:r>
      <w:proofErr w:type="spellEnd"/>
      <w:r w:rsidR="00863E77">
        <w:rPr>
          <w:rFonts w:ascii="Calibri" w:hAnsi="Calibri" w:cs="Calibri"/>
          <w:sz w:val="22"/>
          <w:szCs w:val="22"/>
        </w:rPr>
        <w:t xml:space="preserve"> review.</w:t>
      </w:r>
    </w:p>
    <w:p w14:paraId="3ECEE02C"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17ABEA5"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F07E6E"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12F2E89"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A18F8E2"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B11025E"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694AB30"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0781E83"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B376BC5"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E38CA"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0455726"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F2D4EBB"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8323492"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917C0AC"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F47553C"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E9DB4F7"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3343D3A"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61D9736"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3ED4D9"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D7867B1"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F2EC97D"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0F4B898" w14:textId="77777777" w:rsidR="000773F4" w:rsidRDefault="00863E7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sectPr w:rsidR="00077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B04BC7"/>
    <w:multiLevelType w:val="multilevel"/>
    <w:tmpl w:val="8D5A4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E77"/>
    <w:rsid w:val="000773F4"/>
    <w:rsid w:val="001B1DFF"/>
    <w:rsid w:val="001E55B9"/>
    <w:rsid w:val="002D5AA0"/>
    <w:rsid w:val="00380D7E"/>
    <w:rsid w:val="003F3DA9"/>
    <w:rsid w:val="00494ED6"/>
    <w:rsid w:val="004D6635"/>
    <w:rsid w:val="00702D89"/>
    <w:rsid w:val="00863E77"/>
    <w:rsid w:val="00B46ADB"/>
    <w:rsid w:val="00C15110"/>
    <w:rsid w:val="00F61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E86ED8"/>
  <w15:chartTrackingRefBased/>
  <w15:docId w15:val="{92C5388C-98B8-4F97-98C1-281F6ADE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85529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816</Words>
  <Characters>4162</Characters>
  <Application>Microsoft Office Word</Application>
  <DocSecurity>0</DocSecurity>
  <Lines>131</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Mafi, oluwaseyi E</dc:creator>
  <cp:keywords/>
  <dc:description/>
  <cp:lastModifiedBy>Mafi, oluwaseyi E</cp:lastModifiedBy>
  <cp:revision>14</cp:revision>
  <dcterms:created xsi:type="dcterms:W3CDTF">2021-01-13T17:26:00Z</dcterms:created>
  <dcterms:modified xsi:type="dcterms:W3CDTF">2021-01-14T15:17:00Z</dcterms:modified>
</cp:coreProperties>
</file>