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003" w:rsidP="002F2789" w:rsidRDefault="00616003" w14:paraId="51EB947E" w14:textId="55AC7605"/>
    <w:p w:rsidRPr="00ED3658" w:rsidR="00E86035" w:rsidP="002F2789" w:rsidRDefault="00E86035" w14:paraId="4EBFA674" w14:textId="2961935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9F014A" w:rsidP="009F014A" w:rsidRDefault="009F014A" w14:paraId="7BDEA478" w14:textId="7F294ABB">
      <w:pPr>
        <w:autoSpaceDE w:val="0"/>
        <w:autoSpaceDN w:val="0"/>
        <w:rPr>
          <w:rFonts w:ascii="Times New Roman" w:hAnsi="Times New Roman" w:cs="Times New Roman"/>
          <w:b/>
          <w:bCs/>
          <w:sz w:val="40"/>
          <w:szCs w:val="40"/>
        </w:rPr>
      </w:pPr>
      <w:bookmarkStart w:name="_Hlk65677454" w:id="0"/>
      <w:r w:rsidRPr="00ED3658">
        <w:rPr>
          <w:rFonts w:ascii="Times New Roman" w:hAnsi="Times New Roman" w:cs="Times New Roman"/>
          <w:b/>
          <w:bCs/>
          <w:iCs/>
          <w:sz w:val="40"/>
          <w:szCs w:val="40"/>
        </w:rPr>
        <w:t>S</w:t>
      </w:r>
      <w:r w:rsidRPr="00ED3658" w:rsidR="00B275A6">
        <w:rPr>
          <w:rFonts w:ascii="Times New Roman" w:hAnsi="Times New Roman" w:cs="Times New Roman"/>
          <w:b/>
          <w:bCs/>
          <w:iCs/>
          <w:sz w:val="40"/>
          <w:szCs w:val="40"/>
        </w:rPr>
        <w:t xml:space="preserve">imple Dose </w:t>
      </w:r>
      <w:r w:rsidRPr="00ED3658" w:rsidR="008C50C4">
        <w:rPr>
          <w:rFonts w:ascii="Times New Roman" w:hAnsi="Times New Roman" w:cs="Times New Roman"/>
          <w:b/>
          <w:bCs/>
          <w:sz w:val="40"/>
          <w:szCs w:val="40"/>
        </w:rPr>
        <w:t>Audit</w:t>
      </w:r>
      <w:r w:rsidRPr="00ED3658" w:rsidR="0018418B">
        <w:rPr>
          <w:rFonts w:ascii="Times New Roman" w:hAnsi="Times New Roman" w:cs="Times New Roman"/>
          <w:b/>
          <w:bCs/>
          <w:sz w:val="40"/>
          <w:szCs w:val="40"/>
        </w:rPr>
        <w:t xml:space="preserve">   #211</w:t>
      </w:r>
      <w:r w:rsidRPr="00ED3658" w:rsidR="00B275A6">
        <w:rPr>
          <w:rFonts w:ascii="Times New Roman" w:hAnsi="Times New Roman" w:cs="Times New Roman"/>
          <w:b/>
          <w:bCs/>
          <w:sz w:val="40"/>
          <w:szCs w:val="40"/>
        </w:rPr>
        <w:t>70</w:t>
      </w:r>
    </w:p>
    <w:p w:rsidR="00ED3658" w:rsidP="009F014A" w:rsidRDefault="00ED3658" w14:paraId="6E24E789" w14:textId="64B04FBE">
      <w:pPr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Pr="00ED3658" w:rsidR="00ED3658" w:rsidP="009F014A" w:rsidRDefault="006E5E2A" w14:paraId="5AF01F09" w14:textId="6406015F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D3658">
        <w:rPr>
          <w:rFonts w:ascii="Times New Roman" w:hAnsi="Times New Roman" w:cs="Times New Roman"/>
          <w:b/>
          <w:bCs/>
          <w:sz w:val="24"/>
          <w:szCs w:val="24"/>
        </w:rPr>
        <w:t>VP’s:  Raymond Auger</w:t>
      </w:r>
    </w:p>
    <w:p w:rsidR="00ED3658" w:rsidP="009F014A" w:rsidRDefault="00ED3658" w14:paraId="5DEB4BA8" w14:textId="29AE9A4F">
      <w:pPr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SME’s: Bill Mullins, Gaurav Sachdeva</w:t>
      </w:r>
      <w:r w:rsidR="003138E2">
        <w:rPr>
          <w:rFonts w:ascii="Times New Roman" w:hAnsi="Times New Roman" w:cs="Times New Roman"/>
          <w:b/>
          <w:bCs/>
          <w:sz w:val="24"/>
          <w:szCs w:val="24"/>
        </w:rPr>
        <w:t>, Padma Ajit</w:t>
      </w:r>
    </w:p>
    <w:p w:rsidRPr="00ED3658" w:rsidR="00ED3658" w:rsidP="009F014A" w:rsidRDefault="001D4A97" w14:paraId="4146140E" w14:textId="4550D1E7">
      <w:pPr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POC:</w:t>
      </w:r>
      <w:r w:rsidR="00ED3658">
        <w:rPr>
          <w:rFonts w:ascii="Times New Roman" w:hAnsi="Times New Roman" w:cs="Times New Roman"/>
          <w:b/>
          <w:bCs/>
          <w:sz w:val="24"/>
          <w:szCs w:val="24"/>
        </w:rPr>
        <w:t xml:space="preserve">  Jeanne Willis</w:t>
      </w:r>
    </w:p>
    <w:p w:rsidR="009F014A" w:rsidP="009F014A" w:rsidRDefault="009F014A" w14:paraId="0C5D6DC1" w14:textId="110D10DE">
      <w:pPr>
        <w:autoSpaceDE w:val="0"/>
        <w:autoSpaceDN w:val="0"/>
      </w:pPr>
    </w:p>
    <w:tbl>
      <w:tblPr>
        <w:tblW w:w="0" w:type="auto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1107"/>
        <w:gridCol w:w="1119"/>
        <w:gridCol w:w="1372"/>
        <w:gridCol w:w="921"/>
        <w:gridCol w:w="3215"/>
      </w:tblGrid>
      <w:tr w:rsidR="00EB1672" w:rsidTr="00CC0A9E" w14:paraId="0AF80146" w14:textId="77777777">
        <w:trPr>
          <w:trHeight w:val="285"/>
        </w:trPr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5FB6471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6ED2924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Project Type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1F43765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Oversight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7A20479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Lead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43665C98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Sub-Lead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48FB01A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Staff</w:t>
            </w:r>
          </w:p>
        </w:tc>
      </w:tr>
      <w:tr w:rsidR="00EB1672" w:rsidTr="00CC0A9E" w14:paraId="3DFEC426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67559612" w14:textId="77777777">
            <w:r>
              <w:t xml:space="preserve">21170 - </w:t>
            </w:r>
            <w:proofErr w:type="spellStart"/>
            <w:r>
              <w:t>SimpleDose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596B20DB" w14:textId="77777777">
            <w:r>
              <w:t>Audit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7DD8561C" w14:textId="77777777">
            <w:r>
              <w:t>Sarah Kubiak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6F6C673B" w14:textId="77777777">
            <w:r>
              <w:t>Michael Bavasso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2CC13467" w14:textId="77777777">
            <w:r>
              <w:t>Seun Mafi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0B041189" w14:textId="5F6F7333">
            <w:r>
              <w:t>Dan Benner, Daniel Rodrigues, Ashish Joshi</w:t>
            </w:r>
          </w:p>
        </w:tc>
      </w:tr>
    </w:tbl>
    <w:p w:rsidR="00CC0A9E" w:rsidP="009F014A" w:rsidRDefault="00CC0A9E" w14:paraId="3D4CD6A9" w14:textId="77777777">
      <w:pPr>
        <w:autoSpaceDE w:val="0"/>
        <w:autoSpaceDN w:val="0"/>
      </w:pPr>
    </w:p>
    <w:p w:rsidR="00B275A6" w:rsidP="00B275A6" w:rsidRDefault="006E5E2A" w14:paraId="6621D8F3" w14:textId="28AB4E49">
      <w:pPr>
        <w:ind w:left="540"/>
        <w:rPr>
          <w:b/>
          <w:bCs/>
          <w:color w:val="1E4E79"/>
          <w:sz w:val="32"/>
          <w:szCs w:val="32"/>
        </w:rPr>
      </w:pPr>
      <w:r>
        <w:rPr>
          <w:b/>
          <w:bCs/>
          <w:color w:val="1E4E79"/>
          <w:sz w:val="32"/>
          <w:szCs w:val="32"/>
        </w:rPr>
        <w:t>Brainstorming</w:t>
      </w:r>
    </w:p>
    <w:p w:rsidR="006E5E2A" w:rsidP="00B275A6" w:rsidRDefault="006E5E2A" w14:paraId="4EE70370" w14:textId="77777777">
      <w:pPr>
        <w:ind w:left="540"/>
        <w:rPr>
          <w:color w:val="1E4E79"/>
          <w:sz w:val="32"/>
          <w:szCs w:val="32"/>
        </w:rPr>
      </w:pPr>
    </w:p>
    <w:p w:rsidRPr="00E9138F" w:rsidR="00B275A6" w:rsidP="00AF5584" w:rsidRDefault="00B275A6" w14:paraId="3B8CDDFC" w14:textId="155EE0F1">
      <w:pPr>
        <w:numPr>
          <w:ilvl w:val="0"/>
          <w:numId w:val="7"/>
        </w:numPr>
        <w:tabs>
          <w:tab w:val="clear" w:pos="720"/>
          <w:tab w:val="num" w:pos="540"/>
        </w:tabs>
        <w:ind w:left="36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  <w:u w:val="single"/>
        </w:rPr>
      </w:pPr>
      <w:r w:rsidRPr="00E9138F">
        <w:rPr>
          <w:rFonts w:ascii="Times New Roman" w:hAnsi="Times New Roman" w:cs="Times New Roman"/>
          <w:color w:val="44546A" w:themeColor="text2"/>
          <w:sz w:val="24"/>
          <w:szCs w:val="24"/>
          <w:highlight w:val="yellow"/>
          <w:u w:val="single"/>
        </w:rPr>
        <w:t>User Access</w:t>
      </w:r>
      <w:r w:rsidRPr="00F21D1E" w:rsidR="00891F7D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= </w:t>
      </w:r>
      <w:r w:rsidRPr="00F21D1E" w:rsidR="009A1DE0">
        <w:rPr>
          <w:rFonts w:ascii="Times New Roman" w:hAnsi="Times New Roman" w:cs="Times New Roman"/>
          <w:color w:val="44546A" w:themeColor="text2"/>
          <w:sz w:val="24"/>
          <w:szCs w:val="24"/>
        </w:rPr>
        <w:t>Michael</w:t>
      </w:r>
      <w:r w:rsidRPr="00F21D1E" w:rsidR="00BC6228">
        <w:rPr>
          <w:rFonts w:ascii="Times New Roman" w:hAnsi="Times New Roman" w:cs="Times New Roman"/>
          <w:color w:val="44546A" w:themeColor="text2"/>
          <w:sz w:val="24"/>
          <w:szCs w:val="24"/>
        </w:rPr>
        <w:t>, Dan, Dan</w:t>
      </w:r>
      <w:r w:rsidRPr="00F21D1E" w:rsidR="006E5E2A">
        <w:rPr>
          <w:rFonts w:ascii="Times New Roman" w:hAnsi="Times New Roman" w:cs="Times New Roman"/>
          <w:color w:val="44546A" w:themeColor="text2"/>
          <w:sz w:val="24"/>
          <w:szCs w:val="24"/>
        </w:rPr>
        <w:t>iel</w:t>
      </w:r>
    </w:p>
    <w:p w:rsidRPr="00E9138F" w:rsidR="00E9138F" w:rsidP="00E9138F" w:rsidRDefault="00E9138F" w14:paraId="73E82E7A" w14:textId="0980BC6D">
      <w:pPr>
        <w:numPr>
          <w:ilvl w:val="1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  <w:highlight w:val="yellow"/>
        </w:rPr>
      </w:pPr>
      <w:r w:rsidRPr="00E9138F">
        <w:rPr>
          <w:rFonts w:ascii="Times New Roman" w:hAnsi="Times New Roman" w:cs="Times New Roman"/>
          <w:color w:val="44546A" w:themeColor="text2"/>
          <w:sz w:val="24"/>
          <w:szCs w:val="24"/>
          <w:highlight w:val="yellow"/>
        </w:rPr>
        <w:t>Review of System Design Document</w:t>
      </w:r>
    </w:p>
    <w:p w:rsidRPr="00E9138F" w:rsidR="00B275A6" w:rsidP="00B275A6" w:rsidRDefault="00B275A6" w14:paraId="262CE21E" w14:textId="4DEA58F7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  <w:highlight w:val="yellow"/>
        </w:rPr>
      </w:pPr>
      <w:r w:rsidRPr="00E9138F">
        <w:rPr>
          <w:rFonts w:ascii="Times New Roman" w:hAnsi="Times New Roman" w:cs="Times New Roman"/>
          <w:color w:val="44546A" w:themeColor="text2"/>
          <w:sz w:val="24"/>
          <w:szCs w:val="24"/>
          <w:highlight w:val="yellow"/>
        </w:rPr>
        <w:t xml:space="preserve">Critical File Access / Privileged Access / User Recertification </w:t>
      </w:r>
    </w:p>
    <w:p w:rsidRPr="00F21D1E" w:rsidR="00062781" w:rsidP="00062781" w:rsidRDefault="00062781" w14:paraId="3263E9F3" w14:textId="4914911F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23A312CE" w:rsidR="00062781">
        <w:rPr>
          <w:rFonts w:ascii="Times New Roman" w:hAnsi="Times New Roman" w:cs="Times New Roman"/>
          <w:color w:val="44546A" w:themeColor="text2" w:themeTint="FF" w:themeShade="FF"/>
          <w:sz w:val="24"/>
          <w:szCs w:val="24"/>
          <w:highlight w:val="yellow"/>
        </w:rPr>
        <w:t>Not looking at Frontend (or endpoint)</w:t>
      </w:r>
    </w:p>
    <w:p w:rsidRPr="00F21D1E" w:rsidR="00062781" w:rsidP="00062781" w:rsidRDefault="00062781" w14:paraId="35102E0D" w14:textId="12676F46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23A312CE" w:rsidR="00062781">
        <w:rPr>
          <w:rFonts w:ascii="Times New Roman" w:hAnsi="Times New Roman" w:cs="Times New Roman"/>
          <w:color w:val="44546A" w:themeColor="text2" w:themeTint="FF" w:themeShade="FF"/>
          <w:sz w:val="24"/>
          <w:szCs w:val="24"/>
          <w:highlight w:val="yellow"/>
        </w:rPr>
        <w:t>Sarah will provide examples from a prior audit</w:t>
      </w:r>
      <w:r w:rsidRPr="23A312CE" w:rsidR="009C1115">
        <w:rPr>
          <w:rFonts w:ascii="Times New Roman" w:hAnsi="Times New Roman" w:cs="Times New Roman"/>
          <w:color w:val="44546A" w:themeColor="text2" w:themeTint="FF" w:themeShade="FF"/>
          <w:sz w:val="24"/>
          <w:szCs w:val="24"/>
          <w:highlight w:val="yellow"/>
        </w:rPr>
        <w:t xml:space="preserve"> **</w:t>
      </w:r>
    </w:p>
    <w:p w:rsidRPr="00F21D1E" w:rsidR="003D5DCB" w:rsidP="000025AC" w:rsidRDefault="003D5DCB" w14:paraId="6BEFC196" w14:textId="2CA69EF1">
      <w:pPr>
        <w:pStyle w:val="ListParagraph"/>
        <w:numPr>
          <w:ilvl w:val="0"/>
          <w:numId w:val="1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>Where are these</w:t>
      </w:r>
      <w:r w:rsidRPr="00F21D1E" w:rsidR="006E5E2A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data points or storage</w:t>
      </w: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located and who has access?</w:t>
      </w:r>
    </w:p>
    <w:p w:rsidRPr="00F21D1E" w:rsidR="00062781" w:rsidP="000025AC" w:rsidRDefault="00062781" w14:paraId="0F2C5B85" w14:textId="08537577">
      <w:pPr>
        <w:pStyle w:val="ListParagraph"/>
        <w:numPr>
          <w:ilvl w:val="0"/>
          <w:numId w:val="1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>Where are the key execution files?  Libraries, directories…</w:t>
      </w:r>
    </w:p>
    <w:p w:rsidRPr="00F21D1E" w:rsidR="00B275A6" w:rsidP="00B275A6" w:rsidRDefault="00B275A6" w14:paraId="22EB5D03" w14:textId="77777777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>User Provisioning Method (focus on back end process)</w:t>
      </w:r>
    </w:p>
    <w:p w:rsidR="003D5DCB" w:rsidP="00B275A6" w:rsidRDefault="00062781" w14:paraId="534EC958" w14:textId="43384E06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Is this Oracle with UNIX servers… </w:t>
      </w:r>
      <w:r w:rsidRPr="00F21D1E" w:rsidR="003D5DCB">
        <w:rPr>
          <w:rFonts w:ascii="Times New Roman" w:hAnsi="Times New Roman" w:cs="Times New Roman"/>
          <w:color w:val="44546A" w:themeColor="text2"/>
          <w:sz w:val="24"/>
          <w:szCs w:val="24"/>
        </w:rPr>
        <w:t>Who has Root access?</w:t>
      </w: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(Phil Albert?) </w:t>
      </w:r>
    </w:p>
    <w:p w:rsidRPr="00E9138F" w:rsidR="00E9138F" w:rsidP="00B275A6" w:rsidRDefault="00E9138F" w14:paraId="621607B5" w14:textId="3A85685B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  <w:highlight w:val="yellow"/>
        </w:rPr>
      </w:pPr>
      <w:proofErr w:type="spellStart"/>
      <w:r w:rsidRPr="00E9138F">
        <w:rPr>
          <w:rFonts w:ascii="Times New Roman" w:hAnsi="Times New Roman" w:cs="Times New Roman"/>
          <w:color w:val="44546A" w:themeColor="text2"/>
          <w:sz w:val="24"/>
          <w:szCs w:val="24"/>
          <w:highlight w:val="yellow"/>
        </w:rPr>
        <w:t>SimpleDose</w:t>
      </w:r>
      <w:proofErr w:type="spellEnd"/>
      <w:r w:rsidRPr="00E9138F">
        <w:rPr>
          <w:rFonts w:ascii="Times New Roman" w:hAnsi="Times New Roman" w:cs="Times New Roman"/>
          <w:color w:val="44546A" w:themeColor="text2"/>
          <w:sz w:val="24"/>
          <w:szCs w:val="24"/>
          <w:highlight w:val="yellow"/>
        </w:rPr>
        <w:t xml:space="preserve"> Operating System</w:t>
      </w:r>
    </w:p>
    <w:p w:rsidRPr="00F21D1E" w:rsidR="00012C4D" w:rsidP="00012C4D" w:rsidRDefault="00012C4D" w14:paraId="5230F58C" w14:textId="50D99175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</w:rPr>
        <w:t>If there is Root, does it get logged or audited?</w:t>
      </w:r>
    </w:p>
    <w:p w:rsidR="00EB14E8" w:rsidP="00B275A6" w:rsidRDefault="00EB14E8" w14:paraId="3D746D41" w14:textId="7968E1D6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>Not testing the provision process, only who is making the reviews.</w:t>
      </w:r>
    </w:p>
    <w:p w:rsidR="00E9138F" w:rsidP="00E9138F" w:rsidRDefault="00E9138F" w14:paraId="47ACD041" w14:textId="361C0A21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</w:rPr>
        <w:t>Is the enterprise provisioning process being used?</w:t>
      </w:r>
    </w:p>
    <w:p w:rsidRPr="00F21D1E" w:rsidR="00E9138F" w:rsidP="00E9138F" w:rsidRDefault="00E9138F" w14:paraId="394DD9A5" w14:textId="77777777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>What tool is being used for access requests?</w:t>
      </w:r>
    </w:p>
    <w:p w:rsidR="00E9138F" w:rsidP="00B275A6" w:rsidRDefault="00EB14E8" w14:paraId="740748D0" w14:textId="77777777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How is </w:t>
      </w:r>
      <w:r w:rsidRPr="00F21D1E" w:rsidR="00062781">
        <w:rPr>
          <w:rFonts w:ascii="Times New Roman" w:hAnsi="Times New Roman" w:cs="Times New Roman"/>
          <w:color w:val="44546A" w:themeColor="text2"/>
          <w:sz w:val="24"/>
          <w:szCs w:val="24"/>
        </w:rPr>
        <w:t>Periodic Access Review (</w:t>
      </w: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>PAR</w:t>
      </w:r>
      <w:r w:rsidRPr="00F21D1E" w:rsidR="00062781">
        <w:rPr>
          <w:rFonts w:ascii="Times New Roman" w:hAnsi="Times New Roman" w:cs="Times New Roman"/>
          <w:color w:val="44546A" w:themeColor="text2"/>
          <w:sz w:val="24"/>
          <w:szCs w:val="24"/>
        </w:rPr>
        <w:t>)</w:t>
      </w: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performed and who reviews the access</w:t>
      </w:r>
      <w:r w:rsidRPr="00F21D1E" w:rsidR="00062781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for the critical program data files specific to </w:t>
      </w:r>
      <w:proofErr w:type="spellStart"/>
      <w:r w:rsidRPr="00F21D1E" w:rsidR="00062781">
        <w:rPr>
          <w:rFonts w:ascii="Times New Roman" w:hAnsi="Times New Roman" w:cs="Times New Roman"/>
          <w:color w:val="44546A" w:themeColor="text2"/>
          <w:sz w:val="24"/>
          <w:szCs w:val="24"/>
        </w:rPr>
        <w:t>SimpleDose</w:t>
      </w:r>
      <w:proofErr w:type="spellEnd"/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>?</w:t>
      </w:r>
      <w:r w:rsidRPr="00F21D1E" w:rsidR="00062781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</w:t>
      </w:r>
    </w:p>
    <w:p w:rsidR="00EB14E8" w:rsidP="00E9138F" w:rsidRDefault="009C1115" w14:paraId="513F451F" w14:textId="44CF609D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>Critical files and directories</w:t>
      </w:r>
    </w:p>
    <w:p w:rsidRPr="00F21D1E" w:rsidR="00E9138F" w:rsidP="00E9138F" w:rsidRDefault="00E9138F" w14:paraId="62BA4691" w14:textId="1F321938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>Full directory names and file</w:t>
      </w:r>
    </w:p>
    <w:p w:rsidRPr="00F21D1E" w:rsidR="009C1115" w:rsidP="00B275A6" w:rsidRDefault="009C1115" w14:paraId="739D88E4" w14:textId="77777777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>What is the Deprovisioning process for critical files, libraries, and directories?</w:t>
      </w:r>
    </w:p>
    <w:p w:rsidR="008E058F" w:rsidP="008E058F" w:rsidRDefault="009C1115" w14:paraId="7552325C" w14:textId="77777777">
      <w:pPr>
        <w:pStyle w:val="ListParagraph"/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8E058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What are the critical systems files for </w:t>
      </w:r>
      <w:proofErr w:type="spellStart"/>
      <w:r w:rsidRPr="008E058F">
        <w:rPr>
          <w:rFonts w:ascii="Times New Roman" w:hAnsi="Times New Roman" w:cs="Times New Roman"/>
          <w:color w:val="44546A" w:themeColor="text2"/>
          <w:sz w:val="24"/>
          <w:szCs w:val="24"/>
        </w:rPr>
        <w:t>SimpleDose</w:t>
      </w:r>
      <w:proofErr w:type="spellEnd"/>
      <w:r w:rsidRPr="008E058F">
        <w:rPr>
          <w:rFonts w:ascii="Times New Roman" w:hAnsi="Times New Roman" w:cs="Times New Roman"/>
          <w:color w:val="44546A" w:themeColor="text2"/>
          <w:sz w:val="24"/>
          <w:szCs w:val="24"/>
        </w:rPr>
        <w:t>?</w:t>
      </w:r>
    </w:p>
    <w:p w:rsidRPr="008E058F" w:rsidR="008E058F" w:rsidP="008E058F" w:rsidRDefault="009C1115" w14:textId="00F6FD29" w14:paraId="478206C4">
      <w:pPr>
        <w:pStyle w:val="ListParagraph"/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8E058F" w:rsidR="009C1115">
        <w:rPr>
          <w:rFonts w:ascii="Times New Roman" w:hAnsi="Times New Roman" w:cs="Times New Roman"/>
          <w:color w:val="44546A" w:themeColor="text2"/>
          <w:sz w:val="24"/>
          <w:szCs w:val="24"/>
        </w:rPr>
        <w:t>Which users and groups have access to these critical system files?</w:t>
      </w:r>
      <w:r w:rsidRPr="008E058F">
        <w:rPr>
          <w:rFonts w:ascii="Times New Roman" w:hAnsi="Times New Roman" w:cs="Times New Roman"/>
          <w:color w:val="44546A" w:themeColor="text2"/>
          <w:sz w:val="24"/>
          <w:szCs w:val="24"/>
        </w:rPr>
        <w:cr/>
      </w:r>
    </w:p>
    <w:p w:rsidRPr="008E058F" w:rsidR="008E058F" w:rsidP="03407B4F" w:rsidRDefault="009C1115" w14:textId="00F6FD29" w14:paraId="6E1E7202">
      <w:pPr>
        <w:pStyle w:val="ListParagraph"/>
        <w:numPr>
          <w:ilvl w:val="3"/>
          <w:numId w:val="7"/>
        </w:numPr>
        <w:textAlignment w:val="center"/>
        <w:rPr>
          <w:color w:val="44546A" w:themeColor="text2"/>
          <w:sz w:val="24"/>
          <w:szCs w:val="24"/>
        </w:rPr>
      </w:pPr>
      <w:r w:rsidRPr="008E058F" w:rsidR="009C1115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Program files that allow </w:t>
      </w:r>
      <w:proofErr w:type="spellStart"/>
      <w:r w:rsidRPr="008E058F" w:rsidR="009C1115">
        <w:rPr>
          <w:rFonts w:ascii="Times New Roman" w:hAnsi="Times New Roman" w:cs="Times New Roman"/>
          <w:color w:val="44546A" w:themeColor="text2"/>
          <w:sz w:val="24"/>
          <w:szCs w:val="24"/>
        </w:rPr>
        <w:t>SimpleDose</w:t>
      </w:r>
      <w:proofErr w:type="spellEnd"/>
      <w:r w:rsidRPr="008E058F" w:rsidR="009C1115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to function</w:t>
      </w:r>
      <w:r w:rsidRPr="008E058F">
        <w:rPr>
          <w:rFonts w:ascii="Times New Roman" w:hAnsi="Times New Roman" w:cs="Times New Roman"/>
          <w:color w:val="44546A" w:themeColor="text2"/>
          <w:sz w:val="24"/>
          <w:szCs w:val="24"/>
        </w:rPr>
        <w:cr/>
      </w:r>
    </w:p>
    <w:p w:rsidRPr="008E058F" w:rsidR="008E058F" w:rsidP="03407B4F" w:rsidRDefault="009C1115" w14:textId="00F6FD29" w14:paraId="7955205D">
      <w:pPr>
        <w:pStyle w:val="ListParagraph"/>
        <w:numPr>
          <w:ilvl w:val="3"/>
          <w:numId w:val="7"/>
        </w:numPr>
        <w:textAlignment w:val="center"/>
        <w:rPr>
          <w:color w:val="44546A" w:themeColor="text2"/>
          <w:sz w:val="24"/>
          <w:szCs w:val="24"/>
        </w:rPr>
      </w:pPr>
      <w:r w:rsidRPr="008E058F" w:rsidR="009C1115">
        <w:rPr>
          <w:rFonts w:ascii="Times New Roman" w:hAnsi="Times New Roman" w:cs="Times New Roman"/>
          <w:color w:val="44546A" w:themeColor="text2"/>
          <w:sz w:val="24"/>
          <w:szCs w:val="24"/>
        </w:rPr>
        <w:t>List of users and groups</w:t>
      </w:r>
    </w:p>
    <w:p w:rsidRPr="008E058F" w:rsidR="008E058F" w:rsidP="03407B4F" w:rsidRDefault="009C1115" w14:paraId="2FC611EB" w14:textId="288CDB47">
      <w:pPr>
        <w:pStyle w:val="ListParagraph"/>
        <w:numPr>
          <w:ilvl w:val="3"/>
          <w:numId w:val="7"/>
        </w:numPr>
        <w:textAlignment w:val="center"/>
        <w:rPr>
          <w:color w:val="44546A" w:themeColor="text2"/>
          <w:sz w:val="24"/>
          <w:szCs w:val="24"/>
        </w:rPr>
      </w:pPr>
      <w:r w:rsidRPr="008E058F">
        <w:rPr>
          <w:rFonts w:ascii="Times New Roman" w:hAnsi="Times New Roman" w:cs="Times New Roman"/>
          <w:color w:val="44546A" w:themeColor="text2"/>
          <w:sz w:val="24"/>
          <w:szCs w:val="24"/>
        </w:rPr>
        <w:cr/>
      </w:r>
      <w:r w:rsidRPr="008E058F" w:rsidR="009C1115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Associated </w:t>
      </w:r>
      <w:proofErr w:type="gramStart"/>
      <w:r w:rsidRPr="008E058F" w:rsidR="009C1115">
        <w:rPr>
          <w:rFonts w:ascii="Times New Roman" w:hAnsi="Times New Roman" w:cs="Times New Roman"/>
          <w:color w:val="44546A" w:themeColor="text2"/>
          <w:sz w:val="24"/>
          <w:szCs w:val="24"/>
        </w:rPr>
        <w:t>permissions</w:t>
      </w:r>
      <w:proofErr w:type="gramEnd"/>
    </w:p>
    <w:p w:rsidRPr="008E058F" w:rsidR="009C1115" w:rsidP="008E058F" w:rsidRDefault="009C1115" w14:textId="23693D67" w14:paraId="6524794E">
      <w:pPr>
        <w:pStyle w:val="ListParagraph"/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8E058F" w:rsidR="009C1115">
        <w:rPr>
          <w:rFonts w:ascii="Times New Roman" w:hAnsi="Times New Roman" w:cs="Times New Roman"/>
          <w:color w:val="44546A" w:themeColor="text2"/>
          <w:sz w:val="24"/>
          <w:szCs w:val="24"/>
        </w:rPr>
        <w:t>If there are any new directories being pushed into production in the future, is there a validation process that permissions are accurate from pre-production into production.</w:t>
      </w:r>
    </w:p>
    <w:p w:rsidRPr="008E058F" w:rsidR="009C1115" w:rsidP="03407B4F" w:rsidRDefault="009C1115" w14:textId="23693D67" w14:paraId="72EE5D8A">
      <w:pPr>
        <w:pStyle w:val="ListParagraph"/>
        <w:numPr>
          <w:ilvl w:val="2"/>
          <w:numId w:val="7"/>
        </w:numPr>
        <w:textAlignment w:val="center"/>
        <w:rPr>
          <w:color w:val="44546A" w:themeColor="text2"/>
          <w:sz w:val="24"/>
          <w:szCs w:val="24"/>
        </w:rPr>
      </w:pPr>
      <w:r w:rsidRPr="008E058F" w:rsidR="009C1115">
        <w:rPr>
          <w:rFonts w:ascii="Times New Roman" w:hAnsi="Times New Roman" w:cs="Times New Roman"/>
          <w:color w:val="44546A" w:themeColor="text2"/>
          <w:sz w:val="24"/>
          <w:szCs w:val="24"/>
        </w:rPr>
        <w:cr/>
        <w:t xml:space="preserve"> What is the user provisioning process for these critical system files?</w:t>
      </w:r>
    </w:p>
    <w:p w:rsidRPr="008E058F" w:rsidR="009C1115" w:rsidP="03407B4F" w:rsidRDefault="009C1115" w14:textId="23693D67" w14:paraId="4C54A35E">
      <w:pPr>
        <w:pStyle w:val="ListParagraph"/>
        <w:numPr>
          <w:ilvl w:val="2"/>
          <w:numId w:val="7"/>
        </w:numPr>
        <w:textAlignment w:val="center"/>
        <w:rPr>
          <w:color w:val="44546A" w:themeColor="text2"/>
          <w:sz w:val="24"/>
          <w:szCs w:val="24"/>
        </w:rPr>
      </w:pPr>
      <w:r w:rsidRPr="008E058F" w:rsidR="009C1115">
        <w:rPr>
          <w:rFonts w:ascii="Times New Roman" w:hAnsi="Times New Roman" w:cs="Times New Roman"/>
          <w:color w:val="44546A" w:themeColor="text2"/>
          <w:sz w:val="24"/>
          <w:szCs w:val="24"/>
        </w:rPr>
        <w:cr/>
        <w:t xml:space="preserve"> Is there a revalidation process?</w:t>
      </w:r>
    </w:p>
    <w:p w:rsidRPr="008E058F" w:rsidR="009C1115" w:rsidP="03407B4F" w:rsidRDefault="009C1115" w14:paraId="6C990A5C" w14:textId="35C3C2DA">
      <w:pPr>
        <w:pStyle w:val="ListParagraph"/>
        <w:numPr>
          <w:ilvl w:val="2"/>
          <w:numId w:val="7"/>
        </w:numPr>
        <w:textAlignment w:val="center"/>
        <w:rPr>
          <w:color w:val="44546A" w:themeColor="text2"/>
          <w:sz w:val="24"/>
          <w:szCs w:val="24"/>
        </w:rPr>
      </w:pPr>
      <w:r w:rsidRPr="008E058F">
        <w:rPr>
          <w:rFonts w:ascii="Times New Roman" w:hAnsi="Times New Roman" w:cs="Times New Roman"/>
          <w:color w:val="44546A" w:themeColor="text2"/>
          <w:sz w:val="24"/>
          <w:szCs w:val="24"/>
        </w:rPr>
        <w:cr/>
      </w:r>
      <w:r w:rsidRPr="008E058F" w:rsidR="009C1115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How are these critical system files restricted? </w:t>
      </w:r>
    </w:p>
    <w:p w:rsidRPr="008E058F" w:rsidR="009C1115" w:rsidP="03407B4F" w:rsidRDefault="009C1115" w14:paraId="467DC3AD" w14:textId="23693D67">
      <w:pPr>
        <w:pStyle w:val="ListParagraph"/>
        <w:numPr>
          <w:ilvl w:val="2"/>
          <w:numId w:val="7"/>
        </w:numPr>
        <w:textAlignment w:val="center"/>
        <w:rPr>
          <w:color w:val="44546A" w:themeColor="text2"/>
          <w:sz w:val="24"/>
          <w:szCs w:val="24"/>
        </w:rPr>
      </w:pPr>
      <w:r w:rsidRPr="008E058F" w:rsidR="009C1115">
        <w:rPr>
          <w:rFonts w:ascii="Times New Roman" w:hAnsi="Times New Roman" w:cs="Times New Roman"/>
          <w:color w:val="44546A" w:themeColor="text2"/>
          <w:sz w:val="24"/>
          <w:szCs w:val="24"/>
        </w:rPr>
        <w:lastRenderedPageBreak/>
        <w:t>What is the security over these CLDs?</w:t>
      </w:r>
      <w:r w:rsidRPr="008E058F">
        <w:rPr>
          <w:rFonts w:ascii="Times New Roman" w:hAnsi="Times New Roman" w:cs="Times New Roman"/>
          <w:color w:val="44546A" w:themeColor="text2"/>
          <w:sz w:val="24"/>
          <w:szCs w:val="24"/>
        </w:rPr>
        <w:cr/>
      </w:r>
    </w:p>
    <w:p w:rsidR="00784073" w:rsidP="00784073" w:rsidRDefault="009C1115" w14:paraId="4CA71B8B" w14:textId="77777777">
      <w:pPr>
        <w:rPr>
          <w:color w:val="44546A" w:themeColor="text2"/>
          <w:sz w:val="32"/>
          <w:szCs w:val="32"/>
        </w:rPr>
      </w:pPr>
      <w:r w:rsidRPr="009C1115">
        <w:rPr>
          <w:color w:val="44546A" w:themeColor="text2"/>
          <w:sz w:val="32"/>
          <w:szCs w:val="32"/>
        </w:rPr>
        <w:t xml:space="preserve"> </w:t>
      </w:r>
    </w:p>
    <w:p w:rsidRPr="00AC0763" w:rsidR="00AC0763" w:rsidP="00AC0763" w:rsidRDefault="00AC0763" w14:paraId="137A09E2" w14:textId="2D133087">
      <w:pPr>
        <w:rPr>
          <w:sz w:val="24"/>
          <w:szCs w:val="24"/>
          <w:highlight w:val="cyan"/>
        </w:rPr>
      </w:pPr>
      <w:r w:rsidRPr="00AC0763">
        <w:rPr>
          <w:rFonts w:eastAsia="Calibri"/>
          <w:sz w:val="24"/>
          <w:szCs w:val="24"/>
          <w:highlight w:val="cyan"/>
        </w:rPr>
        <w:t>After walk-thru…, o</w:t>
      </w:r>
      <w:r w:rsidRPr="00AC0763" w:rsidR="00784073">
        <w:rPr>
          <w:rFonts w:eastAsia="Calibri"/>
          <w:sz w:val="24"/>
          <w:szCs w:val="24"/>
          <w:highlight w:val="cyan"/>
        </w:rPr>
        <w:t xml:space="preserve">btain a system generated list of users with access to the </w:t>
      </w:r>
      <w:proofErr w:type="spellStart"/>
      <w:r w:rsidRPr="00AC0763" w:rsidR="00784073">
        <w:rPr>
          <w:rFonts w:eastAsia="Calibri"/>
          <w:sz w:val="24"/>
          <w:szCs w:val="24"/>
          <w:highlight w:val="cyan"/>
        </w:rPr>
        <w:t>S</w:t>
      </w:r>
      <w:r w:rsidRPr="00AC0763" w:rsidR="007B085D">
        <w:rPr>
          <w:rFonts w:eastAsia="Calibri"/>
          <w:sz w:val="24"/>
          <w:szCs w:val="24"/>
          <w:highlight w:val="cyan"/>
        </w:rPr>
        <w:t>impleDose</w:t>
      </w:r>
      <w:proofErr w:type="spellEnd"/>
      <w:r w:rsidRPr="00AC0763" w:rsidR="00784073">
        <w:rPr>
          <w:rFonts w:eastAsia="Calibri"/>
          <w:sz w:val="24"/>
          <w:szCs w:val="24"/>
          <w:highlight w:val="cyan"/>
        </w:rPr>
        <w:t xml:space="preserve"> application</w:t>
      </w:r>
      <w:r w:rsidRPr="00AC0763">
        <w:rPr>
          <w:rFonts w:eastAsia="Calibri"/>
          <w:sz w:val="24"/>
          <w:szCs w:val="24"/>
          <w:highlight w:val="cyan"/>
        </w:rPr>
        <w:t xml:space="preserve"> by applicable </w:t>
      </w:r>
      <w:r w:rsidRPr="00AC0763">
        <w:rPr>
          <w:sz w:val="24"/>
          <w:szCs w:val="24"/>
          <w:highlight w:val="cyan"/>
        </w:rPr>
        <w:t xml:space="preserve">folders, servers, libraries, directories, or storage areas being used by </w:t>
      </w:r>
      <w:proofErr w:type="spellStart"/>
      <w:r w:rsidRPr="00AC0763">
        <w:rPr>
          <w:sz w:val="24"/>
          <w:szCs w:val="24"/>
          <w:highlight w:val="cyan"/>
        </w:rPr>
        <w:t>SimpleDose</w:t>
      </w:r>
      <w:proofErr w:type="spellEnd"/>
      <w:r w:rsidRPr="00AC0763">
        <w:rPr>
          <w:sz w:val="24"/>
          <w:szCs w:val="24"/>
          <w:highlight w:val="cyan"/>
        </w:rPr>
        <w:t>.</w:t>
      </w:r>
    </w:p>
    <w:p w:rsidRPr="00784073" w:rsidR="00AC0763" w:rsidP="00AC0763" w:rsidRDefault="00AC0763" w14:paraId="46EB018C" w14:textId="398DD021">
      <w:pPr>
        <w:textAlignment w:val="center"/>
        <w:rPr>
          <w:sz w:val="24"/>
          <w:szCs w:val="24"/>
        </w:rPr>
      </w:pPr>
      <w:r w:rsidRPr="00AC0763">
        <w:rPr>
          <w:sz w:val="24"/>
          <w:szCs w:val="24"/>
          <w:highlight w:val="cyan"/>
        </w:rPr>
        <w:tab/>
      </w:r>
      <w:r w:rsidRPr="00AC0763">
        <w:rPr>
          <w:sz w:val="24"/>
          <w:szCs w:val="24"/>
          <w:highlight w:val="cyan"/>
        </w:rPr>
        <w:t xml:space="preserve">Include </w:t>
      </w:r>
      <w:proofErr w:type="gramStart"/>
      <w:r w:rsidRPr="00AC0763">
        <w:rPr>
          <w:sz w:val="24"/>
          <w:szCs w:val="24"/>
          <w:highlight w:val="cyan"/>
        </w:rPr>
        <w:t>user name</w:t>
      </w:r>
      <w:proofErr w:type="gramEnd"/>
      <w:r w:rsidRPr="00AC0763">
        <w:rPr>
          <w:sz w:val="24"/>
          <w:szCs w:val="24"/>
          <w:highlight w:val="cyan"/>
        </w:rPr>
        <w:t>, ID, access date, user role or job function</w:t>
      </w:r>
    </w:p>
    <w:p w:rsidR="00AC0763" w:rsidP="00784073" w:rsidRDefault="00AC0763" w14:paraId="7D102362" w14:textId="4BD9CD5C">
      <w:pPr>
        <w:rPr>
          <w:rFonts w:eastAsia="Calibri"/>
          <w:sz w:val="24"/>
          <w:szCs w:val="24"/>
        </w:rPr>
      </w:pPr>
    </w:p>
    <w:p w:rsidRPr="00784073" w:rsidR="00AC0763" w:rsidP="00AC0763" w:rsidRDefault="00AC0763" w14:paraId="2884334C" w14:textId="77777777">
      <w:pPr>
        <w:textAlignment w:val="center"/>
        <w:rPr>
          <w:sz w:val="24"/>
          <w:szCs w:val="24"/>
        </w:rPr>
      </w:pPr>
      <w:r w:rsidRPr="00AC0763">
        <w:rPr>
          <w:sz w:val="24"/>
          <w:szCs w:val="24"/>
          <w:highlight w:val="cyan"/>
        </w:rPr>
        <w:t xml:space="preserve">Obtain names of </w:t>
      </w:r>
      <w:r>
        <w:rPr>
          <w:sz w:val="24"/>
          <w:szCs w:val="24"/>
          <w:highlight w:val="cyan"/>
        </w:rPr>
        <w:t xml:space="preserve">folders, </w:t>
      </w:r>
      <w:r w:rsidRPr="00AC0763">
        <w:rPr>
          <w:sz w:val="24"/>
          <w:szCs w:val="24"/>
          <w:highlight w:val="cyan"/>
        </w:rPr>
        <w:t>servers</w:t>
      </w:r>
      <w:r>
        <w:rPr>
          <w:sz w:val="24"/>
          <w:szCs w:val="24"/>
          <w:highlight w:val="cyan"/>
        </w:rPr>
        <w:t xml:space="preserve">, libraries, directories, </w:t>
      </w:r>
      <w:r w:rsidRPr="00AC0763">
        <w:rPr>
          <w:sz w:val="24"/>
          <w:szCs w:val="24"/>
          <w:highlight w:val="cyan"/>
        </w:rPr>
        <w:t xml:space="preserve">or storage areas being used by </w:t>
      </w:r>
      <w:proofErr w:type="spellStart"/>
      <w:r w:rsidRPr="00AC0763">
        <w:rPr>
          <w:sz w:val="24"/>
          <w:szCs w:val="24"/>
          <w:highlight w:val="cyan"/>
        </w:rPr>
        <w:t>SimpleDose</w:t>
      </w:r>
      <w:proofErr w:type="spellEnd"/>
      <w:r>
        <w:rPr>
          <w:sz w:val="24"/>
          <w:szCs w:val="24"/>
        </w:rPr>
        <w:t>.</w:t>
      </w:r>
    </w:p>
    <w:p w:rsidR="00AC0763" w:rsidP="00784073" w:rsidRDefault="00AC0763" w14:paraId="4A91092B" w14:textId="77777777">
      <w:pPr>
        <w:rPr>
          <w:rFonts w:eastAsia="Calibri"/>
          <w:sz w:val="24"/>
          <w:szCs w:val="24"/>
        </w:rPr>
      </w:pPr>
    </w:p>
    <w:p w:rsidR="00AC0763" w:rsidP="00784073" w:rsidRDefault="00AC0763" w14:paraId="264EBEF4" w14:textId="77777777">
      <w:pPr>
        <w:rPr>
          <w:rFonts w:eastAsia="Calibri"/>
          <w:sz w:val="24"/>
          <w:szCs w:val="24"/>
        </w:rPr>
      </w:pPr>
    </w:p>
    <w:p w:rsidRPr="00784073" w:rsidR="00784073" w:rsidP="00784073" w:rsidRDefault="00AC0763" w14:paraId="31BDFE12" w14:textId="10B62219">
      <w:pPr>
        <w:rPr>
          <w:sz w:val="24"/>
          <w:szCs w:val="24"/>
        </w:rPr>
      </w:pPr>
      <w:r>
        <w:rPr>
          <w:rFonts w:eastAsia="Calibri"/>
          <w:sz w:val="24"/>
          <w:szCs w:val="24"/>
        </w:rPr>
        <w:t>RCA / Testing = P</w:t>
      </w:r>
      <w:r w:rsidRPr="00784073" w:rsidR="00784073">
        <w:rPr>
          <w:rFonts w:eastAsia="Calibri"/>
          <w:sz w:val="24"/>
          <w:szCs w:val="24"/>
        </w:rPr>
        <w:t xml:space="preserve">erform testing to ensure the following: </w:t>
      </w:r>
    </w:p>
    <w:p w:rsidRPr="00784073" w:rsidR="00784073" w:rsidP="00784073" w:rsidRDefault="00784073" w14:paraId="60C8CA36" w14:textId="77777777">
      <w:pPr>
        <w:pStyle w:val="ListParagraph"/>
        <w:numPr>
          <w:ilvl w:val="0"/>
          <w:numId w:val="20"/>
        </w:numPr>
        <w:contextualSpacing/>
        <w:rPr>
          <w:rFonts w:eastAsiaTheme="minorEastAsia"/>
          <w:sz w:val="24"/>
          <w:szCs w:val="24"/>
        </w:rPr>
      </w:pPr>
      <w:r w:rsidRPr="00784073">
        <w:rPr>
          <w:rFonts w:eastAsia="Calibri"/>
          <w:sz w:val="24"/>
          <w:szCs w:val="24"/>
        </w:rPr>
        <w:t>Access is appropriate based on individual’s job responsibility.</w:t>
      </w:r>
    </w:p>
    <w:p w:rsidR="00784073" w:rsidP="00784073" w:rsidRDefault="00784073" w14:paraId="12025303" w14:textId="40C4D0B8">
      <w:pPr>
        <w:pStyle w:val="ListParagraph"/>
        <w:numPr>
          <w:ilvl w:val="0"/>
          <w:numId w:val="20"/>
        </w:numPr>
        <w:contextualSpacing/>
        <w:rPr>
          <w:rFonts w:eastAsia="Calibri"/>
          <w:sz w:val="24"/>
          <w:szCs w:val="24"/>
        </w:rPr>
      </w:pPr>
      <w:r w:rsidRPr="00784073">
        <w:rPr>
          <w:rFonts w:eastAsia="Calibri"/>
          <w:sz w:val="24"/>
          <w:szCs w:val="24"/>
        </w:rPr>
        <w:t xml:space="preserve">Determine if accounts are still applicable to </w:t>
      </w:r>
      <w:proofErr w:type="spellStart"/>
      <w:r w:rsidRPr="00784073">
        <w:rPr>
          <w:rFonts w:eastAsia="Calibri"/>
          <w:sz w:val="24"/>
          <w:szCs w:val="24"/>
        </w:rPr>
        <w:t>S</w:t>
      </w:r>
      <w:r w:rsidR="007B085D">
        <w:rPr>
          <w:rFonts w:eastAsia="Calibri"/>
          <w:sz w:val="24"/>
          <w:szCs w:val="24"/>
        </w:rPr>
        <w:t>impleDose</w:t>
      </w:r>
      <w:proofErr w:type="spellEnd"/>
      <w:r w:rsidRPr="00784073">
        <w:rPr>
          <w:rFonts w:eastAsia="Calibri"/>
          <w:sz w:val="24"/>
          <w:szCs w:val="24"/>
        </w:rPr>
        <w:t xml:space="preserve">. </w:t>
      </w:r>
    </w:p>
    <w:p w:rsidRPr="00AC0763" w:rsidR="00AC0763" w:rsidP="00AC0763" w:rsidRDefault="00AC0763" w14:paraId="5987FF01" w14:textId="77777777">
      <w:pPr>
        <w:contextualSpacing/>
        <w:rPr>
          <w:rFonts w:eastAsia="Calibri"/>
          <w:sz w:val="24"/>
          <w:szCs w:val="24"/>
        </w:rPr>
      </w:pPr>
    </w:p>
    <w:bookmarkEnd w:id="0"/>
    <w:sectPr w:rsidRPr="00AC0763" w:rsidR="00AC07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2789" w:rsidP="002F2789" w:rsidRDefault="002F2789" w14:paraId="77F84EC5" w14:textId="77777777">
      <w:r>
        <w:separator/>
      </w:r>
    </w:p>
  </w:endnote>
  <w:endnote w:type="continuationSeparator" w:id="0">
    <w:p w:rsidR="002F2789" w:rsidP="002F2789" w:rsidRDefault="002F2789" w14:paraId="209F73C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7C55" w:rsidRDefault="00E07C55" w14:paraId="2ED8214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2F2789" w:rsidRDefault="002F2789" w14:paraId="68543C98" w14:textId="73F322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76FDEB" wp14:editId="01D7802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2c4409faf75fc084c375c76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2F2789" w:rsidR="002F2789" w:rsidP="002F2789" w:rsidRDefault="002F2789" w14:paraId="2A030DEB" w14:textId="50B1CC32">
                          <w:pPr>
                            <w:rPr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FF6517B">
            <v:shapetype id="_x0000_t202" coordsize="21600,21600" o:spt="202" path="m,l,21600r21600,l21600,xe" w14:anchorId="5176FDEB">
              <v:stroke joinstyle="miter"/>
              <v:path gradientshapeok="t" o:connecttype="rect"/>
            </v:shapetype>
            <v:shape id="MSIPCMa2c4409faf75fc084c375c76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356254672,&quot;Height&quot;:792.0,&quot;Width&quot;:612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dO7sQIAAEcFAAAOAAAAZHJzL2Uyb0RvYy54bWysVE1v2zAMvQ/YfxB02GmLHTex26xOkaXI&#10;ViBtA6RDz4osxQZsUZWUxtmw/z7KVtKt22nYxab4KH48krq8apuaPAtjK1A5HQ5iSoTiUFRqm9Ov&#10;D4sP55RYx1TBalAipwdh6dX07ZvLvZ6IBEqoC2EIOlF2stc5LZ3TkyiyvBQNswPQQiEowTTM4dFs&#10;o8KwPXpv6iiJ4zTagym0AS6sRe11D9Jp519Kwd29lFY4UucUc3Pd13Tfjf9G00s22Rqmy4qHNNg/&#10;ZNGwSmHQk6tr5hjZmeoPV03FDViQbsChiUDKiouuBqxmGL+qZl0yLbpakByrTzTZ/+eW3z2vDKkK&#10;7B0lijXYotv1zWp+yxI+GsUXkslsLHl8PuJn2ZhnKSWFsBwZ/P7uaQfu4xdmyzkUoj9NPpyN02Q8&#10;SrPkfcBFtS1dQLOLZBAH4LEqXBn06fBFv6oZF41Qxzu9yQLACdPLwcGNKkQbHPS/lakaZg6/Wa1x&#10;BHA2g90w3H0AHTTxKaGlkMeYqPzhR2Ov7QQZWmvkyLWfoPU0Bb1Fpe94K03j/9hLgjgO2eE0WKJ1&#10;hKMyy7JkFCPEEUvSNEMZ3UQvt7Wx7rOAhnghpwaz7uaJPS+t602PJj6YgkVV16hnk1qRfU7Ts3Hc&#10;XTgh6LxWGMPX0OfqJddu2lDABooD1mWgXwqr+aLC4Etm3YoZ3ALMFzfb3eNH1oBBIEiUlGC+/U3v&#10;7XE4EaVkj1uVU/u0Y0ZQUt8oHFscjdjz4LoTCqYTLoY4a5Rsjlq1a+aAG4sziWl1ord19VGUBppH&#10;3PyZD4cQUxyD5nRzFOcOTwjgy8HFbNbJuHGauaVaa+5de/I8pw/tIzM6EO+wZXdwXDw2ecV/b9t3&#10;YLZzIKuuOZ7Zns5AOG5r197wsvjn4NdzZ/Xy/k1/Ag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A+7dO7sQIAAEcFAAAOAAAA&#10;AAAAAAAAAAAAAC4CAABkcnMvZTJvRG9jLnhtbFBLAQItABQABgAIAAAAIQC7QO0x3AAAAAsBAAAP&#10;AAAAAAAAAAAAAAAAAAsFAABkcnMvZG93bnJldi54bWxQSwUGAAAAAAQABADzAAAAFAYAAAAA&#10;">
              <v:textbox inset="20pt,0,,0">
                <w:txbxContent>
                  <w:p w:rsidRPr="002F2789" w:rsidR="002F2789" w:rsidP="002F2789" w:rsidRDefault="002F2789" w14:paraId="672A6659" w14:textId="50B1CC32">
                    <w:pPr>
                      <w:rPr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7C55" w:rsidRDefault="00E07C55" w14:paraId="23AAD2D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2789" w:rsidP="002F2789" w:rsidRDefault="002F2789" w14:paraId="7426F652" w14:textId="77777777">
      <w:r>
        <w:separator/>
      </w:r>
    </w:p>
  </w:footnote>
  <w:footnote w:type="continuationSeparator" w:id="0">
    <w:p w:rsidR="002F2789" w:rsidP="002F2789" w:rsidRDefault="002F2789" w14:paraId="1E04451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7C55" w:rsidRDefault="00E07C55" w14:paraId="1294704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7C55" w:rsidRDefault="00E07C55" w14:paraId="091BA8C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7C55" w:rsidRDefault="00E07C55" w14:paraId="42142B9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3123"/>
    <w:multiLevelType w:val="hybridMultilevel"/>
    <w:tmpl w:val="DD8CD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7451"/>
    <w:multiLevelType w:val="hybridMultilevel"/>
    <w:tmpl w:val="55DE9FEA"/>
    <w:lvl w:ilvl="0" w:tplc="7AAC89C6">
      <w:start w:val="1"/>
      <w:numFmt w:val="decimal"/>
      <w:lvlText w:val="%1."/>
      <w:lvlJc w:val="left"/>
      <w:pPr>
        <w:ind w:left="720" w:hanging="360"/>
      </w:pPr>
    </w:lvl>
    <w:lvl w:ilvl="1" w:tplc="E1C830DA">
      <w:start w:val="1"/>
      <w:numFmt w:val="lowerLetter"/>
      <w:lvlText w:val="%2."/>
      <w:lvlJc w:val="left"/>
      <w:pPr>
        <w:ind w:left="1440" w:hanging="360"/>
      </w:pPr>
    </w:lvl>
    <w:lvl w:ilvl="2" w:tplc="9A1462B0">
      <w:start w:val="1"/>
      <w:numFmt w:val="lowerRoman"/>
      <w:lvlText w:val="%3."/>
      <w:lvlJc w:val="right"/>
      <w:pPr>
        <w:ind w:left="2160" w:hanging="180"/>
      </w:pPr>
    </w:lvl>
    <w:lvl w:ilvl="3" w:tplc="758AC0AC">
      <w:start w:val="1"/>
      <w:numFmt w:val="decimal"/>
      <w:lvlText w:val="%4."/>
      <w:lvlJc w:val="left"/>
      <w:pPr>
        <w:ind w:left="2880" w:hanging="360"/>
      </w:pPr>
    </w:lvl>
    <w:lvl w:ilvl="4" w:tplc="FDE85418">
      <w:start w:val="1"/>
      <w:numFmt w:val="lowerLetter"/>
      <w:lvlText w:val="%5."/>
      <w:lvlJc w:val="left"/>
      <w:pPr>
        <w:ind w:left="3600" w:hanging="360"/>
      </w:pPr>
    </w:lvl>
    <w:lvl w:ilvl="5" w:tplc="7B84F136">
      <w:start w:val="1"/>
      <w:numFmt w:val="lowerRoman"/>
      <w:lvlText w:val="%6."/>
      <w:lvlJc w:val="right"/>
      <w:pPr>
        <w:ind w:left="4320" w:hanging="180"/>
      </w:pPr>
    </w:lvl>
    <w:lvl w:ilvl="6" w:tplc="43D21BAA">
      <w:start w:val="1"/>
      <w:numFmt w:val="decimal"/>
      <w:lvlText w:val="%7."/>
      <w:lvlJc w:val="left"/>
      <w:pPr>
        <w:ind w:left="5040" w:hanging="360"/>
      </w:pPr>
    </w:lvl>
    <w:lvl w:ilvl="7" w:tplc="CF2EAD30">
      <w:start w:val="1"/>
      <w:numFmt w:val="lowerLetter"/>
      <w:lvlText w:val="%8."/>
      <w:lvlJc w:val="left"/>
      <w:pPr>
        <w:ind w:left="5760" w:hanging="360"/>
      </w:pPr>
    </w:lvl>
    <w:lvl w:ilvl="8" w:tplc="AABED2C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40915"/>
    <w:multiLevelType w:val="hybridMultilevel"/>
    <w:tmpl w:val="86583C84"/>
    <w:lvl w:ilvl="0" w:tplc="781E950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3450D0"/>
    <w:multiLevelType w:val="multilevel"/>
    <w:tmpl w:val="2340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25C78EA"/>
    <w:multiLevelType w:val="hybridMultilevel"/>
    <w:tmpl w:val="1AD261C4"/>
    <w:lvl w:ilvl="0" w:tplc="045C7BC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2B78E23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10075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92E132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9D0252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0094A0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154696B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8792537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3E42E4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15618"/>
    <w:multiLevelType w:val="hybridMultilevel"/>
    <w:tmpl w:val="551802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6F72D4"/>
    <w:multiLevelType w:val="multilevel"/>
    <w:tmpl w:val="E022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37D0C95"/>
    <w:multiLevelType w:val="hybridMultilevel"/>
    <w:tmpl w:val="DC06841C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6AF01314">
      <w:start w:val="1"/>
      <w:numFmt w:val="lowerLetter"/>
      <w:lvlText w:val="%2."/>
      <w:lvlJc w:val="left"/>
      <w:pPr>
        <w:ind w:left="1485" w:hanging="360"/>
      </w:pPr>
      <w:rPr>
        <w:rFonts w:hint="default" w:ascii="Calibri" w:hAnsi="Calibri" w:eastAsia="Calibri" w:cs="Calibri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2D63DE2"/>
    <w:multiLevelType w:val="hybridMultilevel"/>
    <w:tmpl w:val="BA84D4B4"/>
    <w:lvl w:ilvl="0" w:tplc="C8E8E458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4FB9290E"/>
    <w:multiLevelType w:val="hybridMultilevel"/>
    <w:tmpl w:val="59F69166"/>
    <w:lvl w:ilvl="0" w:tplc="701E890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D9A828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AB820E4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36AC96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B1EDAF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B88A93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D1008D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556497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FCA66E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F4004A"/>
    <w:multiLevelType w:val="hybridMultilevel"/>
    <w:tmpl w:val="24B0B76E"/>
    <w:lvl w:ilvl="0" w:tplc="35CAE288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C30AAF"/>
    <w:multiLevelType w:val="hybridMultilevel"/>
    <w:tmpl w:val="28F8379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585D2CF4"/>
    <w:multiLevelType w:val="hybridMultilevel"/>
    <w:tmpl w:val="B26C88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F2260D5"/>
    <w:multiLevelType w:val="hybridMultilevel"/>
    <w:tmpl w:val="4D761AEC"/>
    <w:lvl w:ilvl="0" w:tplc="383E2A8A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63A20064"/>
    <w:multiLevelType w:val="hybridMultilevel"/>
    <w:tmpl w:val="5D028444"/>
    <w:lvl w:ilvl="0" w:tplc="C086477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E9920A6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14093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16200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E9274A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4D47F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10283E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944A58E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860635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ED277E"/>
    <w:multiLevelType w:val="hybridMultilevel"/>
    <w:tmpl w:val="9DBA5016"/>
    <w:lvl w:ilvl="0" w:tplc="EA9E5E68">
      <w:start w:val="1"/>
      <w:numFmt w:val="decimal"/>
      <w:lvlText w:val="%1."/>
      <w:lvlJc w:val="left"/>
      <w:pPr>
        <w:ind w:left="720" w:hanging="360"/>
      </w:pPr>
    </w:lvl>
    <w:lvl w:ilvl="1" w:tplc="22FC8400">
      <w:start w:val="1"/>
      <w:numFmt w:val="lowerLetter"/>
      <w:lvlText w:val="%2."/>
      <w:lvlJc w:val="left"/>
      <w:pPr>
        <w:ind w:left="1440" w:hanging="360"/>
      </w:pPr>
    </w:lvl>
    <w:lvl w:ilvl="2" w:tplc="81E803B2">
      <w:start w:val="1"/>
      <w:numFmt w:val="lowerRoman"/>
      <w:lvlText w:val="%3."/>
      <w:lvlJc w:val="right"/>
      <w:pPr>
        <w:ind w:left="2160" w:hanging="180"/>
      </w:pPr>
    </w:lvl>
    <w:lvl w:ilvl="3" w:tplc="18CE155E">
      <w:start w:val="1"/>
      <w:numFmt w:val="decimal"/>
      <w:lvlText w:val="%4."/>
      <w:lvlJc w:val="left"/>
      <w:pPr>
        <w:ind w:left="2880" w:hanging="360"/>
      </w:pPr>
    </w:lvl>
    <w:lvl w:ilvl="4" w:tplc="1B98F902">
      <w:start w:val="1"/>
      <w:numFmt w:val="lowerLetter"/>
      <w:lvlText w:val="%5."/>
      <w:lvlJc w:val="left"/>
      <w:pPr>
        <w:ind w:left="3600" w:hanging="360"/>
      </w:pPr>
    </w:lvl>
    <w:lvl w:ilvl="5" w:tplc="45FEB674">
      <w:start w:val="1"/>
      <w:numFmt w:val="lowerRoman"/>
      <w:lvlText w:val="%6."/>
      <w:lvlJc w:val="right"/>
      <w:pPr>
        <w:ind w:left="4320" w:hanging="180"/>
      </w:pPr>
    </w:lvl>
    <w:lvl w:ilvl="6" w:tplc="0DC836D2">
      <w:start w:val="1"/>
      <w:numFmt w:val="decimal"/>
      <w:lvlText w:val="%7."/>
      <w:lvlJc w:val="left"/>
      <w:pPr>
        <w:ind w:left="5040" w:hanging="360"/>
      </w:pPr>
    </w:lvl>
    <w:lvl w:ilvl="7" w:tplc="6D82ADB0">
      <w:start w:val="1"/>
      <w:numFmt w:val="lowerLetter"/>
      <w:lvlText w:val="%8."/>
      <w:lvlJc w:val="left"/>
      <w:pPr>
        <w:ind w:left="5760" w:hanging="360"/>
      </w:pPr>
    </w:lvl>
    <w:lvl w:ilvl="8" w:tplc="BC685E0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E5332"/>
    <w:multiLevelType w:val="hybridMultilevel"/>
    <w:tmpl w:val="D50CABD0"/>
    <w:lvl w:ilvl="0" w:tplc="F232EA4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770EF4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9FD2E1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6B05AC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E9C144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DC6A7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AE6CC5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6D0C104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8840B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A428DC"/>
    <w:multiLevelType w:val="hybridMultilevel"/>
    <w:tmpl w:val="833032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10"/>
  </w:num>
  <w:num w:numId="3">
    <w:abstractNumId w:val="12"/>
  </w:num>
  <w:num w:numId="4">
    <w:abstractNumId w:val="13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6"/>
  </w:num>
  <w:num w:numId="13">
    <w:abstractNumId w:val="9"/>
  </w:num>
  <w:num w:numId="14">
    <w:abstractNumId w:val="4"/>
  </w:num>
  <w:num w:numId="15">
    <w:abstractNumId w:val="14"/>
  </w:num>
  <w:num w:numId="16">
    <w:abstractNumId w:val="0"/>
  </w:num>
  <w:num w:numId="17">
    <w:abstractNumId w:val="1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89"/>
    <w:rsid w:val="000025AC"/>
    <w:rsid w:val="00006817"/>
    <w:rsid w:val="00012C4D"/>
    <w:rsid w:val="00036B88"/>
    <w:rsid w:val="00062781"/>
    <w:rsid w:val="00073A67"/>
    <w:rsid w:val="000E7E75"/>
    <w:rsid w:val="000F1A4A"/>
    <w:rsid w:val="00106B81"/>
    <w:rsid w:val="00122503"/>
    <w:rsid w:val="00173592"/>
    <w:rsid w:val="0018418B"/>
    <w:rsid w:val="001A0551"/>
    <w:rsid w:val="001C2DBD"/>
    <w:rsid w:val="001D22D0"/>
    <w:rsid w:val="001D4A97"/>
    <w:rsid w:val="002214FC"/>
    <w:rsid w:val="0022595F"/>
    <w:rsid w:val="00260FA9"/>
    <w:rsid w:val="00263FE8"/>
    <w:rsid w:val="002703C3"/>
    <w:rsid w:val="002B453E"/>
    <w:rsid w:val="002C16A2"/>
    <w:rsid w:val="002C737B"/>
    <w:rsid w:val="002E3BB4"/>
    <w:rsid w:val="002F2789"/>
    <w:rsid w:val="003000BC"/>
    <w:rsid w:val="00303A9A"/>
    <w:rsid w:val="003138E2"/>
    <w:rsid w:val="0034007F"/>
    <w:rsid w:val="003427DA"/>
    <w:rsid w:val="003828DA"/>
    <w:rsid w:val="003B4556"/>
    <w:rsid w:val="003C79EE"/>
    <w:rsid w:val="003D5DCB"/>
    <w:rsid w:val="00432406"/>
    <w:rsid w:val="004472E8"/>
    <w:rsid w:val="00476665"/>
    <w:rsid w:val="004C0E92"/>
    <w:rsid w:val="004C145E"/>
    <w:rsid w:val="004D5C35"/>
    <w:rsid w:val="004E7C29"/>
    <w:rsid w:val="004F134C"/>
    <w:rsid w:val="004F1A79"/>
    <w:rsid w:val="00513CC4"/>
    <w:rsid w:val="00533999"/>
    <w:rsid w:val="005610E5"/>
    <w:rsid w:val="005E153F"/>
    <w:rsid w:val="005F29DA"/>
    <w:rsid w:val="00616003"/>
    <w:rsid w:val="00633302"/>
    <w:rsid w:val="0063611A"/>
    <w:rsid w:val="00692E70"/>
    <w:rsid w:val="006D2EEB"/>
    <w:rsid w:val="006E5E2A"/>
    <w:rsid w:val="00701093"/>
    <w:rsid w:val="00735C3F"/>
    <w:rsid w:val="00784073"/>
    <w:rsid w:val="00792500"/>
    <w:rsid w:val="00797B1B"/>
    <w:rsid w:val="007A6ED0"/>
    <w:rsid w:val="007B085D"/>
    <w:rsid w:val="007B356B"/>
    <w:rsid w:val="007C2828"/>
    <w:rsid w:val="007D7162"/>
    <w:rsid w:val="008230E1"/>
    <w:rsid w:val="00854A3D"/>
    <w:rsid w:val="00864F79"/>
    <w:rsid w:val="00872360"/>
    <w:rsid w:val="00891F7D"/>
    <w:rsid w:val="008A4CC1"/>
    <w:rsid w:val="008C50C4"/>
    <w:rsid w:val="008E058F"/>
    <w:rsid w:val="008E1E82"/>
    <w:rsid w:val="009011B7"/>
    <w:rsid w:val="00907301"/>
    <w:rsid w:val="00910629"/>
    <w:rsid w:val="00927025"/>
    <w:rsid w:val="00964545"/>
    <w:rsid w:val="0098399F"/>
    <w:rsid w:val="009A1DE0"/>
    <w:rsid w:val="009B3681"/>
    <w:rsid w:val="009C1115"/>
    <w:rsid w:val="009C3DD8"/>
    <w:rsid w:val="009C5ED5"/>
    <w:rsid w:val="009D2B30"/>
    <w:rsid w:val="009E1865"/>
    <w:rsid w:val="009F014A"/>
    <w:rsid w:val="00A06255"/>
    <w:rsid w:val="00A20C68"/>
    <w:rsid w:val="00A31EB3"/>
    <w:rsid w:val="00A51ED8"/>
    <w:rsid w:val="00A63696"/>
    <w:rsid w:val="00A76B5A"/>
    <w:rsid w:val="00AA1BF1"/>
    <w:rsid w:val="00AB56B9"/>
    <w:rsid w:val="00AC0763"/>
    <w:rsid w:val="00AF5584"/>
    <w:rsid w:val="00B23A99"/>
    <w:rsid w:val="00B275A6"/>
    <w:rsid w:val="00B34656"/>
    <w:rsid w:val="00B622A9"/>
    <w:rsid w:val="00B67D8C"/>
    <w:rsid w:val="00B721C7"/>
    <w:rsid w:val="00B76FA0"/>
    <w:rsid w:val="00BC1AFE"/>
    <w:rsid w:val="00BC3462"/>
    <w:rsid w:val="00BC4036"/>
    <w:rsid w:val="00BC6228"/>
    <w:rsid w:val="00C05359"/>
    <w:rsid w:val="00C22E6A"/>
    <w:rsid w:val="00C5005C"/>
    <w:rsid w:val="00C50BAF"/>
    <w:rsid w:val="00C63C76"/>
    <w:rsid w:val="00C81DBB"/>
    <w:rsid w:val="00CC0A9E"/>
    <w:rsid w:val="00CD4D74"/>
    <w:rsid w:val="00CE21BD"/>
    <w:rsid w:val="00CE3873"/>
    <w:rsid w:val="00CF64A2"/>
    <w:rsid w:val="00D25400"/>
    <w:rsid w:val="00D30698"/>
    <w:rsid w:val="00D4676F"/>
    <w:rsid w:val="00D60283"/>
    <w:rsid w:val="00D66470"/>
    <w:rsid w:val="00D71B88"/>
    <w:rsid w:val="00DC2CD6"/>
    <w:rsid w:val="00E026A4"/>
    <w:rsid w:val="00E07C55"/>
    <w:rsid w:val="00E256B1"/>
    <w:rsid w:val="00E72460"/>
    <w:rsid w:val="00E77738"/>
    <w:rsid w:val="00E84F4E"/>
    <w:rsid w:val="00E86035"/>
    <w:rsid w:val="00E9138F"/>
    <w:rsid w:val="00EB14E8"/>
    <w:rsid w:val="00EB1672"/>
    <w:rsid w:val="00EB3528"/>
    <w:rsid w:val="00ED3658"/>
    <w:rsid w:val="00F03FD0"/>
    <w:rsid w:val="00F21D1E"/>
    <w:rsid w:val="00F51615"/>
    <w:rsid w:val="00F569C4"/>
    <w:rsid w:val="00F5793F"/>
    <w:rsid w:val="00F65788"/>
    <w:rsid w:val="00F81546"/>
    <w:rsid w:val="00F82BB6"/>
    <w:rsid w:val="00FE6328"/>
    <w:rsid w:val="00FF5191"/>
    <w:rsid w:val="03407B4F"/>
    <w:rsid w:val="23A312CE"/>
    <w:rsid w:val="5FD012E6"/>
    <w:rsid w:val="7CA43C48"/>
    <w:rsid w:val="7F48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CC814"/>
  <w15:chartTrackingRefBased/>
  <w15:docId w15:val="{B93027D2-D8AC-4578-904D-1E35FABC63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2789"/>
    <w:pPr>
      <w:spacing w:after="0" w:line="240" w:lineRule="auto"/>
    </w:pPr>
    <w:rPr>
      <w:rFonts w:ascii="Calibri" w:hAnsi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78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F278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F278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F278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2789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B1B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97B1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5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6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6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4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1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6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5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2093CC4B95E4BADA8BFF53F1B118F" ma:contentTypeVersion="11" ma:contentTypeDescription="Create a new document." ma:contentTypeScope="" ma:versionID="81f8049e816870ae1acff17375a9da90">
  <xsd:schema xmlns:xsd="http://www.w3.org/2001/XMLSchema" xmlns:xs="http://www.w3.org/2001/XMLSchema" xmlns:p="http://schemas.microsoft.com/office/2006/metadata/properties" xmlns:ns2="5ea07f49-0cfa-4998-9974-1aa86a1d16c9" xmlns:ns3="bb0084bd-5563-4a57-b9bb-9bcf59ed3de5" targetNamespace="http://schemas.microsoft.com/office/2006/metadata/properties" ma:root="true" ma:fieldsID="5298766ddaa54a7ab24dd09b5c384cd6" ns2:_="" ns3:_="">
    <xsd:import namespace="5ea07f49-0cfa-4998-9974-1aa86a1d16c9"/>
    <xsd:import namespace="bb0084bd-5563-4a57-b9bb-9bcf59ed3d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07f49-0cfa-4998-9974-1aa86a1d1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084bd-5563-4a57-b9bb-9bcf59ed3de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B455E0-DE4B-4658-AD8B-D60665A0E44A}"/>
</file>

<file path=customXml/itemProps2.xml><?xml version="1.0" encoding="utf-8"?>
<ds:datastoreItem xmlns:ds="http://schemas.openxmlformats.org/officeDocument/2006/customXml" ds:itemID="{E70799C5-5AB6-431B-A58A-B8F05A3ABDFB}"/>
</file>

<file path=customXml/itemProps3.xml><?xml version="1.0" encoding="utf-8"?>
<ds:datastoreItem xmlns:ds="http://schemas.openxmlformats.org/officeDocument/2006/customXml" ds:itemID="{CCFDF9E0-598C-4968-B24A-90A74C6BE0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Bavasso, Michael Herbert</dc:creator>
  <keywords/>
  <dc:description/>
  <lastModifiedBy>Bavasso, Michael Herbert</lastModifiedBy>
  <revision>7</revision>
  <dcterms:created xsi:type="dcterms:W3CDTF">2021-04-13T20:29:00.0000000Z</dcterms:created>
  <dcterms:modified xsi:type="dcterms:W3CDTF">2021-04-22T15:34:15.8044499Z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2021-04-07T20:26:43Z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b2aef988-2ab5-4841-b791-2c05a60e87b0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0x010100EF32093CC4B95E4BADA8BFF53F1B118F</vt:lpwstr>
  </property>
</Properties>
</file>