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E836C" w14:textId="77777777" w:rsidR="00045D1E" w:rsidRDefault="00B91D9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AD Administrative Practices Walkthrough</w:t>
      </w:r>
    </w:p>
    <w:p w14:paraId="63700532" w14:textId="77777777" w:rsidR="00FC019C" w:rsidRDefault="00B91D9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December 6, 2021</w:t>
      </w:r>
    </w:p>
    <w:p w14:paraId="35577853" w14:textId="2EDCB09B" w:rsidR="00045D1E" w:rsidRPr="00FC019C" w:rsidRDefault="00B91D9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AFD121" w14:textId="68C0DF22" w:rsidR="00045D1E" w:rsidRDefault="00B91D9A" w:rsidP="00010191">
      <w:pPr>
        <w:textAlignment w:val="center"/>
        <w:rPr>
          <w:rFonts w:ascii="Calibri" w:eastAsia="Times New Roman" w:hAnsi="Calibri" w:cs="Calibri"/>
          <w:b/>
          <w:bCs/>
          <w:color w:val="7F6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7F6000"/>
          <w:sz w:val="22"/>
          <w:szCs w:val="22"/>
        </w:rPr>
        <w:t xml:space="preserve">AD Administrative Practices </w:t>
      </w:r>
    </w:p>
    <w:p w14:paraId="2EF6DC0C" w14:textId="77777777" w:rsidR="00045D1E" w:rsidRDefault="00B91D9A" w:rsidP="00010191">
      <w:pPr>
        <w:numPr>
          <w:ilvl w:val="1"/>
          <w:numId w:val="3"/>
        </w:numPr>
        <w:ind w:left="45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Understanding how the admin account password vault process operates.</w:t>
      </w:r>
    </w:p>
    <w:p w14:paraId="4F6471FB" w14:textId="167AE5D6" w:rsidR="00045D1E" w:rsidRDefault="00B91D9A" w:rsidP="00010191">
      <w:pPr>
        <w:numPr>
          <w:ilvl w:val="1"/>
          <w:numId w:val="3"/>
        </w:numPr>
        <w:ind w:left="45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What are the distinctions between the administrative account and non-administrative accounts? How are the activities performed in the system? How many accounts do these accounts have access </w:t>
      </w:r>
      <w:r w:rsidR="00010191">
        <w:rPr>
          <w:rFonts w:ascii="Calibri" w:eastAsia="Times New Roman" w:hAnsi="Calibri" w:cs="Calibri"/>
          <w:color w:val="000000"/>
          <w:sz w:val="22"/>
          <w:szCs w:val="22"/>
        </w:rPr>
        <w:t>to?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Do admin and </w:t>
      </w:r>
      <w:r w:rsidR="00010191">
        <w:rPr>
          <w:rFonts w:ascii="Calibri" w:eastAsia="Times New Roman" w:hAnsi="Calibri" w:cs="Calibri"/>
          <w:color w:val="000000"/>
          <w:sz w:val="22"/>
          <w:szCs w:val="22"/>
        </w:rPr>
        <w:t>non-Admin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accounts share functions? (Walk us through the process on screen)</w:t>
      </w:r>
    </w:p>
    <w:p w14:paraId="5B7577CF" w14:textId="5FA0ABEC" w:rsidR="00045D1E" w:rsidRDefault="00B91D9A" w:rsidP="00010191">
      <w:pPr>
        <w:numPr>
          <w:ilvl w:val="1"/>
          <w:numId w:val="3"/>
        </w:numPr>
        <w:ind w:left="45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How do you segregate and give access to a particular </w:t>
      </w:r>
      <w:r w:rsidR="00010191">
        <w:rPr>
          <w:rFonts w:ascii="Calibri" w:eastAsia="Times New Roman" w:hAnsi="Calibri" w:cs="Calibri"/>
          <w:color w:val="000000"/>
          <w:sz w:val="22"/>
          <w:szCs w:val="22"/>
        </w:rPr>
        <w:t>user?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What are the operations done by the privilege users? Are they tracked and logged?</w:t>
      </w:r>
    </w:p>
    <w:p w14:paraId="448220EF" w14:textId="12F1A6CF" w:rsidR="00045D1E" w:rsidRDefault="00B91D9A" w:rsidP="00010191">
      <w:pPr>
        <w:pStyle w:val="NormalWeb"/>
        <w:spacing w:before="0" w:beforeAutospacing="0" w:after="0" w:afterAutospacing="0"/>
        <w:ind w:left="4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- Understanding the provisioning process for privileged (Admin) accounts and where the different teams are involved (IAM, </w:t>
      </w:r>
      <w:r w:rsidR="00010191">
        <w:rPr>
          <w:rFonts w:ascii="Calibri" w:hAnsi="Calibri" w:cs="Calibri"/>
          <w:color w:val="000000"/>
          <w:sz w:val="22"/>
          <w:szCs w:val="22"/>
        </w:rPr>
        <w:t>etc.</w:t>
      </w:r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4F363768" w14:textId="77777777" w:rsidR="00045D1E" w:rsidRDefault="00B91D9A" w:rsidP="00010191">
      <w:pPr>
        <w:numPr>
          <w:ilvl w:val="1"/>
          <w:numId w:val="3"/>
        </w:numPr>
        <w:ind w:left="45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Any concerns with admins using their accounts for non-administrative functions?</w:t>
      </w:r>
    </w:p>
    <w:sectPr w:rsidR="0004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12B21" w14:textId="77777777" w:rsidR="008C6C8E" w:rsidRDefault="008C6C8E" w:rsidP="00010191">
      <w:r>
        <w:separator/>
      </w:r>
    </w:p>
  </w:endnote>
  <w:endnote w:type="continuationSeparator" w:id="0">
    <w:p w14:paraId="4CA37819" w14:textId="77777777" w:rsidR="008C6C8E" w:rsidRDefault="008C6C8E" w:rsidP="0001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C53DA" w14:textId="77777777" w:rsidR="008C6C8E" w:rsidRDefault="008C6C8E" w:rsidP="00010191">
      <w:r>
        <w:separator/>
      </w:r>
    </w:p>
  </w:footnote>
  <w:footnote w:type="continuationSeparator" w:id="0">
    <w:p w14:paraId="053A9FB4" w14:textId="77777777" w:rsidR="008C6C8E" w:rsidRDefault="008C6C8E" w:rsidP="0001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43E02"/>
    <w:multiLevelType w:val="multilevel"/>
    <w:tmpl w:val="3626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9A"/>
    <w:rsid w:val="00010191"/>
    <w:rsid w:val="00045D1E"/>
    <w:rsid w:val="008C6C8E"/>
    <w:rsid w:val="00B91D9A"/>
    <w:rsid w:val="00FC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BA6073"/>
  <w15:chartTrackingRefBased/>
  <w15:docId w15:val="{514DB90E-9B43-4E0A-BFD5-81BCDD35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1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687</Characters>
  <Application>Microsoft Office Word</Application>
  <DocSecurity>0</DocSecurity>
  <Lines>14</Lines>
  <Paragraphs>8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4</cp:revision>
  <dcterms:created xsi:type="dcterms:W3CDTF">2021-12-06T17:55:00Z</dcterms:created>
  <dcterms:modified xsi:type="dcterms:W3CDTF">2021-12-06T17:56:00Z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2021-12-06T17:55:46Z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34629bb3-1a29-4901-b9be-0bc2ff01f965</vt:lpwstr>
  </property>
  <property fmtid="{D5CDD505-2E9C-101B-9397-08002B2CF9AE}" pid="8" name="MSIP_Label_67599526-06ca-49cc-9fa9-5307800a949a_ContentBits">
    <vt:lpwstr>0</vt:lpwstr>
  </property>
</Properties>
</file>