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F50" w:rsidP="00A27217" w:rsidRDefault="00A27217" w14:paraId="5E5787A5" w14:textId="651DE89D">
      <w:pPr>
        <w:pStyle w:val="ListParagraph"/>
        <w:numPr>
          <w:ilvl w:val="0"/>
          <w:numId w:val="1"/>
        </w:numPr>
        <w:rPr/>
      </w:pPr>
      <w:r w:rsidR="64B6D8DC">
        <w:rPr/>
        <w:t>What will be the state of fabrication</w:t>
      </w:r>
      <w:bookmarkStart w:name="_GoBack" w:id="0"/>
      <w:bookmarkEnd w:id="0"/>
      <w:r w:rsidR="5E8BAD73">
        <w:rPr/>
        <w:t xml:space="preserve"> due to Covid?</w:t>
      </w:r>
    </w:p>
    <w:p w:rsidR="6DF66EFE" w:rsidP="7016AEF4" w:rsidRDefault="6DF66EFE" w14:paraId="3E898A4B" w14:textId="42A492C3">
      <w:pPr>
        <w:pStyle w:val="Normal"/>
        <w:ind w:left="0"/>
      </w:pPr>
      <w:r w:rsidR="6DF66EFE">
        <w:rPr/>
        <w:t>Expected to build the project</w:t>
      </w:r>
    </w:p>
    <w:p w:rsidR="5E8BAD73" w:rsidP="7016AEF4" w:rsidRDefault="5E8BAD73" w14:paraId="0626A210" w14:textId="68FF137A">
      <w:pPr>
        <w:pStyle w:val="ListParagraph"/>
        <w:numPr>
          <w:ilvl w:val="0"/>
          <w:numId w:val="1"/>
        </w:numPr>
        <w:rPr/>
      </w:pPr>
      <w:r w:rsidR="5E8BAD73">
        <w:rPr/>
        <w:t xml:space="preserve">If we won’t be expected to fabricate the robot, what do we to ‘test’ it? Is a simulation with CAD showing the expected robot movements </w:t>
      </w:r>
      <w:r w:rsidR="4EEE1541">
        <w:rPr/>
        <w:t>enough to serve as a ‘test’?</w:t>
      </w:r>
    </w:p>
    <w:p w:rsidR="5AC755E0" w:rsidP="7016AEF4" w:rsidRDefault="5AC755E0" w14:paraId="67253509" w14:textId="5C016507">
      <w:pPr>
        <w:pStyle w:val="Normal"/>
        <w:ind w:left="0"/>
      </w:pPr>
      <w:r w:rsidR="5AC755E0">
        <w:rPr/>
        <w:t>We are expected to build the robot arm</w:t>
      </w:r>
    </w:p>
    <w:p w:rsidR="1C3D16F1" w:rsidP="6763E537" w:rsidRDefault="1C3D16F1" w14:paraId="462A0F0B" w14:textId="1E7488EA">
      <w:pPr>
        <w:pStyle w:val="ListParagraph"/>
        <w:numPr>
          <w:ilvl w:val="0"/>
          <w:numId w:val="1"/>
        </w:numPr>
        <w:rPr/>
      </w:pPr>
      <w:r w:rsidR="6E4492C5">
        <w:rPr/>
        <w:t xml:space="preserve">For programming a physical robot, is an </w:t>
      </w:r>
      <w:r w:rsidR="411887CB">
        <w:rPr/>
        <w:t>Arduino</w:t>
      </w:r>
      <w:r w:rsidR="7CFEB939">
        <w:rPr/>
        <w:t>/</w:t>
      </w:r>
      <w:r w:rsidR="58F4492A">
        <w:rPr/>
        <w:t>servos</w:t>
      </w:r>
      <w:r w:rsidR="6E4492C5">
        <w:rPr/>
        <w:t xml:space="preserve"> given to the group or is it out of the £40</w:t>
      </w:r>
      <w:r w:rsidR="5F2951FC">
        <w:rPr/>
        <w:t xml:space="preserve"> budget.</w:t>
      </w:r>
    </w:p>
    <w:p w:rsidR="7016AEF4" w:rsidP="7016AEF4" w:rsidRDefault="7016AEF4" w14:paraId="736DCD49" w14:textId="57B6653B">
      <w:pPr>
        <w:pStyle w:val="Normal"/>
        <w:ind w:left="0"/>
      </w:pPr>
      <w:r w:rsidR="3D5F58B4">
        <w:rPr/>
        <w:t>We can borrow from lab</w:t>
      </w:r>
      <w:r w:rsidR="265BF994">
        <w:rPr/>
        <w:t>, though buying may be better</w:t>
      </w:r>
    </w:p>
    <w:p w:rsidR="005D016E" w:rsidP="00A27217" w:rsidRDefault="005D016E" w14:paraId="77266EDD" w14:textId="31D410B0">
      <w:pPr>
        <w:pStyle w:val="ListParagraph"/>
        <w:numPr>
          <w:ilvl w:val="0"/>
          <w:numId w:val="1"/>
        </w:numPr>
        <w:rPr/>
      </w:pPr>
      <w:r w:rsidR="53413F54">
        <w:rPr/>
        <w:t xml:space="preserve">Are there any report requirements e.g. word count, </w:t>
      </w:r>
      <w:r w:rsidR="4A60826B">
        <w:rPr/>
        <w:t>font.</w:t>
      </w:r>
    </w:p>
    <w:p w:rsidR="005C17A8" w:rsidP="00A27217" w:rsidRDefault="5A72240B" w14:paraId="7A98088B" w14:textId="4B50D5D6">
      <w:pPr>
        <w:pStyle w:val="ListParagraph"/>
        <w:numPr>
          <w:ilvl w:val="0"/>
          <w:numId w:val="1"/>
        </w:numPr>
        <w:rPr/>
      </w:pPr>
      <w:r w:rsidR="2143CF7C">
        <w:rPr/>
        <w:t xml:space="preserve">Dimensions/location of pin and cylindrical </w:t>
      </w:r>
      <w:proofErr w:type="gramStart"/>
      <w:r w:rsidR="2143CF7C">
        <w:rPr/>
        <w:t>holes</w:t>
      </w:r>
      <w:r w:rsidR="62B90FFE">
        <w:rPr/>
        <w:t xml:space="preserve"> ?</w:t>
      </w:r>
      <w:proofErr w:type="gramEnd"/>
      <w:r w:rsidR="62B90FFE">
        <w:rPr/>
        <w:t xml:space="preserve"> “A small one” So I guess not something higher than an arm.</w:t>
      </w:r>
    </w:p>
    <w:p w:rsidR="7016AEF4" w:rsidP="7016AEF4" w:rsidRDefault="7016AEF4" w14:paraId="2B2D13C5" w14:textId="3E6951E9">
      <w:pPr>
        <w:pStyle w:val="Normal"/>
      </w:pPr>
    </w:p>
    <w:p w:rsidR="5460BF7C" w:rsidP="7016AEF4" w:rsidRDefault="5460BF7C" w14:paraId="1081D4E9" w14:textId="13B88A41">
      <w:pPr>
        <w:pStyle w:val="Normal"/>
      </w:pPr>
      <w:r w:rsidR="5460BF7C">
        <w:rPr/>
        <w:t>Grid Lab is booked for building in the Friday slot, but Kong will not attend</w:t>
      </w:r>
    </w:p>
    <w:p w:rsidR="41267A70" w:rsidP="41267A70" w:rsidRDefault="41267A70" w14:paraId="49911A9D" w14:textId="693D379E"/>
    <w:p w:rsidR="0B635F28" w:rsidP="41267A70" w:rsidRDefault="0B635F28" w14:paraId="74242A7D" w14:textId="764B4B7B">
      <w:r>
        <w:t>For next meeting</w:t>
      </w:r>
      <w:r w:rsidR="00DAD44B">
        <w:t>;</w:t>
      </w:r>
      <w:r>
        <w:t xml:space="preserve"> Have a project idea</w:t>
      </w:r>
      <w:r w:rsidR="17D74738">
        <w:t xml:space="preserve"> (defining requirements) </w:t>
      </w:r>
      <w:r>
        <w:t>for case study B: “assembly robot”</w:t>
      </w:r>
      <w:r w:rsidR="4FF22F10">
        <w:t>.</w:t>
      </w:r>
    </w:p>
    <w:sectPr w:rsidR="0B635F2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1629"/>
    <w:multiLevelType w:val="hybridMultilevel"/>
    <w:tmpl w:val="98CC4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D175A9"/>
    <w:rsid w:val="00047438"/>
    <w:rsid w:val="005C17A8"/>
    <w:rsid w:val="005D016E"/>
    <w:rsid w:val="00A27217"/>
    <w:rsid w:val="00A81666"/>
    <w:rsid w:val="00AC1F08"/>
    <w:rsid w:val="00BC7F50"/>
    <w:rsid w:val="00DAD44B"/>
    <w:rsid w:val="0268557C"/>
    <w:rsid w:val="0A7A09AB"/>
    <w:rsid w:val="0B635F28"/>
    <w:rsid w:val="0D550302"/>
    <w:rsid w:val="1085E629"/>
    <w:rsid w:val="159D5A09"/>
    <w:rsid w:val="1682044C"/>
    <w:rsid w:val="17D74738"/>
    <w:rsid w:val="19087B2A"/>
    <w:rsid w:val="1C3D16F1"/>
    <w:rsid w:val="1C5157BE"/>
    <w:rsid w:val="1C68314C"/>
    <w:rsid w:val="20D175A9"/>
    <w:rsid w:val="2143CF7C"/>
    <w:rsid w:val="22018E86"/>
    <w:rsid w:val="265BF994"/>
    <w:rsid w:val="2A7A2672"/>
    <w:rsid w:val="2B9638DB"/>
    <w:rsid w:val="2CB8BFB8"/>
    <w:rsid w:val="2FAAD213"/>
    <w:rsid w:val="31461A0D"/>
    <w:rsid w:val="319CA264"/>
    <w:rsid w:val="328E394D"/>
    <w:rsid w:val="35EC7E9D"/>
    <w:rsid w:val="36766C7B"/>
    <w:rsid w:val="3D5F58B4"/>
    <w:rsid w:val="40BBA93C"/>
    <w:rsid w:val="411887CB"/>
    <w:rsid w:val="41267A70"/>
    <w:rsid w:val="42388FC4"/>
    <w:rsid w:val="4403BB87"/>
    <w:rsid w:val="442539DE"/>
    <w:rsid w:val="45CC896A"/>
    <w:rsid w:val="4761695F"/>
    <w:rsid w:val="4A60826B"/>
    <w:rsid w:val="4B11EEFE"/>
    <w:rsid w:val="4DBF0A6A"/>
    <w:rsid w:val="4E040159"/>
    <w:rsid w:val="4EEE1541"/>
    <w:rsid w:val="4FDDD83D"/>
    <w:rsid w:val="4FF22F10"/>
    <w:rsid w:val="5022CF2C"/>
    <w:rsid w:val="53413F54"/>
    <w:rsid w:val="5460BF7C"/>
    <w:rsid w:val="56807037"/>
    <w:rsid w:val="57E0CAC6"/>
    <w:rsid w:val="589F3E0A"/>
    <w:rsid w:val="58F4492A"/>
    <w:rsid w:val="5A72240B"/>
    <w:rsid w:val="5AC755E0"/>
    <w:rsid w:val="5E8BAD73"/>
    <w:rsid w:val="5F2951FC"/>
    <w:rsid w:val="601842B5"/>
    <w:rsid w:val="62B90FFE"/>
    <w:rsid w:val="64B6D8DC"/>
    <w:rsid w:val="662C8D16"/>
    <w:rsid w:val="6763E537"/>
    <w:rsid w:val="6C564033"/>
    <w:rsid w:val="6D33D021"/>
    <w:rsid w:val="6DF66EFE"/>
    <w:rsid w:val="6E4492C5"/>
    <w:rsid w:val="7016AEF4"/>
    <w:rsid w:val="732FEE44"/>
    <w:rsid w:val="73CBEB1C"/>
    <w:rsid w:val="78A2515A"/>
    <w:rsid w:val="794309B5"/>
    <w:rsid w:val="7A7C283E"/>
    <w:rsid w:val="7CFEB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75A9"/>
  <w15:chartTrackingRefBased/>
  <w15:docId w15:val="{56426676-6F20-4219-958C-94399911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B6270556FE44999FA924DEAAE3A51" ma:contentTypeVersion="10" ma:contentTypeDescription="Create a new document." ma:contentTypeScope="" ma:versionID="aac935320a9eb578aae0bb86af44efff">
  <xsd:schema xmlns:xsd="http://www.w3.org/2001/XMLSchema" xmlns:xs="http://www.w3.org/2001/XMLSchema" xmlns:p="http://schemas.microsoft.com/office/2006/metadata/properties" xmlns:ns2="356a8df0-3ddb-4268-8de9-1764e474df92" targetNamespace="http://schemas.microsoft.com/office/2006/metadata/properties" ma:root="true" ma:fieldsID="c708918d3e3d85973efcde06b91ba71c" ns2:_="">
    <xsd:import namespace="356a8df0-3ddb-4268-8de9-1764e474d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8df0-3ddb-4268-8de9-1764e474d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FF2A6-19EB-4C74-AA76-FA66D35D7C1D}"/>
</file>

<file path=customXml/itemProps2.xml><?xml version="1.0" encoding="utf-8"?>
<ds:datastoreItem xmlns:ds="http://schemas.openxmlformats.org/officeDocument/2006/customXml" ds:itemID="{081F8123-CBB7-43BF-990B-93DE8A87F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3089A-6796-4EBB-9C8B-86269DD28CD9}">
  <ds:schemaRefs>
    <ds:schemaRef ds:uri="http://schemas.microsoft.com/office/2006/documentManagement/types"/>
    <ds:schemaRef ds:uri="356a8df0-3ddb-4268-8de9-1764e474df92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Wendland, Adrian</dc:creator>
  <cp:keywords/>
  <dc:description/>
  <cp:lastModifiedBy>Livingstone, Bethany</cp:lastModifiedBy>
  <cp:revision>11</cp:revision>
  <dcterms:created xsi:type="dcterms:W3CDTF">2022-01-24T21:55:00Z</dcterms:created>
  <dcterms:modified xsi:type="dcterms:W3CDTF">2022-01-27T15:02:58Z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0x0101003B9B6270556FE44999FA924DEAAE3A51</vt:lpwstr>
  </property>
</Properties>
</file>