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40C3" w:rsidP="00EE40C3" w:rsidRDefault="00EE40C3" w14:paraId="500F2218" w14:textId="77777777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Heriot-Watt University </w:t>
      </w:r>
    </w:p>
    <w:p w:rsidR="00EE40C3" w:rsidP="00EE40C3" w:rsidRDefault="00EE40C3" w14:paraId="6F9BE37C" w14:textId="77777777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School of Engineering and Physical Sciences</w:t>
      </w:r>
    </w:p>
    <w:p w:rsidR="00EE40C3" w:rsidP="00EE40C3" w:rsidRDefault="00AB6582" w14:paraId="4A72F40C" w14:textId="77777777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B49CB Business Awareness, Safety and Sustainability</w:t>
      </w:r>
    </w:p>
    <w:p w:rsidR="00EE40C3" w:rsidP="00AB6582" w:rsidRDefault="00EE40C3" w14:paraId="37094EB2" w14:textId="77777777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Group Project  </w:t>
      </w:r>
    </w:p>
    <w:p w:rsidR="00755336" w:rsidP="00EE40C3" w:rsidRDefault="005D791B" w14:paraId="7B1CD070" w14:textId="45ED5015">
      <w:pPr>
        <w:pBdr>
          <w:top w:val="single" w:color="auto" w:sz="12" w:space="1" w:shadow="1"/>
          <w:left w:val="single" w:color="auto" w:sz="12" w:space="4" w:shadow="1"/>
          <w:bottom w:val="single" w:color="auto" w:sz="12" w:space="1" w:shadow="1"/>
          <w:right w:val="single" w:color="auto" w:sz="12" w:space="4" w:shadow="1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Minutes of </w:t>
      </w:r>
      <w:proofErr w:type="gramStart"/>
      <w:r w:rsidR="00A66587">
        <w:rPr>
          <w:rFonts w:ascii="Arial" w:hAnsi="Arial" w:cs="Arial"/>
          <w:b/>
        </w:rPr>
        <w:t xml:space="preserve">Meeting  </w:t>
      </w:r>
      <w:r w:rsidR="00BE32F9">
        <w:rPr>
          <w:rFonts w:ascii="Arial" w:hAnsi="Arial" w:cs="Arial"/>
          <w:b/>
        </w:rPr>
        <w:t>2</w:t>
      </w:r>
      <w:proofErr w:type="gramEnd"/>
      <w:r w:rsidR="00BE32F9">
        <w:rPr>
          <w:rFonts w:ascii="Arial" w:hAnsi="Arial" w:cs="Arial"/>
          <w:b/>
        </w:rPr>
        <w:t xml:space="preserve"> </w:t>
      </w:r>
      <w:r w:rsidR="00A66587">
        <w:rPr>
          <w:rFonts w:ascii="Arial" w:hAnsi="Arial" w:cs="Arial"/>
          <w:b/>
        </w:rPr>
        <w:t xml:space="preserve">of Group  </w:t>
      </w:r>
      <w:r>
        <w:rPr>
          <w:rFonts w:ascii="Arial" w:hAnsi="Arial" w:cs="Arial"/>
          <w:b/>
        </w:rPr>
        <w:t xml:space="preserve">Meeting – </w:t>
      </w:r>
      <w:r w:rsidR="00F028D1">
        <w:rPr>
          <w:rFonts w:ascii="Arial" w:hAnsi="Arial" w:cs="Arial"/>
          <w:b/>
        </w:rPr>
        <w:t>0</w:t>
      </w:r>
      <w:r w:rsidR="00E16589">
        <w:rPr>
          <w:rFonts w:ascii="Arial" w:hAnsi="Arial" w:cs="Arial"/>
          <w:b/>
        </w:rPr>
        <w:t>6</w:t>
      </w:r>
      <w:r w:rsidR="007B1848">
        <w:rPr>
          <w:rFonts w:ascii="Arial" w:hAnsi="Arial" w:cs="Arial"/>
          <w:b/>
        </w:rPr>
        <w:t>/</w:t>
      </w:r>
      <w:r w:rsidR="00F028D1">
        <w:rPr>
          <w:rFonts w:ascii="Arial" w:hAnsi="Arial" w:cs="Arial"/>
          <w:b/>
        </w:rPr>
        <w:t>11</w:t>
      </w:r>
      <w:r w:rsidR="007B1848">
        <w:rPr>
          <w:rFonts w:ascii="Arial" w:hAnsi="Arial" w:cs="Arial"/>
          <w:b/>
        </w:rPr>
        <w:t>/2020</w:t>
      </w:r>
    </w:p>
    <w:p w:rsidR="00585826" w:rsidP="00585826" w:rsidRDefault="00585826" w14:paraId="1B75475C" w14:textId="77777777">
      <w:pPr>
        <w:rPr>
          <w:rFonts w:ascii="Arial" w:hAnsi="Arial" w:cs="Arial"/>
          <w:b/>
        </w:rPr>
      </w:pPr>
    </w:p>
    <w:p w:rsidR="00FE75F9" w:rsidP="00585826" w:rsidRDefault="00FE75F9" w14:paraId="7D3F52D5" w14:textId="77777777">
      <w:pPr>
        <w:rPr>
          <w:rFonts w:ascii="Arial" w:hAnsi="Arial" w:cs="Arial"/>
          <w:b/>
        </w:rPr>
      </w:pPr>
    </w:p>
    <w:p w:rsidR="005D791B" w:rsidP="005D791B" w:rsidRDefault="005D791B" w14:paraId="0159C159" w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Present:</w:t>
      </w:r>
      <w:r w:rsidRPr="00A24356" w:rsidR="00A24356">
        <w:rPr>
          <w:rFonts w:ascii="Arial" w:hAnsi="Arial" w:cs="Arial"/>
          <w:b/>
        </w:rPr>
        <w:t xml:space="preserve"> Ross Brown, Callum Jardine, Andrew Leahy, Cameron Maxwell, Chi </w:t>
      </w:r>
      <w:proofErr w:type="spellStart"/>
      <w:r w:rsidRPr="00A24356" w:rsidR="00A24356">
        <w:rPr>
          <w:rFonts w:ascii="Arial" w:hAnsi="Arial" w:cs="Arial"/>
          <w:b/>
        </w:rPr>
        <w:t>Tse</w:t>
      </w:r>
      <w:proofErr w:type="spellEnd"/>
      <w:r w:rsidR="00CC69E0">
        <w:rPr>
          <w:rFonts w:ascii="Arial" w:hAnsi="Arial" w:cs="Arial"/>
          <w:b/>
        </w:rPr>
        <w:t>,</w:t>
      </w:r>
      <w:r w:rsidRPr="00CC69E0" w:rsidR="00CC69E0">
        <w:rPr>
          <w:rFonts w:ascii="Arial" w:hAnsi="Arial" w:cs="Arial"/>
          <w:b/>
        </w:rPr>
        <w:t xml:space="preserve"> Seun </w:t>
      </w:r>
      <w:proofErr w:type="spellStart"/>
      <w:r w:rsidRPr="00CC69E0" w:rsidR="00CC69E0">
        <w:rPr>
          <w:rFonts w:ascii="Arial" w:hAnsi="Arial" w:cs="Arial"/>
          <w:b/>
        </w:rPr>
        <w:t>Ojuoko</w:t>
      </w:r>
      <w:proofErr w:type="spellEnd"/>
    </w:p>
    <w:p w:rsidR="00A66587" w:rsidP="00A66587" w:rsidRDefault="00A66587" w14:paraId="6B5B327F" w14:textId="77777777">
      <w:pPr>
        <w:rPr>
          <w:rFonts w:ascii="Arial" w:hAnsi="Arial" w:cs="Arial"/>
        </w:rPr>
      </w:pPr>
    </w:p>
    <w:p w:rsidR="00A66587" w:rsidP="00A66587" w:rsidRDefault="00A66587" w14:paraId="24AD10B3" w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Apologies:</w:t>
      </w:r>
    </w:p>
    <w:p w:rsidR="00AB6582" w:rsidP="00A66587" w:rsidRDefault="00AB6582" w14:paraId="1E666AE3" w14:textId="77777777">
      <w:pPr>
        <w:rPr>
          <w:rFonts w:ascii="Arial" w:hAnsi="Arial" w:cs="Arial"/>
          <w:b/>
        </w:rPr>
      </w:pPr>
    </w:p>
    <w:p w:rsidR="00AB6582" w:rsidP="00A66587" w:rsidRDefault="00AB6582" w14:paraId="5A1F415B" w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Not Present:</w:t>
      </w:r>
    </w:p>
    <w:p w:rsidR="00FC5A9F" w:rsidP="005D791B" w:rsidRDefault="00FC5A9F" w14:paraId="7C1B376B" w14:textId="77777777">
      <w:pPr>
        <w:rPr>
          <w:rFonts w:ascii="Arial" w:hAnsi="Arial" w:cs="Arial"/>
        </w:rPr>
      </w:pPr>
    </w:p>
    <w:p w:rsidR="00FE75F9" w:rsidP="005D791B" w:rsidRDefault="00AB6582" w14:paraId="3B29EB46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Minutes taken </w:t>
      </w:r>
      <w:proofErr w:type="gramStart"/>
      <w:r>
        <w:rPr>
          <w:rFonts w:ascii="Arial" w:hAnsi="Arial" w:cs="Arial"/>
        </w:rPr>
        <w:t>by:</w:t>
      </w:r>
      <w:proofErr w:type="gramEnd"/>
      <w:r>
        <w:rPr>
          <w:rFonts w:ascii="Arial" w:hAnsi="Arial" w:cs="Arial"/>
        </w:rPr>
        <w:t xml:space="preserve"> </w:t>
      </w:r>
      <w:r w:rsidR="00361A58">
        <w:rPr>
          <w:rFonts w:ascii="Arial" w:hAnsi="Arial" w:cs="Arial"/>
        </w:rPr>
        <w:t>Callum Jardine</w:t>
      </w:r>
    </w:p>
    <w:tbl>
      <w:tblPr>
        <w:tblW w:w="8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480"/>
        <w:gridCol w:w="1592"/>
      </w:tblGrid>
      <w:tr w:rsidRPr="00797FBD" w:rsidR="005D791B" w:rsidTr="647BEF32" w14:paraId="172ED013" w14:textId="77777777">
        <w:tc>
          <w:tcPr>
            <w:tcW w:w="648" w:type="dxa"/>
            <w:tcMar/>
          </w:tcPr>
          <w:p w:rsidRPr="00797FBD" w:rsidR="005D791B" w:rsidP="005D791B" w:rsidRDefault="005D791B" w14:paraId="5233A961" w14:textId="77777777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6480" w:type="dxa"/>
            <w:tcMar/>
          </w:tcPr>
          <w:p w:rsidRPr="00797FBD" w:rsidR="005D791B" w:rsidP="005D791B" w:rsidRDefault="005D791B" w14:paraId="22F5DCFC" w14:textId="77777777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592" w:type="dxa"/>
            <w:tcMar/>
          </w:tcPr>
          <w:p w:rsidRPr="00797FBD" w:rsidR="005D791B" w:rsidP="005D791B" w:rsidRDefault="005D791B" w14:paraId="4D2B74DB" w14:textId="77777777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ACTION</w:t>
            </w:r>
          </w:p>
        </w:tc>
      </w:tr>
      <w:tr w:rsidRPr="00797FBD" w:rsidR="005D791B" w:rsidTr="647BEF32" w14:paraId="4E6AFD08" w14:textId="77777777">
        <w:tc>
          <w:tcPr>
            <w:tcW w:w="648" w:type="dxa"/>
            <w:tcMar/>
          </w:tcPr>
          <w:p w:rsidRPr="00797FBD" w:rsidR="005D791B" w:rsidP="005D791B" w:rsidRDefault="005D791B" w14:paraId="79F12C8F" w14:textId="77777777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6480" w:type="dxa"/>
            <w:tcMar/>
          </w:tcPr>
          <w:p w:rsidR="00EA6646" w:rsidP="00C43F77" w:rsidRDefault="00C43F77" w14:paraId="21BE8B2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Everyone presented their part of the poster.</w:t>
            </w:r>
          </w:p>
          <w:p w:rsidR="00C43F77" w:rsidP="00C43F77" w:rsidRDefault="00C43F77" w14:paraId="22BFD80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Ross-costs</w:t>
            </w:r>
          </w:p>
          <w:p w:rsidR="00C43F77" w:rsidP="00C43F77" w:rsidRDefault="00C43F77" w14:paraId="4DDFA97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Cameron-machine</w:t>
            </w:r>
          </w:p>
          <w:p w:rsidR="00C43F77" w:rsidP="00C43F77" w:rsidRDefault="00C43F77" w14:paraId="24B97E6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Chi- risk and safety</w:t>
            </w:r>
          </w:p>
          <w:p w:rsidR="00C43F77" w:rsidP="00C43F77" w:rsidRDefault="00C43F77" w14:paraId="2AFC6602" w14:textId="3A4597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Andrew-</w:t>
            </w:r>
            <w:r w:rsidR="009F16BB">
              <w:rPr>
                <w:rFonts w:ascii="Arial" w:hAnsi="Arial" w:cs="Arial"/>
              </w:rPr>
              <w:t>about us section</w:t>
            </w:r>
          </w:p>
          <w:p w:rsidR="00C43F77" w:rsidP="00C43F77" w:rsidRDefault="00C43F77" w14:paraId="611EEF48" w14:textId="0C6AD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Seun-</w:t>
            </w:r>
            <w:r w:rsidR="009F16BB">
              <w:rPr>
                <w:rFonts w:ascii="Arial" w:hAnsi="Arial" w:cs="Arial"/>
              </w:rPr>
              <w:t>wind speeds</w:t>
            </w:r>
          </w:p>
          <w:p w:rsidRPr="00C43F77" w:rsidR="007C309A" w:rsidP="00C43F77" w:rsidRDefault="00C43F77" w14:paraId="34476AFA" w14:textId="154DC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Callum-</w:t>
            </w:r>
            <w:r w:rsidR="009F16BB">
              <w:rPr>
                <w:rFonts w:ascii="Arial" w:hAnsi="Arial" w:cs="Arial"/>
              </w:rPr>
              <w:t>sustainability and ethic</w:t>
            </w:r>
            <w:r w:rsidR="00927DBA">
              <w:rPr>
                <w:rFonts w:ascii="Arial" w:hAnsi="Arial" w:cs="Arial"/>
              </w:rPr>
              <w:t>s</w:t>
            </w:r>
          </w:p>
        </w:tc>
        <w:tc>
          <w:tcPr>
            <w:tcW w:w="1592" w:type="dxa"/>
            <w:tcMar/>
          </w:tcPr>
          <w:p w:rsidRPr="00797FBD" w:rsidR="005D791B" w:rsidP="005D791B" w:rsidRDefault="005D791B" w14:paraId="32DFCA91" w14:textId="77777777">
            <w:pPr>
              <w:rPr>
                <w:rFonts w:ascii="Arial" w:hAnsi="Arial" w:cs="Arial"/>
                <w:b/>
              </w:rPr>
            </w:pPr>
          </w:p>
        </w:tc>
      </w:tr>
      <w:tr w:rsidRPr="00797FBD" w:rsidR="005D791B" w:rsidTr="647BEF32" w14:paraId="16573F3B" w14:textId="77777777">
        <w:tc>
          <w:tcPr>
            <w:tcW w:w="648" w:type="dxa"/>
            <w:tcMar/>
          </w:tcPr>
          <w:p w:rsidR="008A1EAF" w:rsidP="005D791B" w:rsidRDefault="008361C9" w14:paraId="0CC872AC" w14:textId="01F0314E">
            <w:r>
              <w:br w:type="page"/>
            </w:r>
          </w:p>
          <w:p w:rsidRPr="00797FBD" w:rsidR="005D791B" w:rsidP="005D791B" w:rsidRDefault="005D791B" w14:paraId="797A0C5F" w14:textId="1D241864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6480" w:type="dxa"/>
            <w:tcMar/>
          </w:tcPr>
          <w:p w:rsidR="008A1EAF" w:rsidP="00AB6582" w:rsidRDefault="008A1EAF" w14:paraId="238EF7D9" w14:textId="74D58CF2">
            <w:pPr>
              <w:rPr>
                <w:rFonts w:ascii="Arial" w:hAnsi="Arial" w:cs="Arial"/>
              </w:rPr>
            </w:pPr>
          </w:p>
          <w:p w:rsidR="009F16BB" w:rsidP="00AB6582" w:rsidRDefault="007C309A" w14:paraId="3F8D11F5" w14:textId="6C86C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Looked at the </w:t>
            </w:r>
            <w:r w:rsidR="00927DBA">
              <w:rPr>
                <w:rFonts w:ascii="Arial" w:hAnsi="Arial" w:cs="Arial"/>
              </w:rPr>
              <w:t>Gantt</w:t>
            </w:r>
            <w:r>
              <w:rPr>
                <w:rFonts w:ascii="Arial" w:hAnsi="Arial" w:cs="Arial"/>
              </w:rPr>
              <w:t xml:space="preserve"> chart </w:t>
            </w:r>
            <w:r w:rsidR="00927DBA">
              <w:rPr>
                <w:rFonts w:ascii="Arial" w:hAnsi="Arial" w:cs="Arial"/>
              </w:rPr>
              <w:t>Callum</w:t>
            </w:r>
            <w:r>
              <w:rPr>
                <w:rFonts w:ascii="Arial" w:hAnsi="Arial" w:cs="Arial"/>
              </w:rPr>
              <w:t xml:space="preserve"> had created and added the costs of each section that had been researched by ross </w:t>
            </w:r>
            <w:r w:rsidR="00927DBA">
              <w:rPr>
                <w:rFonts w:ascii="Arial" w:hAnsi="Arial" w:cs="Arial"/>
              </w:rPr>
              <w:t>and</w:t>
            </w:r>
            <w:r>
              <w:rPr>
                <w:rFonts w:ascii="Arial" w:hAnsi="Arial" w:cs="Arial"/>
              </w:rPr>
              <w:t xml:space="preserve"> changed some of the </w:t>
            </w:r>
            <w:r w:rsidR="00927DBA">
              <w:rPr>
                <w:rFonts w:ascii="Arial" w:hAnsi="Arial" w:cs="Arial"/>
              </w:rPr>
              <w:t>task’s</w:t>
            </w:r>
            <w:r w:rsidR="00FE70D0">
              <w:rPr>
                <w:rFonts w:ascii="Arial" w:hAnsi="Arial" w:cs="Arial"/>
              </w:rPr>
              <w:t xml:space="preserve"> dates and durations</w:t>
            </w:r>
            <w:r w:rsidR="00927DBA">
              <w:rPr>
                <w:rFonts w:ascii="Arial" w:hAnsi="Arial" w:cs="Arial"/>
              </w:rPr>
              <w:t>.</w:t>
            </w:r>
          </w:p>
          <w:p w:rsidR="008A1EAF" w:rsidP="00AB6582" w:rsidRDefault="008A1EAF" w14:paraId="7498AB07" w14:textId="77777777">
            <w:pPr>
              <w:rPr>
                <w:rFonts w:ascii="Arial" w:hAnsi="Arial" w:cs="Arial"/>
              </w:rPr>
            </w:pPr>
          </w:p>
          <w:p w:rsidRPr="00F028D1" w:rsidR="00D63BB5" w:rsidP="00F028D1" w:rsidRDefault="00D63BB5" w14:paraId="5A398B00" w14:textId="26F2E03A">
            <w:pPr>
              <w:rPr>
                <w:rFonts w:ascii="Arial" w:hAnsi="Arial" w:cs="Arial"/>
              </w:rPr>
            </w:pPr>
          </w:p>
        </w:tc>
        <w:tc>
          <w:tcPr>
            <w:tcW w:w="1592" w:type="dxa"/>
            <w:tcMar/>
          </w:tcPr>
          <w:p w:rsidRPr="00797FBD" w:rsidR="005D791B" w:rsidP="005D791B" w:rsidRDefault="005D791B" w14:paraId="6C966DD1" w14:textId="77777777">
            <w:pPr>
              <w:rPr>
                <w:rFonts w:ascii="Arial" w:hAnsi="Arial" w:cs="Arial"/>
                <w:b/>
              </w:rPr>
            </w:pPr>
          </w:p>
          <w:p w:rsidRPr="00797FBD" w:rsidR="000A44F3" w:rsidP="005D791B" w:rsidRDefault="000A44F3" w14:paraId="61FFDD90" w14:textId="77777777">
            <w:pPr>
              <w:rPr>
                <w:rFonts w:ascii="Arial" w:hAnsi="Arial" w:cs="Arial"/>
                <w:b/>
              </w:rPr>
            </w:pPr>
          </w:p>
          <w:p w:rsidRPr="00797FBD" w:rsidR="00892B46" w:rsidP="005D791B" w:rsidRDefault="00892B46" w14:paraId="2FE3DA38" w14:textId="77777777">
            <w:pPr>
              <w:rPr>
                <w:rFonts w:ascii="Arial" w:hAnsi="Arial" w:cs="Arial"/>
                <w:b/>
              </w:rPr>
            </w:pPr>
          </w:p>
          <w:p w:rsidRPr="00797FBD" w:rsidR="00E84A1F" w:rsidP="005D791B" w:rsidRDefault="00E84A1F" w14:paraId="53376851" w14:textId="77777777">
            <w:pPr>
              <w:rPr>
                <w:rFonts w:ascii="Arial" w:hAnsi="Arial" w:cs="Arial"/>
                <w:b/>
              </w:rPr>
            </w:pPr>
          </w:p>
          <w:p w:rsidRPr="00797FBD" w:rsidR="00E84A1F" w:rsidP="005D791B" w:rsidRDefault="00E84A1F" w14:paraId="0FA9BA54" w14:textId="77777777">
            <w:pPr>
              <w:rPr>
                <w:rFonts w:ascii="Arial" w:hAnsi="Arial" w:cs="Arial"/>
                <w:b/>
              </w:rPr>
            </w:pPr>
          </w:p>
          <w:p w:rsidRPr="00797FBD" w:rsidR="00E84A1F" w:rsidP="00797FBD" w:rsidRDefault="00E84A1F" w14:paraId="7D5DE641" w14:textId="77777777">
            <w:pPr>
              <w:jc w:val="both"/>
              <w:rPr>
                <w:rFonts w:ascii="Arial" w:hAnsi="Arial" w:cs="Arial"/>
              </w:rPr>
            </w:pPr>
          </w:p>
        </w:tc>
      </w:tr>
      <w:tr w:rsidRPr="00797FBD" w:rsidR="005D791B" w:rsidTr="647BEF32" w14:paraId="3A50689D" w14:textId="77777777">
        <w:tc>
          <w:tcPr>
            <w:tcW w:w="648" w:type="dxa"/>
            <w:tcMar/>
          </w:tcPr>
          <w:p w:rsidR="008A1EAF" w:rsidP="005D791B" w:rsidRDefault="008A1EAF" w14:paraId="2049657A" w14:textId="77777777">
            <w:pPr>
              <w:rPr>
                <w:rFonts w:ascii="Arial" w:hAnsi="Arial" w:cs="Arial"/>
                <w:b/>
              </w:rPr>
            </w:pPr>
          </w:p>
          <w:p w:rsidRPr="00797FBD" w:rsidR="005D791B" w:rsidP="005D791B" w:rsidRDefault="00892B46" w14:paraId="2C217867" w14:textId="1D033D0A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6480" w:type="dxa"/>
            <w:tcMar/>
          </w:tcPr>
          <w:p w:rsidR="008A1EAF" w:rsidP="00E84A1F" w:rsidRDefault="008A1EAF" w14:paraId="1DB7534C" w14:textId="77777777">
            <w:pPr>
              <w:pStyle w:val="NormalArial"/>
            </w:pPr>
          </w:p>
          <w:p w:rsidRPr="00330CD2" w:rsidR="00496E07" w:rsidP="00E84A1F" w:rsidRDefault="00FE70D0" w14:paraId="1B14C337" w14:textId="0387D64E">
            <w:pPr>
              <w:pStyle w:val="NormalArial"/>
              <w:rPr>
                <w:rStyle w:val="Emphasis"/>
              </w:rPr>
            </w:pPr>
            <w:r>
              <w:t xml:space="preserve">Discussed the </w:t>
            </w:r>
            <w:r w:rsidR="00793C57">
              <w:t xml:space="preserve">tasks for the next meeting and the need to focus on designing the full poster </w:t>
            </w:r>
            <w:r w:rsidR="00895CB4">
              <w:t>but also the need to look at some key problems we are facing at this stage</w:t>
            </w:r>
            <w:r w:rsidR="00927DBA">
              <w:t>.</w:t>
            </w:r>
          </w:p>
        </w:tc>
        <w:tc>
          <w:tcPr>
            <w:tcW w:w="1592" w:type="dxa"/>
            <w:tcMar/>
          </w:tcPr>
          <w:p w:rsidRPr="00797FBD" w:rsidR="005D791B" w:rsidP="005D791B" w:rsidRDefault="005D791B" w14:paraId="0691C683" w14:textId="77777777">
            <w:pPr>
              <w:rPr>
                <w:rFonts w:ascii="Arial" w:hAnsi="Arial" w:cs="Arial"/>
                <w:b/>
              </w:rPr>
            </w:pPr>
          </w:p>
          <w:p w:rsidRPr="00797FBD" w:rsidR="00E84A1F" w:rsidP="005D791B" w:rsidRDefault="00E84A1F" w14:paraId="2179458A" w14:textId="77777777">
            <w:pPr>
              <w:rPr>
                <w:rFonts w:ascii="Arial" w:hAnsi="Arial" w:cs="Arial"/>
                <w:b/>
              </w:rPr>
            </w:pPr>
          </w:p>
          <w:p w:rsidRPr="00797FBD" w:rsidR="00E84A1F" w:rsidP="00AB6582" w:rsidRDefault="00E84A1F" w14:paraId="446D9094" w14:textId="77777777">
            <w:pPr>
              <w:rPr>
                <w:rFonts w:ascii="Arial" w:hAnsi="Arial" w:cs="Arial"/>
              </w:rPr>
            </w:pPr>
          </w:p>
        </w:tc>
      </w:tr>
      <w:tr w:rsidRPr="00797FBD" w:rsidR="005D791B" w:rsidTr="647BEF32" w14:paraId="1CA5A672" w14:textId="77777777">
        <w:tc>
          <w:tcPr>
            <w:tcW w:w="648" w:type="dxa"/>
            <w:tcMar/>
          </w:tcPr>
          <w:p w:rsidRPr="00797FBD" w:rsidR="005D791B" w:rsidP="005D791B" w:rsidRDefault="00985D23" w14:paraId="1E4F46CF" w14:textId="75E954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797FBD" w:rsidR="003A4A59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6480" w:type="dxa"/>
            <w:tcMar/>
          </w:tcPr>
          <w:p w:rsidRPr="00895CB4" w:rsidR="00895CB4" w:rsidP="00895CB4" w:rsidRDefault="00895CB4" w14:paraId="08263B01" w14:textId="783D266E">
            <w:pPr>
              <w:pStyle w:val="ListParagraph"/>
              <w:ind w:left="780"/>
              <w:rPr>
                <w:rFonts w:ascii="Arial" w:hAnsi="Arial" w:cs="Arial"/>
                <w:u w:val="single"/>
              </w:rPr>
            </w:pPr>
            <w:r w:rsidRPr="00895CB4">
              <w:rPr>
                <w:rFonts w:ascii="Arial" w:hAnsi="Arial" w:cs="Arial"/>
                <w:u w:val="single"/>
              </w:rPr>
              <w:t>Problems</w:t>
            </w:r>
          </w:p>
          <w:p w:rsidRPr="00895CB4" w:rsidR="00895CB4" w:rsidP="00895CB4" w:rsidRDefault="00895CB4" w14:paraId="7BFA4DC4" w14:textId="77777777">
            <w:pPr>
              <w:rPr>
                <w:rFonts w:ascii="Arial" w:hAnsi="Arial" w:cs="Arial"/>
              </w:rPr>
            </w:pPr>
          </w:p>
          <w:p w:rsidR="001E09F7" w:rsidP="00793C57" w:rsidRDefault="00793C57" w14:paraId="46A0751E" w14:textId="6523BD7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647BEF32" w:rsidR="00793C57">
              <w:rPr>
                <w:rFonts w:ascii="Arial" w:hAnsi="Arial" w:cs="Arial"/>
              </w:rPr>
              <w:t>Energy- installation of the wind turbine and energy (may be too big a wind turbine for what we need). We have a 100kW rated wind turbine and only need 10 kW.</w:t>
            </w:r>
            <w:r w:rsidRPr="647BEF32" w:rsidR="66A77141">
              <w:rPr>
                <w:rFonts w:ascii="Arial" w:hAnsi="Arial" w:cs="Arial"/>
              </w:rPr>
              <w:t xml:space="preserve"> Tasked Seun to find 25kW turbine.</w:t>
            </w:r>
          </w:p>
          <w:p w:rsidR="647BEF32" w:rsidP="647BEF32" w:rsidRDefault="647BEF32" w14:paraId="005D9CC9" w14:textId="2E676208">
            <w:pPr>
              <w:pStyle w:val="Normal"/>
              <w:ind w:left="420"/>
              <w:rPr>
                <w:rFonts w:ascii="Arial" w:hAnsi="Arial" w:cs="Arial"/>
              </w:rPr>
            </w:pPr>
          </w:p>
          <w:p w:rsidR="00793C57" w:rsidP="00793C57" w:rsidRDefault="00895CB4" w14:paraId="0AD6BA2D" w14:textId="29DA54CB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647BEF32" w:rsidR="00895CB4">
              <w:rPr>
                <w:rFonts w:ascii="Arial" w:hAnsi="Arial" w:cs="Arial"/>
              </w:rPr>
              <w:t>Inability to produce the items we have with the machines we currently have- (recycling bins and water collection tanks)</w:t>
            </w:r>
            <w:r w:rsidRPr="647BEF32" w:rsidR="1C8FD939">
              <w:rPr>
                <w:rFonts w:ascii="Arial" w:hAnsi="Arial" w:cs="Arial"/>
              </w:rPr>
              <w:t xml:space="preserve">. Collection tanks pushed to a later </w:t>
            </w:r>
            <w:r w:rsidRPr="647BEF32" w:rsidR="1C8FD939">
              <w:rPr>
                <w:rFonts w:ascii="Arial" w:hAnsi="Arial" w:cs="Arial"/>
              </w:rPr>
              <w:t>stage;</w:t>
            </w:r>
            <w:r w:rsidRPr="647BEF32" w:rsidR="1C8FD939">
              <w:rPr>
                <w:rFonts w:ascii="Arial" w:hAnsi="Arial" w:cs="Arial"/>
              </w:rPr>
              <w:t xml:space="preserve"> task is to simplify the design of the recycling bins. </w:t>
            </w:r>
          </w:p>
          <w:p w:rsidR="00927DBA" w:rsidP="00793C57" w:rsidRDefault="00927DBA" w14:paraId="0C5BA382" w14:textId="49C877B0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647BEF32" w:rsidR="00927DBA">
              <w:rPr>
                <w:rFonts w:ascii="Arial" w:hAnsi="Arial" w:cs="Arial"/>
              </w:rPr>
              <w:t xml:space="preserve">Need to expand where certain items are sold to make </w:t>
            </w:r>
            <w:r w:rsidRPr="647BEF32" w:rsidR="00330CD2">
              <w:rPr>
                <w:rFonts w:ascii="Arial" w:hAnsi="Arial" w:cs="Arial"/>
              </w:rPr>
              <w:t>profit especia</w:t>
            </w:r>
            <w:r w:rsidRPr="647BEF32" w:rsidR="00927DBA">
              <w:rPr>
                <w:rFonts w:ascii="Arial" w:hAnsi="Arial" w:cs="Arial"/>
              </w:rPr>
              <w:t>lly large items such as the bins and water collection tanks</w:t>
            </w:r>
            <w:r w:rsidRPr="647BEF32" w:rsidR="4F4ED5DB">
              <w:rPr>
                <w:rFonts w:ascii="Arial" w:hAnsi="Arial" w:cs="Arial"/>
              </w:rPr>
              <w:t>. School supplies moved to stage 1, to be included in poster.</w:t>
            </w:r>
          </w:p>
          <w:p w:rsidR="647BEF32" w:rsidP="647BEF32" w:rsidRDefault="647BEF32" w14:paraId="1FB17EF1" w14:textId="02A0FB7C">
            <w:pPr>
              <w:pStyle w:val="Normal"/>
              <w:ind w:left="420"/>
              <w:rPr>
                <w:rFonts w:ascii="Arial" w:hAnsi="Arial" w:cs="Arial"/>
              </w:rPr>
            </w:pPr>
          </w:p>
          <w:p w:rsidR="00927DBA" w:rsidP="00793C57" w:rsidRDefault="00927DBA" w14:paraId="01705E40" w14:textId="0C62512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647BEF32" w:rsidR="00927DBA">
              <w:rPr>
                <w:rFonts w:ascii="Arial" w:hAnsi="Arial" w:cs="Arial"/>
              </w:rPr>
              <w:t xml:space="preserve">Implementation of electrical sockets, </w:t>
            </w:r>
            <w:r w:rsidRPr="647BEF32" w:rsidR="00330CD2">
              <w:rPr>
                <w:rFonts w:ascii="Arial" w:hAnsi="Arial" w:cs="Arial"/>
              </w:rPr>
              <w:t>generator,</w:t>
            </w:r>
            <w:r w:rsidRPr="647BEF32" w:rsidR="00927DBA">
              <w:rPr>
                <w:rFonts w:ascii="Arial" w:hAnsi="Arial" w:cs="Arial"/>
              </w:rPr>
              <w:t xml:space="preserve"> and location of wind turbine</w:t>
            </w:r>
            <w:r w:rsidRPr="647BEF32" w:rsidR="4C679CF6">
              <w:rPr>
                <w:rFonts w:ascii="Arial" w:hAnsi="Arial" w:cs="Arial"/>
              </w:rPr>
              <w:t xml:space="preserve">. Task with what to estimate this installation cost at. </w:t>
            </w:r>
          </w:p>
          <w:p w:rsidR="647BEF32" w:rsidP="647BEF32" w:rsidRDefault="647BEF32" w14:paraId="6F905CDD" w14:textId="734AF480">
            <w:pPr>
              <w:pStyle w:val="Normal"/>
              <w:ind w:left="420"/>
              <w:rPr>
                <w:rFonts w:ascii="Arial" w:hAnsi="Arial" w:cs="Arial"/>
              </w:rPr>
            </w:pPr>
          </w:p>
          <w:p w:rsidR="00330CD2" w:rsidP="647BEF32" w:rsidRDefault="00330CD2" w14:paraId="73FB1024" w14:textId="5FCFE7F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647BEF32" w:rsidR="00330CD2">
              <w:rPr>
                <w:rFonts w:ascii="Arial" w:hAnsi="Arial" w:cs="Arial"/>
              </w:rPr>
              <w:t xml:space="preserve">Need to highlight in the report who will build the machine, and document in the report how to </w:t>
            </w:r>
            <w:r w:rsidRPr="647BEF32" w:rsidR="00330CD2">
              <w:rPr>
                <w:rFonts w:ascii="Arial" w:hAnsi="Arial" w:cs="Arial"/>
              </w:rPr>
              <w:t xml:space="preserve">maintain the machine in simple terms </w:t>
            </w:r>
            <w:proofErr w:type="gramStart"/>
            <w:r w:rsidRPr="647BEF32" w:rsidR="00330CD2">
              <w:rPr>
                <w:rFonts w:ascii="Arial" w:hAnsi="Arial" w:cs="Arial"/>
              </w:rPr>
              <w:t>in order for</w:t>
            </w:r>
            <w:proofErr w:type="gramEnd"/>
            <w:r w:rsidRPr="647BEF32" w:rsidR="00330CD2">
              <w:rPr>
                <w:rFonts w:ascii="Arial" w:hAnsi="Arial" w:cs="Arial"/>
              </w:rPr>
              <w:t xml:space="preserve"> the locals to be able to fix any problems that arise</w:t>
            </w:r>
            <w:r w:rsidRPr="647BEF32" w:rsidR="22F424F4">
              <w:rPr>
                <w:rFonts w:ascii="Arial" w:hAnsi="Arial" w:cs="Arial"/>
              </w:rPr>
              <w:t xml:space="preserve">. Including the Indoor vs outdoor scenario, task to outline how to create an outdoor environment </w:t>
            </w:r>
            <w:r w:rsidRPr="647BEF32" w:rsidR="22F424F4">
              <w:rPr>
                <w:rFonts w:ascii="Arial" w:hAnsi="Arial" w:cs="Arial"/>
              </w:rPr>
              <w:t>suitable</w:t>
            </w:r>
            <w:r w:rsidRPr="647BEF32" w:rsidR="22F424F4">
              <w:rPr>
                <w:rFonts w:ascii="Arial" w:hAnsi="Arial" w:cs="Arial"/>
              </w:rPr>
              <w:t xml:space="preserve"> for the machines. </w:t>
            </w:r>
          </w:p>
          <w:p w:rsidRPr="00793C57" w:rsidR="00927DBA" w:rsidP="00927DBA" w:rsidRDefault="00927DBA" w14:paraId="625C28C5" w14:textId="019DC30F">
            <w:pPr>
              <w:pStyle w:val="ListParagraph"/>
              <w:ind w:left="780"/>
              <w:rPr>
                <w:rFonts w:ascii="Arial" w:hAnsi="Arial" w:cs="Arial"/>
              </w:rPr>
            </w:pPr>
          </w:p>
        </w:tc>
        <w:tc>
          <w:tcPr>
            <w:tcW w:w="1592" w:type="dxa"/>
            <w:tcMar/>
          </w:tcPr>
          <w:p w:rsidRPr="00797FBD" w:rsidR="005D791B" w:rsidP="005D791B" w:rsidRDefault="005D791B" w14:paraId="049508E7" w14:textId="77777777">
            <w:pPr>
              <w:rPr>
                <w:rFonts w:ascii="Arial" w:hAnsi="Arial" w:cs="Arial"/>
                <w:b/>
              </w:rPr>
            </w:pPr>
          </w:p>
          <w:p w:rsidRPr="00797FBD" w:rsidR="008078AA" w:rsidP="005D791B" w:rsidRDefault="008078AA" w14:paraId="648338A4" w14:textId="77777777">
            <w:pPr>
              <w:rPr>
                <w:rFonts w:ascii="Arial" w:hAnsi="Arial" w:cs="Arial"/>
                <w:b/>
              </w:rPr>
            </w:pPr>
          </w:p>
          <w:p w:rsidRPr="00797FBD" w:rsidR="008078AA" w:rsidP="005D791B" w:rsidRDefault="008078AA" w14:paraId="1920EAA9" w14:textId="77777777">
            <w:pPr>
              <w:rPr>
                <w:rFonts w:ascii="Arial" w:hAnsi="Arial" w:cs="Arial"/>
                <w:b/>
              </w:rPr>
            </w:pPr>
          </w:p>
          <w:p w:rsidRPr="00797FBD" w:rsidR="008078AA" w:rsidP="005D791B" w:rsidRDefault="008078AA" w14:paraId="1ED70B45" w14:textId="77777777">
            <w:pPr>
              <w:rPr>
                <w:rFonts w:ascii="Arial" w:hAnsi="Arial" w:cs="Arial"/>
                <w:b/>
              </w:rPr>
            </w:pPr>
          </w:p>
          <w:p w:rsidRPr="00797FBD" w:rsidR="008078AA" w:rsidP="005D791B" w:rsidRDefault="008078AA" w14:paraId="3AD8208C" w14:textId="77777777">
            <w:pPr>
              <w:rPr>
                <w:rFonts w:ascii="Arial" w:hAnsi="Arial" w:cs="Arial"/>
                <w:b/>
              </w:rPr>
            </w:pPr>
          </w:p>
          <w:p w:rsidRPr="00797FBD" w:rsidR="00441F2D" w:rsidP="00407D01" w:rsidRDefault="00441F2D" w14:paraId="10656378" w14:textId="77777777">
            <w:pPr>
              <w:rPr>
                <w:rFonts w:ascii="Arial" w:hAnsi="Arial" w:cs="Arial"/>
                <w:b/>
              </w:rPr>
            </w:pPr>
          </w:p>
        </w:tc>
      </w:tr>
      <w:tr w:rsidRPr="00797FBD" w:rsidR="004955E2" w:rsidTr="647BEF32" w14:paraId="625735B1" w14:textId="77777777">
        <w:tc>
          <w:tcPr>
            <w:tcW w:w="648" w:type="dxa"/>
            <w:tcMar/>
          </w:tcPr>
          <w:p w:rsidRPr="00797FBD" w:rsidR="004955E2" w:rsidP="005D791B" w:rsidRDefault="00985D23" w14:paraId="19EF3191" w14:textId="4C9A2BB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Pr="00797FBD" w:rsidR="004955E2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6480" w:type="dxa"/>
            <w:tcMar/>
          </w:tcPr>
          <w:p w:rsidR="0033727E" w:rsidP="0033727E" w:rsidRDefault="0033727E" w14:paraId="084D4C77" w14:textId="2B5241D2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Date of Next Meeting:</w:t>
            </w:r>
            <w:r w:rsidR="00F950CB">
              <w:rPr>
                <w:rFonts w:ascii="Arial" w:hAnsi="Arial" w:cs="Arial"/>
                <w:b/>
              </w:rPr>
              <w:t xml:space="preserve"> </w:t>
            </w:r>
            <w:r w:rsidR="00E16589">
              <w:rPr>
                <w:rFonts w:ascii="Arial" w:hAnsi="Arial" w:cs="Arial"/>
                <w:b/>
              </w:rPr>
              <w:t>9</w:t>
            </w:r>
            <w:r w:rsidR="0083582F">
              <w:rPr>
                <w:rFonts w:ascii="Arial" w:hAnsi="Arial" w:cs="Arial"/>
                <w:b/>
              </w:rPr>
              <w:t>/1</w:t>
            </w:r>
            <w:r w:rsidR="00DE1C0C">
              <w:rPr>
                <w:rFonts w:ascii="Arial" w:hAnsi="Arial" w:cs="Arial"/>
                <w:b/>
              </w:rPr>
              <w:t>1</w:t>
            </w:r>
            <w:r w:rsidR="0083582F">
              <w:rPr>
                <w:rFonts w:ascii="Arial" w:hAnsi="Arial" w:cs="Arial"/>
                <w:b/>
              </w:rPr>
              <w:t>/2020</w:t>
            </w:r>
          </w:p>
          <w:p w:rsidRPr="0033727E" w:rsidR="0083582F" w:rsidP="0033727E" w:rsidRDefault="0083582F" w14:paraId="187B1AF8" w14:textId="77777777">
            <w:pPr>
              <w:rPr>
                <w:rFonts w:ascii="Arial" w:hAnsi="Arial" w:cs="Arial"/>
                <w:b/>
              </w:rPr>
            </w:pPr>
          </w:p>
          <w:p w:rsidR="0033727E" w:rsidP="0033727E" w:rsidRDefault="0033727E" w14:paraId="45C6563D" w14:textId="77777777">
            <w:pPr>
              <w:rPr>
                <w:rFonts w:ascii="Arial" w:hAnsi="Arial" w:cs="Arial"/>
                <w:b/>
              </w:rPr>
            </w:pPr>
            <w:proofErr w:type="gramStart"/>
            <w:r w:rsidRPr="0033727E">
              <w:rPr>
                <w:rFonts w:ascii="Arial" w:hAnsi="Arial" w:cs="Arial"/>
                <w:b/>
              </w:rPr>
              <w:t>Time:</w:t>
            </w:r>
            <w:r w:rsidR="00F950CB">
              <w:rPr>
                <w:rFonts w:ascii="Arial" w:hAnsi="Arial" w:cs="Arial"/>
                <w:b/>
              </w:rPr>
              <w:t>13:00</w:t>
            </w:r>
            <w:proofErr w:type="gramEnd"/>
          </w:p>
          <w:p w:rsidRPr="0033727E" w:rsidR="0083582F" w:rsidP="0033727E" w:rsidRDefault="0083582F" w14:paraId="64E73A33" w14:textId="77777777">
            <w:pPr>
              <w:rPr>
                <w:rFonts w:ascii="Arial" w:hAnsi="Arial" w:cs="Arial"/>
                <w:b/>
              </w:rPr>
            </w:pPr>
          </w:p>
          <w:p w:rsidR="0033727E" w:rsidP="0033727E" w:rsidRDefault="0033727E" w14:paraId="15B0A0C7" w14:textId="77777777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Place:</w:t>
            </w:r>
            <w:r w:rsidR="00342B9E">
              <w:rPr>
                <w:rFonts w:ascii="Arial" w:hAnsi="Arial" w:cs="Arial"/>
                <w:b/>
              </w:rPr>
              <w:t xml:space="preserve"> Microsoft Teams</w:t>
            </w:r>
          </w:p>
          <w:p w:rsidRPr="0033727E" w:rsidR="0083582F" w:rsidP="0033727E" w:rsidRDefault="0083582F" w14:paraId="3414BB80" w14:textId="77777777">
            <w:pPr>
              <w:rPr>
                <w:rFonts w:ascii="Arial" w:hAnsi="Arial" w:cs="Arial"/>
                <w:b/>
              </w:rPr>
            </w:pPr>
          </w:p>
          <w:p w:rsidR="0033727E" w:rsidP="0033727E" w:rsidRDefault="0033727E" w14:paraId="1A69E2BD" w14:textId="0208471E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Chair:</w:t>
            </w:r>
            <w:r w:rsidR="00E16589">
              <w:rPr>
                <w:rFonts w:ascii="Arial" w:hAnsi="Arial" w:cs="Arial"/>
                <w:b/>
              </w:rPr>
              <w:t xml:space="preserve"> </w:t>
            </w:r>
            <w:r w:rsidR="00342B9E">
              <w:rPr>
                <w:rFonts w:ascii="Arial" w:hAnsi="Arial" w:cs="Arial"/>
                <w:b/>
              </w:rPr>
              <w:t>Cameron Maxwell</w:t>
            </w:r>
          </w:p>
          <w:p w:rsidRPr="0033727E" w:rsidR="00342B9E" w:rsidP="0033727E" w:rsidRDefault="00342B9E" w14:paraId="6B2C19D7" w14:textId="77777777">
            <w:pPr>
              <w:rPr>
                <w:rFonts w:ascii="Arial" w:hAnsi="Arial" w:cs="Arial"/>
                <w:b/>
              </w:rPr>
            </w:pPr>
          </w:p>
          <w:p w:rsidRPr="0033727E" w:rsidR="0033727E" w:rsidP="0033727E" w:rsidRDefault="0033727E" w14:paraId="15E83B41" w14:textId="48EE88F0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Minute Taker:</w:t>
            </w:r>
            <w:r w:rsidR="00E16589">
              <w:rPr>
                <w:rFonts w:ascii="Arial" w:hAnsi="Arial" w:cs="Arial"/>
                <w:b/>
              </w:rPr>
              <w:t xml:space="preserve"> Ross Brown</w:t>
            </w:r>
          </w:p>
          <w:p w:rsidRPr="0033727E" w:rsidR="0033727E" w:rsidP="0033727E" w:rsidRDefault="0033727E" w14:paraId="0935E0B1" w14:textId="77777777">
            <w:pPr>
              <w:rPr>
                <w:rFonts w:ascii="Arial" w:hAnsi="Arial" w:cs="Arial"/>
                <w:b/>
              </w:rPr>
            </w:pPr>
          </w:p>
          <w:p w:rsidRPr="0033727E" w:rsidR="0033727E" w:rsidP="0033727E" w:rsidRDefault="0033727E" w14:paraId="72F9A2FD" w14:textId="77777777">
            <w:pPr>
              <w:rPr>
                <w:rFonts w:ascii="Arial" w:hAnsi="Arial" w:cs="Arial"/>
                <w:b/>
              </w:rPr>
            </w:pPr>
          </w:p>
          <w:p w:rsidRPr="00797FBD" w:rsidR="00AB2F2D" w:rsidP="00AB2F2D" w:rsidRDefault="00AB2F2D" w14:paraId="6DEEC90E" w14:textId="77777777">
            <w:pPr>
              <w:rPr>
                <w:rFonts w:ascii="Arial" w:hAnsi="Arial" w:cs="Arial"/>
                <w:b/>
              </w:rPr>
            </w:pPr>
          </w:p>
          <w:p w:rsidRPr="00797FBD" w:rsidR="00F8742F" w:rsidP="00AB2F2D" w:rsidRDefault="00F8742F" w14:paraId="7CA415BE" w14:textId="77777777">
            <w:pPr>
              <w:rPr>
                <w:rFonts w:ascii="Arial" w:hAnsi="Arial" w:cs="Arial"/>
              </w:rPr>
            </w:pPr>
          </w:p>
        </w:tc>
        <w:tc>
          <w:tcPr>
            <w:tcW w:w="1592" w:type="dxa"/>
            <w:tcMar/>
          </w:tcPr>
          <w:p w:rsidRPr="00797FBD" w:rsidR="004955E2" w:rsidP="005D791B" w:rsidRDefault="004955E2" w14:paraId="3DE31D60" w14:textId="77777777">
            <w:pPr>
              <w:rPr>
                <w:rFonts w:ascii="Arial" w:hAnsi="Arial" w:cs="Arial"/>
                <w:b/>
              </w:rPr>
            </w:pPr>
          </w:p>
          <w:p w:rsidRPr="00797FBD" w:rsidR="00172539" w:rsidP="00F8742F" w:rsidRDefault="00172539" w14:paraId="4CEAAF63" w14:textId="77777777">
            <w:pPr>
              <w:rPr>
                <w:rFonts w:ascii="Arial" w:hAnsi="Arial" w:cs="Arial"/>
                <w:b/>
              </w:rPr>
            </w:pPr>
          </w:p>
        </w:tc>
      </w:tr>
    </w:tbl>
    <w:p w:rsidR="0099632F" w:rsidP="005D791B" w:rsidRDefault="0099632F" w14:paraId="46B3A124" w14:textId="77777777">
      <w:pPr>
        <w:rPr>
          <w:rFonts w:ascii="Arial" w:hAnsi="Arial" w:cs="Arial"/>
          <w:b/>
        </w:rPr>
      </w:pPr>
    </w:p>
    <w:p w:rsidR="0099076F" w:rsidP="005D791B" w:rsidRDefault="0099076F" w14:paraId="7439B3BF" w14:textId="77777777">
      <w:pPr>
        <w:rPr>
          <w:rFonts w:ascii="Arial" w:hAnsi="Arial" w:cs="Arial"/>
          <w:b/>
        </w:rPr>
      </w:pPr>
    </w:p>
    <w:sectPr w:rsidR="0099076F" w:rsidSect="008863A1">
      <w:headerReference w:type="default" r:id="rId10"/>
      <w:footerReference w:type="default" r:id="rId11"/>
      <w:pgSz w:w="11906" w:h="16838" w:orient="portrait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72ACD" w:rsidRDefault="00D72ACD" w14:paraId="51B317EE" w14:textId="77777777">
      <w:r>
        <w:separator/>
      </w:r>
    </w:p>
  </w:endnote>
  <w:endnote w:type="continuationSeparator" w:id="0">
    <w:p w:rsidR="00D72ACD" w:rsidRDefault="00D72ACD" w14:paraId="37D6C86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9D6576" w:rsidR="00506B9E" w:rsidP="009D6576" w:rsidRDefault="00506B9E" w14:paraId="27E2C22E" w14:textId="77777777">
    <w:pPr>
      <w:pStyle w:val="Footer"/>
      <w:jc w:val="right"/>
      <w:rPr>
        <w:sz w:val="16"/>
        <w:szCs w:val="16"/>
      </w:rPr>
    </w:pPr>
    <w:r w:rsidRPr="009D6576">
      <w:rPr>
        <w:sz w:val="16"/>
        <w:szCs w:val="16"/>
      </w:rPr>
      <w:t xml:space="preserve">Page </w:t>
    </w:r>
    <w:r w:rsidRPr="009D6576">
      <w:rPr>
        <w:sz w:val="16"/>
        <w:szCs w:val="16"/>
      </w:rPr>
      <w:fldChar w:fldCharType="begin"/>
    </w:r>
    <w:r w:rsidRPr="009D6576">
      <w:rPr>
        <w:sz w:val="16"/>
        <w:szCs w:val="16"/>
      </w:rPr>
      <w:instrText xml:space="preserve"> PAGE </w:instrText>
    </w:r>
    <w:r w:rsidRPr="009D6576">
      <w:rPr>
        <w:sz w:val="16"/>
        <w:szCs w:val="16"/>
      </w:rPr>
      <w:fldChar w:fldCharType="separate"/>
    </w:r>
    <w:r w:rsidR="00AB6582">
      <w:rPr>
        <w:noProof/>
        <w:sz w:val="16"/>
        <w:szCs w:val="16"/>
      </w:rPr>
      <w:t>1</w:t>
    </w:r>
    <w:r w:rsidRPr="009D6576">
      <w:rPr>
        <w:sz w:val="16"/>
        <w:szCs w:val="16"/>
      </w:rPr>
      <w:fldChar w:fldCharType="end"/>
    </w:r>
    <w:r w:rsidRPr="009D6576">
      <w:rPr>
        <w:sz w:val="16"/>
        <w:szCs w:val="16"/>
      </w:rPr>
      <w:t xml:space="preserve"> of </w:t>
    </w:r>
    <w:r w:rsidRPr="009D6576">
      <w:rPr>
        <w:sz w:val="16"/>
        <w:szCs w:val="16"/>
      </w:rPr>
      <w:fldChar w:fldCharType="begin"/>
    </w:r>
    <w:r w:rsidRPr="009D6576">
      <w:rPr>
        <w:sz w:val="16"/>
        <w:szCs w:val="16"/>
      </w:rPr>
      <w:instrText xml:space="preserve"> NUMPAGES </w:instrText>
    </w:r>
    <w:r w:rsidRPr="009D6576">
      <w:rPr>
        <w:sz w:val="16"/>
        <w:szCs w:val="16"/>
      </w:rPr>
      <w:fldChar w:fldCharType="separate"/>
    </w:r>
    <w:r w:rsidR="00AB6582">
      <w:rPr>
        <w:noProof/>
        <w:sz w:val="16"/>
        <w:szCs w:val="16"/>
      </w:rPr>
      <w:t>1</w:t>
    </w:r>
    <w:r w:rsidRPr="009D6576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72ACD" w:rsidRDefault="00D72ACD" w14:paraId="3E5271F1" w14:textId="77777777">
      <w:r>
        <w:separator/>
      </w:r>
    </w:p>
  </w:footnote>
  <w:footnote w:type="continuationSeparator" w:id="0">
    <w:p w:rsidR="00D72ACD" w:rsidRDefault="00D72ACD" w14:paraId="5CF653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6B9E" w:rsidP="009D6576" w:rsidRDefault="00506B9E" w14:paraId="17D58D4E" w14:textId="777777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C344D"/>
    <w:multiLevelType w:val="hybridMultilevel"/>
    <w:tmpl w:val="7D0E2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4926"/>
    <w:multiLevelType w:val="hybridMultilevel"/>
    <w:tmpl w:val="E3445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D21B6"/>
    <w:multiLevelType w:val="multilevel"/>
    <w:tmpl w:val="E97E16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5D4F3D"/>
    <w:multiLevelType w:val="hybridMultilevel"/>
    <w:tmpl w:val="2F8ED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90012"/>
    <w:multiLevelType w:val="hybridMultilevel"/>
    <w:tmpl w:val="FD1A99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39E4A52"/>
    <w:multiLevelType w:val="hybridMultilevel"/>
    <w:tmpl w:val="D132FB0C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6" w15:restartNumberingAfterBreak="0">
    <w:nsid w:val="48CF6F09"/>
    <w:multiLevelType w:val="hybridMultilevel"/>
    <w:tmpl w:val="F416934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336BA"/>
    <w:multiLevelType w:val="hybridMultilevel"/>
    <w:tmpl w:val="CEE822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7757981"/>
    <w:multiLevelType w:val="hybridMultilevel"/>
    <w:tmpl w:val="1AC6A45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84F07BC"/>
    <w:multiLevelType w:val="multilevel"/>
    <w:tmpl w:val="EDF21758"/>
    <w:lvl w:ilvl="0">
      <w:numFmt w:val="bullet"/>
      <w:lvlText w:val="-"/>
      <w:lvlJc w:val="left"/>
      <w:pPr>
        <w:tabs>
          <w:tab w:val="num" w:pos="540"/>
        </w:tabs>
        <w:ind w:left="540" w:hanging="540"/>
      </w:pPr>
      <w:rPr>
        <w:rFonts w:hint="default" w:ascii="Times New Roman" w:hAnsi="Times New Roman"/>
      </w:rPr>
    </w:lvl>
  </w:abstractNum>
  <w:abstractNum w:abstractNumId="10" w15:restartNumberingAfterBreak="0">
    <w:nsid w:val="5861581C"/>
    <w:multiLevelType w:val="hybridMultilevel"/>
    <w:tmpl w:val="DC8440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A2B7951"/>
    <w:multiLevelType w:val="hybridMultilevel"/>
    <w:tmpl w:val="42F886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A3579B7"/>
    <w:multiLevelType w:val="hybridMultilevel"/>
    <w:tmpl w:val="BC6872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2F8AA2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Arial" w:hAnsi="Arial" w:eastAsia="Times New Roman" w:cs="Arial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B546A0E"/>
    <w:multiLevelType w:val="hybridMultilevel"/>
    <w:tmpl w:val="F710D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CA6F56"/>
    <w:multiLevelType w:val="hybridMultilevel"/>
    <w:tmpl w:val="D2C2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024B2"/>
    <w:multiLevelType w:val="hybridMultilevel"/>
    <w:tmpl w:val="FD1A99C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2F059BF"/>
    <w:multiLevelType w:val="hybridMultilevel"/>
    <w:tmpl w:val="8D5EE79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81C4CB9"/>
    <w:multiLevelType w:val="hybridMultilevel"/>
    <w:tmpl w:val="32B47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031C4"/>
    <w:multiLevelType w:val="hybridMultilevel"/>
    <w:tmpl w:val="A8BE220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637911"/>
    <w:multiLevelType w:val="hybridMultilevel"/>
    <w:tmpl w:val="8D5EE7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C19142B"/>
    <w:multiLevelType w:val="hybridMultilevel"/>
    <w:tmpl w:val="EC168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0"/>
  </w:num>
  <w:num w:numId="4">
    <w:abstractNumId w:val="2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5"/>
  </w:num>
  <w:num w:numId="9">
    <w:abstractNumId w:val="4"/>
  </w:num>
  <w:num w:numId="10">
    <w:abstractNumId w:val="12"/>
  </w:num>
  <w:num w:numId="11">
    <w:abstractNumId w:val="9"/>
  </w:num>
  <w:num w:numId="12">
    <w:abstractNumId w:val="18"/>
  </w:num>
  <w:num w:numId="13">
    <w:abstractNumId w:val="11"/>
  </w:num>
  <w:num w:numId="14">
    <w:abstractNumId w:val="13"/>
  </w:num>
  <w:num w:numId="15">
    <w:abstractNumId w:val="14"/>
  </w:num>
  <w:num w:numId="16">
    <w:abstractNumId w:val="20"/>
  </w:num>
  <w:num w:numId="17">
    <w:abstractNumId w:val="3"/>
  </w:num>
  <w:num w:numId="18">
    <w:abstractNumId w:val="0"/>
  </w:num>
  <w:num w:numId="19">
    <w:abstractNumId w:val="17"/>
  </w:num>
  <w:num w:numId="20">
    <w:abstractNumId w:val="1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1B"/>
    <w:rsid w:val="00016504"/>
    <w:rsid w:val="00042615"/>
    <w:rsid w:val="00050059"/>
    <w:rsid w:val="00053813"/>
    <w:rsid w:val="000651B5"/>
    <w:rsid w:val="00077773"/>
    <w:rsid w:val="00084C6B"/>
    <w:rsid w:val="00085F80"/>
    <w:rsid w:val="000A44F3"/>
    <w:rsid w:val="000B5800"/>
    <w:rsid w:val="000B7873"/>
    <w:rsid w:val="001060E0"/>
    <w:rsid w:val="001070A7"/>
    <w:rsid w:val="00161535"/>
    <w:rsid w:val="001708B4"/>
    <w:rsid w:val="00172539"/>
    <w:rsid w:val="00184807"/>
    <w:rsid w:val="00195852"/>
    <w:rsid w:val="00196592"/>
    <w:rsid w:val="00197C0E"/>
    <w:rsid w:val="001A2AC3"/>
    <w:rsid w:val="001C145E"/>
    <w:rsid w:val="001C49D9"/>
    <w:rsid w:val="001C7882"/>
    <w:rsid w:val="001E09F7"/>
    <w:rsid w:val="001E19FA"/>
    <w:rsid w:val="001E56D5"/>
    <w:rsid w:val="00211384"/>
    <w:rsid w:val="002544D2"/>
    <w:rsid w:val="002561BF"/>
    <w:rsid w:val="002714C4"/>
    <w:rsid w:val="00282345"/>
    <w:rsid w:val="002A76E1"/>
    <w:rsid w:val="002B76C4"/>
    <w:rsid w:val="003054BE"/>
    <w:rsid w:val="00310B89"/>
    <w:rsid w:val="00313444"/>
    <w:rsid w:val="00313AE4"/>
    <w:rsid w:val="00330CD2"/>
    <w:rsid w:val="00331F8F"/>
    <w:rsid w:val="0033727E"/>
    <w:rsid w:val="00342B9E"/>
    <w:rsid w:val="003432A2"/>
    <w:rsid w:val="00355147"/>
    <w:rsid w:val="00361A58"/>
    <w:rsid w:val="003772BD"/>
    <w:rsid w:val="00393171"/>
    <w:rsid w:val="00397E80"/>
    <w:rsid w:val="003A4A59"/>
    <w:rsid w:val="003C2761"/>
    <w:rsid w:val="003D2871"/>
    <w:rsid w:val="003D3131"/>
    <w:rsid w:val="003D3B3F"/>
    <w:rsid w:val="003D7AFB"/>
    <w:rsid w:val="003E1424"/>
    <w:rsid w:val="003E593B"/>
    <w:rsid w:val="00407D01"/>
    <w:rsid w:val="00421749"/>
    <w:rsid w:val="00427336"/>
    <w:rsid w:val="00441F2D"/>
    <w:rsid w:val="00446633"/>
    <w:rsid w:val="00484AB1"/>
    <w:rsid w:val="00490C61"/>
    <w:rsid w:val="004955E2"/>
    <w:rsid w:val="00496A8B"/>
    <w:rsid w:val="00496E07"/>
    <w:rsid w:val="004A257B"/>
    <w:rsid w:val="004A3DFF"/>
    <w:rsid w:val="004A4000"/>
    <w:rsid w:val="004B5E6E"/>
    <w:rsid w:val="004C3075"/>
    <w:rsid w:val="004D3CD8"/>
    <w:rsid w:val="00505FA1"/>
    <w:rsid w:val="00506B9E"/>
    <w:rsid w:val="005165E2"/>
    <w:rsid w:val="005216EE"/>
    <w:rsid w:val="005379EC"/>
    <w:rsid w:val="00552190"/>
    <w:rsid w:val="00577C90"/>
    <w:rsid w:val="00582EB4"/>
    <w:rsid w:val="00585826"/>
    <w:rsid w:val="005C079B"/>
    <w:rsid w:val="005C5ABF"/>
    <w:rsid w:val="005C5DF7"/>
    <w:rsid w:val="005D428B"/>
    <w:rsid w:val="005D791B"/>
    <w:rsid w:val="005F2210"/>
    <w:rsid w:val="00601A58"/>
    <w:rsid w:val="00624A0D"/>
    <w:rsid w:val="006336ED"/>
    <w:rsid w:val="00642B3B"/>
    <w:rsid w:val="00650F05"/>
    <w:rsid w:val="00670E4B"/>
    <w:rsid w:val="006B0578"/>
    <w:rsid w:val="006B3836"/>
    <w:rsid w:val="006D7345"/>
    <w:rsid w:val="006F180E"/>
    <w:rsid w:val="00700B3E"/>
    <w:rsid w:val="00707057"/>
    <w:rsid w:val="007370D7"/>
    <w:rsid w:val="0075421B"/>
    <w:rsid w:val="00755336"/>
    <w:rsid w:val="00792D2A"/>
    <w:rsid w:val="00793B04"/>
    <w:rsid w:val="00793C57"/>
    <w:rsid w:val="00797FBD"/>
    <w:rsid w:val="007A0BE8"/>
    <w:rsid w:val="007B1848"/>
    <w:rsid w:val="007C309A"/>
    <w:rsid w:val="007C37A6"/>
    <w:rsid w:val="007D0CC7"/>
    <w:rsid w:val="007E4BD9"/>
    <w:rsid w:val="00803A84"/>
    <w:rsid w:val="008078AA"/>
    <w:rsid w:val="0083582F"/>
    <w:rsid w:val="00835CBF"/>
    <w:rsid w:val="008361C9"/>
    <w:rsid w:val="008369A1"/>
    <w:rsid w:val="00846A82"/>
    <w:rsid w:val="00847894"/>
    <w:rsid w:val="00864C24"/>
    <w:rsid w:val="00866A53"/>
    <w:rsid w:val="00867928"/>
    <w:rsid w:val="008863A1"/>
    <w:rsid w:val="00892B46"/>
    <w:rsid w:val="00895CB4"/>
    <w:rsid w:val="008A1EAF"/>
    <w:rsid w:val="008B3B98"/>
    <w:rsid w:val="008D4B99"/>
    <w:rsid w:val="008E49D5"/>
    <w:rsid w:val="008F0E54"/>
    <w:rsid w:val="00921A0C"/>
    <w:rsid w:val="00927DBA"/>
    <w:rsid w:val="00933567"/>
    <w:rsid w:val="00935F8F"/>
    <w:rsid w:val="00950256"/>
    <w:rsid w:val="00953354"/>
    <w:rsid w:val="00966793"/>
    <w:rsid w:val="00985D23"/>
    <w:rsid w:val="0099076F"/>
    <w:rsid w:val="0099632F"/>
    <w:rsid w:val="009D6576"/>
    <w:rsid w:val="009E52ED"/>
    <w:rsid w:val="009E6D5D"/>
    <w:rsid w:val="009F16BB"/>
    <w:rsid w:val="00A01003"/>
    <w:rsid w:val="00A1082B"/>
    <w:rsid w:val="00A24356"/>
    <w:rsid w:val="00A31EB2"/>
    <w:rsid w:val="00A41AD4"/>
    <w:rsid w:val="00A45900"/>
    <w:rsid w:val="00A5311F"/>
    <w:rsid w:val="00A53A9A"/>
    <w:rsid w:val="00A64461"/>
    <w:rsid w:val="00A66587"/>
    <w:rsid w:val="00A8392C"/>
    <w:rsid w:val="00A97189"/>
    <w:rsid w:val="00AA4D5F"/>
    <w:rsid w:val="00AB1ADE"/>
    <w:rsid w:val="00AB2F2D"/>
    <w:rsid w:val="00AB6582"/>
    <w:rsid w:val="00AE5873"/>
    <w:rsid w:val="00B116B2"/>
    <w:rsid w:val="00B136D8"/>
    <w:rsid w:val="00B1449C"/>
    <w:rsid w:val="00B25CFE"/>
    <w:rsid w:val="00B31312"/>
    <w:rsid w:val="00B774D7"/>
    <w:rsid w:val="00B946CD"/>
    <w:rsid w:val="00BB1713"/>
    <w:rsid w:val="00BB1CDF"/>
    <w:rsid w:val="00BB352E"/>
    <w:rsid w:val="00BD631F"/>
    <w:rsid w:val="00BE32F9"/>
    <w:rsid w:val="00BF05D7"/>
    <w:rsid w:val="00C01C23"/>
    <w:rsid w:val="00C1046B"/>
    <w:rsid w:val="00C13A29"/>
    <w:rsid w:val="00C20B32"/>
    <w:rsid w:val="00C264C1"/>
    <w:rsid w:val="00C43F77"/>
    <w:rsid w:val="00C51CB4"/>
    <w:rsid w:val="00CA131D"/>
    <w:rsid w:val="00CA2B59"/>
    <w:rsid w:val="00CB39D1"/>
    <w:rsid w:val="00CB527F"/>
    <w:rsid w:val="00CC69E0"/>
    <w:rsid w:val="00D04763"/>
    <w:rsid w:val="00D1796A"/>
    <w:rsid w:val="00D41E7F"/>
    <w:rsid w:val="00D6306F"/>
    <w:rsid w:val="00D63BB5"/>
    <w:rsid w:val="00D64237"/>
    <w:rsid w:val="00D72039"/>
    <w:rsid w:val="00D72ACD"/>
    <w:rsid w:val="00D7733A"/>
    <w:rsid w:val="00D806FF"/>
    <w:rsid w:val="00D8773D"/>
    <w:rsid w:val="00D907E8"/>
    <w:rsid w:val="00DE1C0C"/>
    <w:rsid w:val="00DF0F81"/>
    <w:rsid w:val="00E0330F"/>
    <w:rsid w:val="00E0562D"/>
    <w:rsid w:val="00E16589"/>
    <w:rsid w:val="00E611BA"/>
    <w:rsid w:val="00E64C4C"/>
    <w:rsid w:val="00E84527"/>
    <w:rsid w:val="00E84A1F"/>
    <w:rsid w:val="00E864BC"/>
    <w:rsid w:val="00EA6646"/>
    <w:rsid w:val="00EB0623"/>
    <w:rsid w:val="00EC63BF"/>
    <w:rsid w:val="00ED2E27"/>
    <w:rsid w:val="00EE40C3"/>
    <w:rsid w:val="00F0149F"/>
    <w:rsid w:val="00F028D1"/>
    <w:rsid w:val="00F0445C"/>
    <w:rsid w:val="00F203AC"/>
    <w:rsid w:val="00F24C03"/>
    <w:rsid w:val="00F311E9"/>
    <w:rsid w:val="00F65B10"/>
    <w:rsid w:val="00F7687D"/>
    <w:rsid w:val="00F77765"/>
    <w:rsid w:val="00F8742F"/>
    <w:rsid w:val="00F910A8"/>
    <w:rsid w:val="00F950CB"/>
    <w:rsid w:val="00F9589D"/>
    <w:rsid w:val="00FC5A9F"/>
    <w:rsid w:val="00FD35F0"/>
    <w:rsid w:val="00FE70D0"/>
    <w:rsid w:val="00FE75F9"/>
    <w:rsid w:val="00FE795B"/>
    <w:rsid w:val="00FF1A1F"/>
    <w:rsid w:val="1C8FD939"/>
    <w:rsid w:val="22F424F4"/>
    <w:rsid w:val="23EADE95"/>
    <w:rsid w:val="476588D2"/>
    <w:rsid w:val="49F54BFA"/>
    <w:rsid w:val="4C679CF6"/>
    <w:rsid w:val="4F4ED5DB"/>
    <w:rsid w:val="647BEF32"/>
    <w:rsid w:val="66A77141"/>
    <w:rsid w:val="6EF9CE6B"/>
    <w:rsid w:val="7471B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27B42"/>
  <w15:chartTrackingRefBased/>
  <w15:docId w15:val="{E8DFE594-DE52-D74D-ACD1-69817EB4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5D791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semiHidden/>
    <w:rsid w:val="008863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97189"/>
    <w:rPr>
      <w:color w:val="0000FF"/>
      <w:u w:val="single"/>
    </w:rPr>
  </w:style>
  <w:style w:type="paragraph" w:styleId="NormalArial" w:customStyle="1">
    <w:name w:val="Normal + Arial"/>
    <w:basedOn w:val="Normal"/>
    <w:rsid w:val="00C20B32"/>
    <w:rPr>
      <w:rFonts w:ascii="Arial" w:hAnsi="Arial" w:cs="Arial"/>
    </w:rPr>
  </w:style>
  <w:style w:type="character" w:styleId="Emphasis">
    <w:name w:val="Emphasis"/>
    <w:basedOn w:val="DefaultParagraphFont"/>
    <w:qFormat/>
    <w:rsid w:val="00D8773D"/>
    <w:rPr>
      <w:i/>
      <w:iCs/>
    </w:rPr>
  </w:style>
  <w:style w:type="character" w:styleId="Strong">
    <w:name w:val="Strong"/>
    <w:basedOn w:val="DefaultParagraphFont"/>
    <w:qFormat/>
    <w:rsid w:val="00D8773D"/>
    <w:rPr>
      <w:b/>
      <w:bCs/>
    </w:rPr>
  </w:style>
  <w:style w:type="paragraph" w:styleId="Header">
    <w:name w:val="header"/>
    <w:basedOn w:val="Normal"/>
    <w:rsid w:val="009D657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D657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D6576"/>
  </w:style>
  <w:style w:type="paragraph" w:styleId="ListParagraph">
    <w:name w:val="List Paragraph"/>
    <w:basedOn w:val="Normal"/>
    <w:uiPriority w:val="34"/>
    <w:qFormat/>
    <w:rsid w:val="009E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0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59680EE403C479B1C63607F609D87" ma:contentTypeVersion="12" ma:contentTypeDescription="Create a new document." ma:contentTypeScope="" ma:versionID="49a09667806856debebf3e838688b769">
  <xsd:schema xmlns:xsd="http://www.w3.org/2001/XMLSchema" xmlns:xs="http://www.w3.org/2001/XMLSchema" xmlns:p="http://schemas.microsoft.com/office/2006/metadata/properties" xmlns:ns2="804e8fd3-6c94-4aaf-a7fe-71d4db2b51fb" xmlns:ns3="2a5e1925-7273-4a13-b0eb-23fc8b38671d" targetNamespace="http://schemas.microsoft.com/office/2006/metadata/properties" ma:root="true" ma:fieldsID="9fa715c2886b5ae96b89f06b60e2a606" ns2:_="" ns3:_="">
    <xsd:import namespace="804e8fd3-6c94-4aaf-a7fe-71d4db2b51fb"/>
    <xsd:import namespace="2a5e1925-7273-4a13-b0eb-23fc8b386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e8fd3-6c94-4aaf-a7fe-71d4db2b5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1925-7273-4a13-b0eb-23fc8b3867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7C03AC-1D2D-4CF7-9D84-6BD3355701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1A5D2E-609F-4206-8944-CAC29270C0AA}"/>
</file>

<file path=customXml/itemProps3.xml><?xml version="1.0" encoding="utf-8"?>
<ds:datastoreItem xmlns:ds="http://schemas.openxmlformats.org/officeDocument/2006/customXml" ds:itemID="{D5C2514A-8604-4610-A2D7-C30DA007CA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Heriot-Watt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Staff Meeting – 18 December, 2007</dc:title>
  <dc:subject/>
  <dc:creator>Anne Finlay</dc:creator>
  <cp:keywords/>
  <dc:description/>
  <cp:lastModifiedBy>Maxwell, Cameron</cp:lastModifiedBy>
  <cp:revision>5</cp:revision>
  <cp:lastPrinted>2008-09-24T12:15:00Z</cp:lastPrinted>
  <dcterms:created xsi:type="dcterms:W3CDTF">2020-11-06T13:05:00Z</dcterms:created>
  <dcterms:modified xsi:type="dcterms:W3CDTF">2020-11-06T13:48:10Z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0x01010035259680EE403C479B1C63607F609D87</vt:lpwstr>
  </property>
</Properties>
</file>