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7513" w14:textId="65CF57BB" w:rsidR="000F35D5" w:rsidRDefault="000F35D5" w:rsidP="000F35D5">
      <w:pPr>
        <w:jc w:val="center"/>
        <w:rPr>
          <w:rFonts w:ascii="Arial" w:hAnsi="Arial" w:cs="Arial"/>
          <w:sz w:val="40"/>
          <w:szCs w:val="40"/>
          <w:u w:val="single"/>
        </w:rPr>
      </w:pPr>
      <w:r w:rsidRPr="000F35D5">
        <w:rPr>
          <w:rFonts w:ascii="Arial" w:hAnsi="Arial" w:cs="Arial"/>
          <w:sz w:val="40"/>
          <w:szCs w:val="40"/>
          <w:u w:val="single"/>
        </w:rPr>
        <w:t>Image Processing Part II – Assignment 2</w:t>
      </w:r>
    </w:p>
    <w:p w14:paraId="5E658C61" w14:textId="60D47326" w:rsidR="000F35D5" w:rsidRDefault="000F35D5" w:rsidP="000F35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PCA </w:t>
      </w:r>
      <w:r w:rsidR="00BC57F4">
        <w:rPr>
          <w:rFonts w:ascii="Arial" w:hAnsi="Arial" w:cs="Arial"/>
          <w:sz w:val="24"/>
          <w:szCs w:val="24"/>
        </w:rPr>
        <w:t>is important in data and image analytics</w:t>
      </w:r>
      <w:r w:rsidR="00F909A8">
        <w:rPr>
          <w:rFonts w:ascii="Arial" w:hAnsi="Arial" w:cs="Arial"/>
          <w:sz w:val="24"/>
          <w:szCs w:val="24"/>
        </w:rPr>
        <w:t>?</w:t>
      </w:r>
    </w:p>
    <w:p w14:paraId="586701E6" w14:textId="19D7D4B7" w:rsidR="00731CD2" w:rsidRPr="00334C13" w:rsidRDefault="00877490" w:rsidP="00816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</w:t>
      </w:r>
      <w:r w:rsidR="00D95A6A"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z w:val="24"/>
          <w:szCs w:val="24"/>
        </w:rPr>
        <w:t xml:space="preserve"> Component Analysis </w:t>
      </w:r>
      <w:r>
        <w:rPr>
          <w:rFonts w:ascii="Arial" w:hAnsi="Arial" w:cs="Arial"/>
          <w:sz w:val="24"/>
          <w:szCs w:val="24"/>
        </w:rPr>
        <w:t>(</w:t>
      </w:r>
      <w:r w:rsidR="008163B5" w:rsidRPr="00334C13">
        <w:rPr>
          <w:rFonts w:ascii="Arial" w:hAnsi="Arial" w:cs="Arial"/>
          <w:sz w:val="24"/>
          <w:szCs w:val="24"/>
        </w:rPr>
        <w:t>PCA</w:t>
      </w:r>
      <w:r>
        <w:rPr>
          <w:rFonts w:ascii="Arial" w:hAnsi="Arial" w:cs="Arial"/>
          <w:sz w:val="24"/>
          <w:szCs w:val="24"/>
        </w:rPr>
        <w:t>)</w:t>
      </w:r>
      <w:r w:rsidR="008163B5" w:rsidRPr="00334C13">
        <w:rPr>
          <w:rFonts w:ascii="Arial" w:hAnsi="Arial" w:cs="Arial"/>
          <w:sz w:val="24"/>
          <w:szCs w:val="24"/>
        </w:rPr>
        <w:t xml:space="preserve"> is a linear transformation </w:t>
      </w:r>
      <w:r w:rsidR="00AD4021" w:rsidRPr="00334C13">
        <w:rPr>
          <w:rFonts w:ascii="Arial" w:hAnsi="Arial" w:cs="Arial"/>
          <w:sz w:val="24"/>
          <w:szCs w:val="24"/>
        </w:rPr>
        <w:t>that is orthogonal in nature.</w:t>
      </w:r>
      <w:r w:rsidR="00731CD2" w:rsidRPr="00334C13">
        <w:rPr>
          <w:rFonts w:ascii="Arial" w:hAnsi="Arial" w:cs="Arial"/>
          <w:sz w:val="24"/>
          <w:szCs w:val="24"/>
        </w:rPr>
        <w:t xml:space="preserve"> </w:t>
      </w:r>
      <w:r w:rsidR="00AD4021" w:rsidRPr="00334C13">
        <w:rPr>
          <w:rFonts w:ascii="Arial" w:hAnsi="Arial" w:cs="Arial"/>
          <w:sz w:val="24"/>
          <w:szCs w:val="24"/>
        </w:rPr>
        <w:t>This</w:t>
      </w:r>
      <w:r w:rsidR="00731CD2" w:rsidRPr="00334C13">
        <w:rPr>
          <w:rFonts w:ascii="Arial" w:hAnsi="Arial" w:cs="Arial"/>
          <w:sz w:val="24"/>
          <w:szCs w:val="24"/>
        </w:rPr>
        <w:t xml:space="preserve"> minimises data dimension</w:t>
      </w:r>
      <w:r w:rsidR="000F6C56" w:rsidRPr="00334C13">
        <w:rPr>
          <w:rFonts w:ascii="Arial" w:hAnsi="Arial" w:cs="Arial"/>
          <w:sz w:val="24"/>
          <w:szCs w:val="24"/>
        </w:rPr>
        <w:t xml:space="preserve"> </w:t>
      </w:r>
      <w:r w:rsidR="000F6C56" w:rsidRPr="00334C13">
        <w:rPr>
          <w:rFonts w:ascii="Arial" w:hAnsi="Arial" w:cs="Arial"/>
          <w:sz w:val="24"/>
          <w:szCs w:val="24"/>
        </w:rPr>
        <w:t>through conversion</w:t>
      </w:r>
      <w:r w:rsidR="000F6C56" w:rsidRPr="00334C13">
        <w:rPr>
          <w:rFonts w:ascii="Arial" w:hAnsi="Arial" w:cs="Arial"/>
          <w:sz w:val="24"/>
          <w:szCs w:val="24"/>
        </w:rPr>
        <w:t>s</w:t>
      </w:r>
      <w:r w:rsidR="000F6C56" w:rsidRPr="00334C13">
        <w:rPr>
          <w:rFonts w:ascii="Arial" w:hAnsi="Arial" w:cs="Arial"/>
          <w:sz w:val="24"/>
          <w:szCs w:val="24"/>
        </w:rPr>
        <w:t xml:space="preserve"> into a new coordinate system</w:t>
      </w:r>
      <w:r w:rsidR="000F6C56" w:rsidRPr="00334C13">
        <w:rPr>
          <w:rFonts w:ascii="Arial" w:hAnsi="Arial" w:cs="Arial"/>
          <w:sz w:val="24"/>
          <w:szCs w:val="24"/>
        </w:rPr>
        <w:t xml:space="preserve"> to interpret the less data that becomes more manageable</w:t>
      </w:r>
      <w:r w:rsidR="00731CD2" w:rsidRPr="00334C13">
        <w:rPr>
          <w:rFonts w:ascii="Arial" w:hAnsi="Arial" w:cs="Arial"/>
          <w:sz w:val="24"/>
          <w:szCs w:val="24"/>
        </w:rPr>
        <w:t xml:space="preserve">. </w:t>
      </w:r>
      <w:r w:rsidR="00BE6AF5" w:rsidRPr="00334C13">
        <w:rPr>
          <w:rFonts w:ascii="Arial" w:hAnsi="Arial" w:cs="Arial"/>
          <w:sz w:val="24"/>
          <w:szCs w:val="24"/>
        </w:rPr>
        <w:t xml:space="preserve">The transformation is designed to align the maximum variance </w:t>
      </w:r>
      <w:r w:rsidR="00977F4E" w:rsidRPr="00334C13">
        <w:rPr>
          <w:rFonts w:ascii="Arial" w:hAnsi="Arial" w:cs="Arial"/>
          <w:sz w:val="24"/>
          <w:szCs w:val="24"/>
        </w:rPr>
        <w:t xml:space="preserve">of data onto the first coordinate called the first </w:t>
      </w:r>
      <w:r w:rsidR="000F6C56" w:rsidRPr="00334C13">
        <w:rPr>
          <w:rFonts w:ascii="Arial" w:hAnsi="Arial" w:cs="Arial"/>
          <w:sz w:val="24"/>
          <w:szCs w:val="24"/>
        </w:rPr>
        <w:t>principal</w:t>
      </w:r>
      <w:r w:rsidR="00977F4E" w:rsidRPr="00334C13">
        <w:rPr>
          <w:rFonts w:ascii="Arial" w:hAnsi="Arial" w:cs="Arial"/>
          <w:sz w:val="24"/>
          <w:szCs w:val="24"/>
        </w:rPr>
        <w:t xml:space="preserve"> component</w:t>
      </w:r>
      <w:r w:rsidR="000F6C56" w:rsidRPr="00334C13">
        <w:rPr>
          <w:rFonts w:ascii="Arial" w:hAnsi="Arial" w:cs="Arial"/>
          <w:sz w:val="24"/>
          <w:szCs w:val="24"/>
        </w:rPr>
        <w:t xml:space="preserve">, whereas the second </w:t>
      </w:r>
      <w:r w:rsidR="000F6C56" w:rsidRPr="00334C13">
        <w:rPr>
          <w:rFonts w:ascii="Arial" w:hAnsi="Arial" w:cs="Arial"/>
          <w:sz w:val="24"/>
          <w:szCs w:val="24"/>
        </w:rPr>
        <w:t>principal component</w:t>
      </w:r>
      <w:r w:rsidR="000F6C56" w:rsidRPr="00334C13">
        <w:rPr>
          <w:rFonts w:ascii="Arial" w:hAnsi="Arial" w:cs="Arial"/>
          <w:sz w:val="24"/>
          <w:szCs w:val="24"/>
        </w:rPr>
        <w:t xml:space="preserve"> is </w:t>
      </w:r>
      <w:r w:rsidR="00977F4E" w:rsidRPr="00334C13">
        <w:rPr>
          <w:rFonts w:ascii="Arial" w:hAnsi="Arial" w:cs="Arial"/>
          <w:sz w:val="24"/>
          <w:szCs w:val="24"/>
        </w:rPr>
        <w:t>the second maximum variance onto the second coordinate</w:t>
      </w:r>
      <w:r w:rsidR="00334C13" w:rsidRPr="00334C13">
        <w:rPr>
          <w:rFonts w:ascii="Arial" w:hAnsi="Arial" w:cs="Arial"/>
          <w:sz w:val="24"/>
          <w:szCs w:val="24"/>
        </w:rPr>
        <w:t>, these are determined by the</w:t>
      </w:r>
      <w:r w:rsidR="000F6C56" w:rsidRPr="00334C13">
        <w:rPr>
          <w:rFonts w:ascii="Arial" w:hAnsi="Arial" w:cs="Arial"/>
          <w:sz w:val="24"/>
          <w:szCs w:val="24"/>
        </w:rPr>
        <w:t xml:space="preserve"> scalar projection. Through organising </w:t>
      </w:r>
      <w:r w:rsidR="005D7CC9" w:rsidRPr="00334C13">
        <w:rPr>
          <w:rFonts w:ascii="Arial" w:hAnsi="Arial" w:cs="Arial"/>
          <w:sz w:val="24"/>
          <w:szCs w:val="24"/>
        </w:rPr>
        <w:t xml:space="preserve">an image band, </w:t>
      </w:r>
      <w:r w:rsidR="00A21AE2" w:rsidRPr="00334C13">
        <w:rPr>
          <w:rFonts w:ascii="Arial" w:hAnsi="Arial" w:cs="Arial"/>
          <w:sz w:val="24"/>
          <w:szCs w:val="24"/>
        </w:rPr>
        <w:t xml:space="preserve">the significant bands are identified to enable the best possible reconstruction of the </w:t>
      </w:r>
      <w:r w:rsidR="00E74054" w:rsidRPr="00334C13">
        <w:rPr>
          <w:rFonts w:ascii="Arial" w:hAnsi="Arial" w:cs="Arial"/>
          <w:sz w:val="24"/>
          <w:szCs w:val="24"/>
        </w:rPr>
        <w:t xml:space="preserve">original </w:t>
      </w:r>
      <w:r w:rsidR="00A21AE2" w:rsidRPr="00334C13">
        <w:rPr>
          <w:rFonts w:ascii="Arial" w:hAnsi="Arial" w:cs="Arial"/>
          <w:sz w:val="24"/>
          <w:szCs w:val="24"/>
        </w:rPr>
        <w:t xml:space="preserve">image </w:t>
      </w:r>
      <w:r w:rsidR="00E74054" w:rsidRPr="00334C13">
        <w:rPr>
          <w:rFonts w:ascii="Arial" w:hAnsi="Arial" w:cs="Arial"/>
          <w:sz w:val="24"/>
          <w:szCs w:val="24"/>
        </w:rPr>
        <w:t xml:space="preserve">that uses less data. The application entails image compression to assist the identification of cancer patients. </w:t>
      </w:r>
    </w:p>
    <w:p w14:paraId="78E8F11B" w14:textId="5B33E776" w:rsidR="009A79BE" w:rsidRPr="009A79BE" w:rsidRDefault="009A79BE" w:rsidP="009A79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79BE">
        <w:rPr>
          <w:rFonts w:ascii="Arial" w:hAnsi="Arial" w:cs="Arial"/>
          <w:sz w:val="24"/>
          <w:szCs w:val="24"/>
        </w:rPr>
        <w:t>Download Figs. 11.38(a) through (f) and duplicate the sequence of operations described</w:t>
      </w:r>
      <w:r>
        <w:rPr>
          <w:rFonts w:ascii="Arial" w:hAnsi="Arial" w:cs="Arial"/>
          <w:sz w:val="24"/>
          <w:szCs w:val="24"/>
        </w:rPr>
        <w:t xml:space="preserve"> </w:t>
      </w:r>
      <w:r w:rsidRPr="009A79BE">
        <w:rPr>
          <w:rFonts w:ascii="Arial" w:hAnsi="Arial" w:cs="Arial"/>
          <w:sz w:val="24"/>
          <w:szCs w:val="24"/>
        </w:rPr>
        <w:t xml:space="preserve">in the Example 11.15, including the images and tables using the main_pca.m </w:t>
      </w:r>
      <w:r w:rsidRPr="009A79BE">
        <w:rPr>
          <w:rFonts w:ascii="Arial" w:hAnsi="Arial" w:cs="Arial"/>
          <w:sz w:val="24"/>
          <w:szCs w:val="24"/>
        </w:rPr>
        <w:t>MATLAB</w:t>
      </w:r>
      <w:r w:rsidRPr="009A79BE">
        <w:rPr>
          <w:rFonts w:ascii="Arial" w:hAnsi="Arial" w:cs="Arial"/>
          <w:sz w:val="24"/>
          <w:szCs w:val="24"/>
        </w:rPr>
        <w:t xml:space="preserve"> code.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F260753" w14:textId="29735DBE" w:rsidR="0025050B" w:rsidRDefault="007D7449" w:rsidP="00965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Through </w:t>
      </w:r>
      <w:r w:rsidR="009A79BE">
        <w:rPr>
          <w:rFonts w:ascii="Arial" w:hAnsi="Arial" w:cs="Arial"/>
          <w:sz w:val="24"/>
          <w:szCs w:val="24"/>
        </w:rPr>
        <w:t>Digital Image Processing textbook</w:t>
      </w:r>
      <w:r w:rsidR="009A79BE">
        <w:rPr>
          <w:rFonts w:ascii="Arial" w:hAnsi="Arial" w:cs="Arial"/>
          <w:sz w:val="24"/>
          <w:szCs w:val="24"/>
        </w:rPr>
        <w:t>,</w:t>
      </w:r>
      <w:r w:rsidR="009A79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="00BE575A">
        <w:rPr>
          <w:rFonts w:ascii="Arial" w:hAnsi="Arial" w:cs="Arial"/>
          <w:sz w:val="24"/>
          <w:szCs w:val="24"/>
        </w:rPr>
        <w:t xml:space="preserve">he six </w:t>
      </w:r>
      <w:r w:rsidR="00C5072F">
        <w:rPr>
          <w:rFonts w:ascii="Arial" w:hAnsi="Arial" w:cs="Arial"/>
          <w:sz w:val="24"/>
          <w:szCs w:val="24"/>
        </w:rPr>
        <w:t>multispectral satellite images</w:t>
      </w:r>
      <w:r w:rsidR="009A79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were </w:t>
      </w:r>
      <w:r w:rsidR="00FF1768">
        <w:rPr>
          <w:rFonts w:ascii="Arial" w:hAnsi="Arial" w:cs="Arial"/>
          <w:sz w:val="24"/>
          <w:szCs w:val="24"/>
        </w:rPr>
        <w:t xml:space="preserve">imported </w:t>
      </w:r>
      <w:r w:rsidR="00E6212D">
        <w:rPr>
          <w:rFonts w:ascii="Arial" w:hAnsi="Arial" w:cs="Arial"/>
          <w:sz w:val="24"/>
          <w:szCs w:val="24"/>
        </w:rPr>
        <w:t>into the</w:t>
      </w:r>
      <w:r w:rsidR="00840B22">
        <w:rPr>
          <w:rFonts w:ascii="Arial" w:hAnsi="Arial" w:cs="Arial"/>
          <w:sz w:val="24"/>
          <w:szCs w:val="24"/>
        </w:rPr>
        <w:t xml:space="preserve"> provided</w:t>
      </w:r>
      <w:r w:rsidR="008C71E1">
        <w:rPr>
          <w:rFonts w:ascii="Arial" w:hAnsi="Arial" w:cs="Arial"/>
          <w:sz w:val="24"/>
          <w:szCs w:val="24"/>
        </w:rPr>
        <w:t xml:space="preserve"> </w:t>
      </w:r>
      <w:r w:rsidR="008C71E1" w:rsidRPr="00BC57F4">
        <w:rPr>
          <w:rFonts w:ascii="Arial" w:hAnsi="Arial" w:cs="Arial"/>
          <w:sz w:val="24"/>
          <w:szCs w:val="24"/>
        </w:rPr>
        <w:t>main_pca.m</w:t>
      </w:r>
      <w:r w:rsidR="008C71E1">
        <w:rPr>
          <w:rFonts w:ascii="Arial" w:hAnsi="Arial" w:cs="Arial"/>
          <w:sz w:val="24"/>
          <w:szCs w:val="24"/>
        </w:rPr>
        <w:t xml:space="preserve"> and</w:t>
      </w:r>
      <w:r w:rsidR="00840B22">
        <w:rPr>
          <w:rFonts w:ascii="Arial" w:hAnsi="Arial" w:cs="Arial"/>
          <w:sz w:val="24"/>
          <w:szCs w:val="24"/>
        </w:rPr>
        <w:t xml:space="preserve"> created</w:t>
      </w:r>
      <w:r w:rsidR="00E6212D">
        <w:rPr>
          <w:rFonts w:ascii="Arial" w:hAnsi="Arial" w:cs="Arial"/>
          <w:sz w:val="24"/>
          <w:szCs w:val="24"/>
        </w:rPr>
        <w:t xml:space="preserve"> </w:t>
      </w:r>
      <w:r w:rsidR="00A912A3">
        <w:rPr>
          <w:rFonts w:ascii="Arial" w:hAnsi="Arial" w:cs="Arial"/>
          <w:sz w:val="24"/>
          <w:szCs w:val="24"/>
        </w:rPr>
        <w:t>Assignment4</w:t>
      </w:r>
      <w:r w:rsidR="008C71E1">
        <w:rPr>
          <w:rFonts w:ascii="Arial" w:hAnsi="Arial" w:cs="Arial"/>
          <w:sz w:val="24"/>
          <w:szCs w:val="24"/>
        </w:rPr>
        <w:t xml:space="preserve">.m </w:t>
      </w:r>
      <w:r w:rsidR="00FF1768">
        <w:rPr>
          <w:rFonts w:ascii="Arial" w:hAnsi="Arial" w:cs="Arial"/>
          <w:sz w:val="24"/>
          <w:szCs w:val="24"/>
        </w:rPr>
        <w:t>MATLAB</w:t>
      </w:r>
      <w:r w:rsidR="00840B22">
        <w:rPr>
          <w:rFonts w:ascii="Arial" w:hAnsi="Arial" w:cs="Arial"/>
          <w:sz w:val="24"/>
          <w:szCs w:val="24"/>
        </w:rPr>
        <w:t xml:space="preserve"> file</w:t>
      </w:r>
      <w:r>
        <w:rPr>
          <w:rFonts w:ascii="Arial" w:hAnsi="Arial" w:cs="Arial"/>
          <w:sz w:val="24"/>
          <w:szCs w:val="24"/>
        </w:rPr>
        <w:t xml:space="preserve"> </w:t>
      </w:r>
      <w:r w:rsidR="009F0F49">
        <w:rPr>
          <w:rFonts w:ascii="Arial" w:hAnsi="Arial" w:cs="Arial"/>
          <w:sz w:val="24"/>
          <w:szCs w:val="24"/>
        </w:rPr>
        <w:t>to</w:t>
      </w:r>
      <w:r w:rsidR="008B5D39">
        <w:rPr>
          <w:rFonts w:ascii="Arial" w:hAnsi="Arial" w:cs="Arial"/>
          <w:sz w:val="24"/>
          <w:szCs w:val="24"/>
        </w:rPr>
        <w:t xml:space="preserve"> implement</w:t>
      </w:r>
      <w:r w:rsidR="00CA7EC1">
        <w:rPr>
          <w:rFonts w:ascii="Arial" w:hAnsi="Arial" w:cs="Arial"/>
          <w:sz w:val="24"/>
          <w:szCs w:val="24"/>
        </w:rPr>
        <w:t xml:space="preserve"> </w:t>
      </w:r>
      <w:r w:rsidR="00D95A6A">
        <w:rPr>
          <w:rFonts w:ascii="Arial" w:hAnsi="Arial" w:cs="Arial"/>
          <w:sz w:val="24"/>
          <w:szCs w:val="24"/>
        </w:rPr>
        <w:t>Principal</w:t>
      </w:r>
      <w:r w:rsidR="00F531A4">
        <w:rPr>
          <w:rFonts w:ascii="Arial" w:hAnsi="Arial" w:cs="Arial"/>
          <w:sz w:val="24"/>
          <w:szCs w:val="24"/>
        </w:rPr>
        <w:t xml:space="preserve"> Component Analysis</w:t>
      </w:r>
      <w:r w:rsidR="00396408">
        <w:rPr>
          <w:rFonts w:ascii="Arial" w:hAnsi="Arial" w:cs="Arial"/>
          <w:sz w:val="24"/>
          <w:szCs w:val="24"/>
        </w:rPr>
        <w:t xml:space="preserve"> procedure.</w:t>
      </w:r>
      <w:r w:rsidR="00840B22">
        <w:rPr>
          <w:rFonts w:ascii="Arial" w:hAnsi="Arial" w:cs="Arial"/>
          <w:sz w:val="24"/>
          <w:szCs w:val="24"/>
        </w:rPr>
        <w:t xml:space="preserve"> This </w:t>
      </w:r>
      <w:r w:rsidR="008E1883">
        <w:rPr>
          <w:rFonts w:ascii="Arial" w:hAnsi="Arial" w:cs="Arial"/>
          <w:sz w:val="24"/>
          <w:szCs w:val="24"/>
        </w:rPr>
        <w:t>displays</w:t>
      </w:r>
      <w:r w:rsidR="00840B22">
        <w:rPr>
          <w:rFonts w:ascii="Arial" w:hAnsi="Arial" w:cs="Arial"/>
          <w:sz w:val="24"/>
          <w:szCs w:val="24"/>
        </w:rPr>
        <w:t xml:space="preserve"> the</w:t>
      </w:r>
      <w:r w:rsidR="0025050B">
        <w:rPr>
          <w:rFonts w:ascii="Arial" w:hAnsi="Arial" w:cs="Arial"/>
          <w:sz w:val="24"/>
          <w:szCs w:val="24"/>
        </w:rPr>
        <w:t xml:space="preserve"> following</w:t>
      </w:r>
      <w:r w:rsidR="00840B22">
        <w:rPr>
          <w:rFonts w:ascii="Arial" w:hAnsi="Arial" w:cs="Arial"/>
          <w:sz w:val="24"/>
          <w:szCs w:val="24"/>
        </w:rPr>
        <w:t xml:space="preserve"> figures</w:t>
      </w:r>
      <w:r w:rsidR="008E1883">
        <w:rPr>
          <w:rFonts w:ascii="Arial" w:hAnsi="Arial" w:cs="Arial"/>
          <w:sz w:val="24"/>
          <w:szCs w:val="24"/>
        </w:rPr>
        <w:t xml:space="preserve"> in Figure </w:t>
      </w:r>
      <w:r w:rsidR="00326FE4">
        <w:rPr>
          <w:rFonts w:ascii="Arial" w:hAnsi="Arial" w:cs="Arial"/>
          <w:sz w:val="24"/>
          <w:szCs w:val="24"/>
        </w:rPr>
        <w:t>1</w:t>
      </w:r>
      <w:r w:rsidR="008E1883">
        <w:rPr>
          <w:rFonts w:ascii="Arial" w:hAnsi="Arial" w:cs="Arial"/>
          <w:sz w:val="24"/>
          <w:szCs w:val="24"/>
        </w:rPr>
        <w:t>.</w:t>
      </w:r>
    </w:p>
    <w:p w14:paraId="63AD0214" w14:textId="77777777" w:rsidR="005E2CF9" w:rsidRDefault="004358A5" w:rsidP="005E2CF9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A926A6" wp14:editId="2D019B02">
            <wp:extent cx="4861647" cy="43491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670" cy="4387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622DCC" w14:textId="78908DFA" w:rsidR="004358A5" w:rsidRDefault="005E2CF9" w:rsidP="005E2CF9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Figure </w:t>
      </w:r>
      <w:fldSimple w:instr=" SEQ Figure \* ARABIC ">
        <w:r w:rsidR="003211DF">
          <w:rPr>
            <w:noProof/>
          </w:rPr>
          <w:t>1</w:t>
        </w:r>
      </w:fldSimple>
      <w:r>
        <w:t xml:space="preserve"> main_pca.m Figures</w:t>
      </w:r>
    </w:p>
    <w:p w14:paraId="37D8DD30" w14:textId="387E3686" w:rsidR="00965FE8" w:rsidRDefault="008E7576" w:rsidP="00965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First </w:t>
      </w:r>
      <w:r w:rsidR="002B6EC1">
        <w:rPr>
          <w:rFonts w:ascii="Arial" w:hAnsi="Arial" w:cs="Arial"/>
          <w:sz w:val="24"/>
          <w:szCs w:val="24"/>
        </w:rPr>
        <w:t xml:space="preserve">the program </w:t>
      </w:r>
      <w:r w:rsidR="003A6E44">
        <w:rPr>
          <w:rFonts w:ascii="Arial" w:hAnsi="Arial" w:cs="Arial"/>
          <w:sz w:val="24"/>
          <w:szCs w:val="24"/>
        </w:rPr>
        <w:t xml:space="preserve">begins with </w:t>
      </w:r>
      <w:r w:rsidR="00BB3FAF">
        <w:rPr>
          <w:rFonts w:ascii="Arial" w:hAnsi="Arial" w:cs="Arial"/>
          <w:sz w:val="24"/>
          <w:szCs w:val="24"/>
        </w:rPr>
        <w:t xml:space="preserve">the </w:t>
      </w:r>
      <w:r w:rsidR="00896475">
        <w:rPr>
          <w:rFonts w:ascii="Arial" w:hAnsi="Arial" w:cs="Arial"/>
          <w:sz w:val="24"/>
          <w:szCs w:val="24"/>
        </w:rPr>
        <w:t>initialisation</w:t>
      </w:r>
      <w:r w:rsidR="00B0030C">
        <w:rPr>
          <w:rFonts w:ascii="Arial" w:hAnsi="Arial" w:cs="Arial"/>
          <w:sz w:val="24"/>
          <w:szCs w:val="24"/>
        </w:rPr>
        <w:t xml:space="preserve">, in </w:t>
      </w:r>
      <w:r w:rsidR="00B0030C">
        <w:rPr>
          <w:rFonts w:ascii="Arial" w:hAnsi="Arial" w:cs="Arial"/>
          <w:sz w:val="24"/>
          <w:szCs w:val="24"/>
        </w:rPr>
        <w:t xml:space="preserve">Figure </w:t>
      </w:r>
      <w:r w:rsidR="00326FE4">
        <w:rPr>
          <w:rFonts w:ascii="Arial" w:hAnsi="Arial" w:cs="Arial"/>
          <w:sz w:val="24"/>
          <w:szCs w:val="24"/>
        </w:rPr>
        <w:t>2</w:t>
      </w:r>
      <w:r w:rsidR="00B0030C">
        <w:rPr>
          <w:rFonts w:ascii="Arial" w:hAnsi="Arial" w:cs="Arial"/>
          <w:sz w:val="24"/>
          <w:szCs w:val="24"/>
        </w:rPr>
        <w:t xml:space="preserve">, </w:t>
      </w:r>
      <w:r w:rsidR="00BB3FAF">
        <w:rPr>
          <w:rFonts w:ascii="Arial" w:hAnsi="Arial" w:cs="Arial"/>
          <w:sz w:val="24"/>
          <w:szCs w:val="24"/>
        </w:rPr>
        <w:t>to</w:t>
      </w:r>
      <w:r w:rsidR="00CD51AE">
        <w:rPr>
          <w:rFonts w:ascii="Arial" w:hAnsi="Arial" w:cs="Arial"/>
          <w:sz w:val="24"/>
          <w:szCs w:val="24"/>
        </w:rPr>
        <w:t xml:space="preserve"> </w:t>
      </w:r>
      <w:r w:rsidR="00CD51AE">
        <w:rPr>
          <w:rFonts w:ascii="Arial" w:hAnsi="Arial" w:cs="Arial"/>
          <w:sz w:val="24"/>
          <w:szCs w:val="24"/>
        </w:rPr>
        <w:t>import the six images</w:t>
      </w:r>
      <w:r w:rsidR="00CD51AE">
        <w:rPr>
          <w:rFonts w:ascii="Arial" w:hAnsi="Arial" w:cs="Arial"/>
          <w:sz w:val="24"/>
          <w:szCs w:val="24"/>
        </w:rPr>
        <w:t xml:space="preserve"> and</w:t>
      </w:r>
      <w:r w:rsidR="00CD51AE">
        <w:rPr>
          <w:rFonts w:ascii="Arial" w:hAnsi="Arial" w:cs="Arial"/>
          <w:sz w:val="24"/>
          <w:szCs w:val="24"/>
        </w:rPr>
        <w:t xml:space="preserve"> </w:t>
      </w:r>
      <w:r w:rsidR="00BB3FAF">
        <w:rPr>
          <w:rFonts w:ascii="Arial" w:hAnsi="Arial" w:cs="Arial"/>
          <w:sz w:val="24"/>
          <w:szCs w:val="24"/>
        </w:rPr>
        <w:t>assign the parameters within the variable</w:t>
      </w:r>
      <w:r w:rsidR="00CD51AE">
        <w:rPr>
          <w:rFonts w:ascii="Arial" w:hAnsi="Arial" w:cs="Arial"/>
          <w:sz w:val="24"/>
          <w:szCs w:val="24"/>
        </w:rPr>
        <w:t>s</w:t>
      </w:r>
      <w:r w:rsidR="00657852">
        <w:rPr>
          <w:rFonts w:ascii="Arial" w:hAnsi="Arial" w:cs="Arial"/>
          <w:sz w:val="24"/>
          <w:szCs w:val="24"/>
        </w:rPr>
        <w:t xml:space="preserve"> from </w:t>
      </w:r>
      <w:r w:rsidR="00657852" w:rsidRPr="00BC57F4">
        <w:rPr>
          <w:rFonts w:ascii="Arial" w:hAnsi="Arial" w:cs="Arial"/>
          <w:sz w:val="24"/>
          <w:szCs w:val="24"/>
        </w:rPr>
        <w:t>main_pca.m</w:t>
      </w:r>
      <w:r w:rsidR="00657852">
        <w:rPr>
          <w:rFonts w:ascii="Arial" w:hAnsi="Arial" w:cs="Arial"/>
          <w:sz w:val="24"/>
          <w:szCs w:val="24"/>
        </w:rPr>
        <w:t>.</w:t>
      </w:r>
      <w:r w:rsidR="00CD51AE">
        <w:rPr>
          <w:rFonts w:ascii="Arial" w:hAnsi="Arial" w:cs="Arial"/>
          <w:sz w:val="24"/>
          <w:szCs w:val="24"/>
        </w:rPr>
        <w:t xml:space="preserve"> </w:t>
      </w:r>
    </w:p>
    <w:p w14:paraId="38A40F70" w14:textId="3FBBDD84" w:rsidR="005E2CF9" w:rsidRDefault="0045460F" w:rsidP="005E2CF9">
      <w:pPr>
        <w:keepNext/>
        <w:jc w:val="center"/>
      </w:pPr>
      <w:r w:rsidRPr="0045460F">
        <w:drawing>
          <wp:inline distT="0" distB="0" distL="0" distR="0" wp14:anchorId="252DF68F" wp14:editId="6F588B1C">
            <wp:extent cx="4442845" cy="2720576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6E21" w14:textId="48D3A230" w:rsidR="005E2CF9" w:rsidRDefault="005E2CF9" w:rsidP="005E2CF9">
      <w:pPr>
        <w:pStyle w:val="Caption"/>
        <w:jc w:val="center"/>
      </w:pPr>
      <w:r>
        <w:t xml:space="preserve">Figure </w:t>
      </w:r>
      <w:fldSimple w:instr=" SEQ Figure \* ARABIC ">
        <w:r w:rsidR="003211DF">
          <w:rPr>
            <w:noProof/>
          </w:rPr>
          <w:t>2</w:t>
        </w:r>
      </w:fldSimple>
      <w:r>
        <w:t xml:space="preserve"> </w:t>
      </w:r>
      <w:r w:rsidR="009A7632" w:rsidRPr="009A7632">
        <w:t xml:space="preserve">Assignment4.m </w:t>
      </w:r>
      <w:r>
        <w:t>Initialisation</w:t>
      </w:r>
    </w:p>
    <w:p w14:paraId="245502DD" w14:textId="1A6B41C2" w:rsidR="00DB196E" w:rsidRDefault="00B0030C" w:rsidP="00965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</w:t>
      </w:r>
      <w:r w:rsidR="00A555E3">
        <w:rPr>
          <w:rFonts w:ascii="Arial" w:hAnsi="Arial" w:cs="Arial"/>
          <w:sz w:val="24"/>
          <w:szCs w:val="24"/>
        </w:rPr>
        <w:t>e algorithm begins with iterations</w:t>
      </w:r>
      <w:r w:rsidR="00FF6DB4">
        <w:rPr>
          <w:rFonts w:ascii="Arial" w:hAnsi="Arial" w:cs="Arial"/>
          <w:sz w:val="24"/>
          <w:szCs w:val="24"/>
        </w:rPr>
        <w:t xml:space="preserve"> through the </w:t>
      </w:r>
      <w:r w:rsidR="006C6BA7">
        <w:rPr>
          <w:rFonts w:ascii="Arial" w:hAnsi="Arial" w:cs="Arial"/>
          <w:sz w:val="24"/>
          <w:szCs w:val="24"/>
        </w:rPr>
        <w:t>imported images</w:t>
      </w:r>
      <w:r w:rsidR="00A555E3">
        <w:rPr>
          <w:rFonts w:ascii="Arial" w:hAnsi="Arial" w:cs="Arial"/>
          <w:sz w:val="24"/>
          <w:szCs w:val="24"/>
        </w:rPr>
        <w:t xml:space="preserve"> to calculate</w:t>
      </w:r>
      <w:r w:rsidR="00CF016A">
        <w:rPr>
          <w:rFonts w:ascii="Arial" w:hAnsi="Arial" w:cs="Arial"/>
          <w:sz w:val="24"/>
          <w:szCs w:val="24"/>
        </w:rPr>
        <w:t xml:space="preserve"> both</w:t>
      </w:r>
      <w:r w:rsidR="00A555E3">
        <w:rPr>
          <w:rFonts w:ascii="Arial" w:hAnsi="Arial" w:cs="Arial"/>
          <w:sz w:val="24"/>
          <w:szCs w:val="24"/>
        </w:rPr>
        <w:t xml:space="preserve"> the </w:t>
      </w:r>
      <w:r w:rsidR="00FF6DB4">
        <w:rPr>
          <w:rFonts w:ascii="Arial" w:hAnsi="Arial" w:cs="Arial"/>
          <w:sz w:val="24"/>
          <w:szCs w:val="24"/>
        </w:rPr>
        <w:t>mean vector and covariance matrix</w:t>
      </w:r>
      <w:r w:rsidR="00CF016A">
        <w:rPr>
          <w:rFonts w:ascii="Arial" w:hAnsi="Arial" w:cs="Arial"/>
          <w:sz w:val="24"/>
          <w:szCs w:val="24"/>
        </w:rPr>
        <w:t>.</w:t>
      </w:r>
      <w:r w:rsidR="009B748F">
        <w:rPr>
          <w:rFonts w:ascii="Arial" w:hAnsi="Arial" w:cs="Arial"/>
          <w:sz w:val="24"/>
          <w:szCs w:val="24"/>
        </w:rPr>
        <w:t xml:space="preserve"> </w:t>
      </w:r>
      <w:r w:rsidR="002C3761">
        <w:rPr>
          <w:rFonts w:ascii="Arial" w:hAnsi="Arial" w:cs="Arial"/>
          <w:sz w:val="24"/>
          <w:szCs w:val="24"/>
        </w:rPr>
        <w:t>Subsequently</w:t>
      </w:r>
      <w:r w:rsidR="009E3050">
        <w:rPr>
          <w:rFonts w:ascii="Arial" w:hAnsi="Arial" w:cs="Arial"/>
          <w:sz w:val="24"/>
          <w:szCs w:val="24"/>
        </w:rPr>
        <w:t>,</w:t>
      </w:r>
      <w:r w:rsidR="009B748F">
        <w:rPr>
          <w:rFonts w:ascii="Arial" w:hAnsi="Arial" w:cs="Arial"/>
          <w:sz w:val="24"/>
          <w:szCs w:val="24"/>
        </w:rPr>
        <w:t xml:space="preserve"> this incorporates</w:t>
      </w:r>
      <w:r w:rsidR="009E3050">
        <w:rPr>
          <w:rFonts w:ascii="Arial" w:hAnsi="Arial" w:cs="Arial"/>
          <w:sz w:val="24"/>
          <w:szCs w:val="24"/>
        </w:rPr>
        <w:t xml:space="preserve"> </w:t>
      </w:r>
      <w:r w:rsidR="00525AF5">
        <w:rPr>
          <w:rFonts w:ascii="Arial" w:hAnsi="Arial" w:cs="Arial"/>
          <w:sz w:val="24"/>
          <w:szCs w:val="24"/>
        </w:rPr>
        <w:t>th</w:t>
      </w:r>
      <w:r w:rsidR="00525AF5" w:rsidRPr="003F012E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525AF5" w:rsidRPr="003F012E">
        <w:rPr>
          <w:rFonts w:ascii="Arial" w:hAnsi="Arial" w:cs="Arial"/>
          <w:sz w:val="24"/>
          <w:szCs w:val="24"/>
        </w:rPr>
        <w:t>eig</w:t>
      </w:r>
      <w:proofErr w:type="spellEnd"/>
      <w:r w:rsidR="00525AF5" w:rsidRPr="003F012E">
        <w:rPr>
          <w:rFonts w:ascii="Arial" w:hAnsi="Arial" w:cs="Arial"/>
          <w:sz w:val="24"/>
          <w:szCs w:val="24"/>
        </w:rPr>
        <w:t xml:space="preserve"> </w:t>
      </w:r>
      <w:r w:rsidR="00525AF5">
        <w:rPr>
          <w:rFonts w:ascii="Arial" w:hAnsi="Arial" w:cs="Arial"/>
          <w:sz w:val="24"/>
          <w:szCs w:val="24"/>
        </w:rPr>
        <w:t xml:space="preserve">function to compute the eigenvalues </w:t>
      </w:r>
      <w:r w:rsidR="00DB196E">
        <w:rPr>
          <w:rFonts w:ascii="Arial" w:hAnsi="Arial" w:cs="Arial"/>
          <w:sz w:val="24"/>
          <w:szCs w:val="24"/>
        </w:rPr>
        <w:t xml:space="preserve">while the </w:t>
      </w:r>
      <w:proofErr w:type="spellStart"/>
      <w:r w:rsidR="00DB196E">
        <w:rPr>
          <w:rFonts w:ascii="Arial" w:hAnsi="Arial" w:cs="Arial"/>
          <w:sz w:val="24"/>
          <w:szCs w:val="24"/>
        </w:rPr>
        <w:t>svd</w:t>
      </w:r>
      <w:proofErr w:type="spellEnd"/>
      <w:r w:rsidR="00DB196E">
        <w:rPr>
          <w:rFonts w:ascii="Arial" w:hAnsi="Arial" w:cs="Arial"/>
          <w:sz w:val="24"/>
          <w:szCs w:val="24"/>
        </w:rPr>
        <w:t xml:space="preserve"> function </w:t>
      </w:r>
      <w:r w:rsidR="001464AF">
        <w:rPr>
          <w:rFonts w:ascii="Arial" w:hAnsi="Arial" w:cs="Arial"/>
          <w:sz w:val="24"/>
          <w:szCs w:val="24"/>
        </w:rPr>
        <w:t xml:space="preserve">sorts the diagonal </w:t>
      </w:r>
      <w:r w:rsidR="00EE4A9E">
        <w:rPr>
          <w:rFonts w:ascii="Arial" w:hAnsi="Arial" w:cs="Arial"/>
          <w:sz w:val="24"/>
          <w:szCs w:val="24"/>
        </w:rPr>
        <w:t>values</w:t>
      </w:r>
      <w:r w:rsidR="00CB1C0C">
        <w:rPr>
          <w:rFonts w:ascii="Arial" w:hAnsi="Arial" w:cs="Arial"/>
          <w:sz w:val="24"/>
          <w:szCs w:val="24"/>
        </w:rPr>
        <w:t xml:space="preserve"> as a </w:t>
      </w:r>
      <w:r w:rsidR="00BF685A">
        <w:rPr>
          <w:rFonts w:ascii="Arial" w:hAnsi="Arial" w:cs="Arial"/>
          <w:sz w:val="24"/>
          <w:szCs w:val="24"/>
        </w:rPr>
        <w:t xml:space="preserve">covariance matrix for Y values </w:t>
      </w:r>
      <w:r w:rsidR="00B27FEB">
        <w:rPr>
          <w:rFonts w:ascii="Arial" w:hAnsi="Arial" w:cs="Arial"/>
          <w:sz w:val="24"/>
          <w:szCs w:val="24"/>
        </w:rPr>
        <w:t xml:space="preserve">in Figure </w:t>
      </w:r>
      <w:r w:rsidR="006845A0">
        <w:rPr>
          <w:rFonts w:ascii="Arial" w:hAnsi="Arial" w:cs="Arial"/>
          <w:sz w:val="24"/>
          <w:szCs w:val="24"/>
        </w:rPr>
        <w:t>3</w:t>
      </w:r>
      <w:r w:rsidR="002C4E4A">
        <w:rPr>
          <w:rFonts w:ascii="Arial" w:hAnsi="Arial" w:cs="Arial"/>
          <w:sz w:val="24"/>
          <w:szCs w:val="24"/>
        </w:rPr>
        <w:t>.</w:t>
      </w:r>
    </w:p>
    <w:p w14:paraId="7F77F2B1" w14:textId="0B1726BB" w:rsidR="009A7632" w:rsidRDefault="006845A0" w:rsidP="009A7632">
      <w:pPr>
        <w:keepNext/>
        <w:jc w:val="center"/>
      </w:pPr>
      <w:r w:rsidRPr="006845A0">
        <w:drawing>
          <wp:inline distT="0" distB="0" distL="0" distR="0" wp14:anchorId="123584DD" wp14:editId="101A1361">
            <wp:extent cx="4354542" cy="3026270"/>
            <wp:effectExtent l="0" t="0" r="8255" b="317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208" cy="303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AB67" w14:textId="27D19862" w:rsidR="008C1159" w:rsidRDefault="009A7632" w:rsidP="009A7632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Figure </w:t>
      </w:r>
      <w:fldSimple w:instr=" SEQ Figure \* ARABIC ">
        <w:r w:rsidR="003211DF">
          <w:rPr>
            <w:noProof/>
          </w:rPr>
          <w:t>3</w:t>
        </w:r>
      </w:fldSimple>
      <w:r>
        <w:t xml:space="preserve"> Mean Vector and </w:t>
      </w:r>
      <w:r w:rsidR="004F53D9">
        <w:t>Covariance</w:t>
      </w:r>
      <w:r>
        <w:t xml:space="preserve"> Matrix</w:t>
      </w:r>
    </w:p>
    <w:p w14:paraId="06EF6087" w14:textId="49ABDDD1" w:rsidR="00C30DFD" w:rsidRDefault="00C30DFD" w:rsidP="00C30D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Matrix A was taken from Q component of the eigenvalues. Through the transpose, the first to rows gives the Ak from K eigenvectors.</w:t>
      </w:r>
      <w:r w:rsidRPr="00C30D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Figure _ shows the</w:t>
      </w:r>
      <w:r w:rsidRPr="00CA5D25">
        <w:rPr>
          <w:rFonts w:ascii="Arial" w:hAnsi="Arial" w:cs="Arial"/>
          <w:sz w:val="24"/>
          <w:szCs w:val="24"/>
        </w:rPr>
        <w:t xml:space="preserve"> last step is to reconstruct the image using the full A transpose matrix which would give the exact image</w:t>
      </w:r>
      <w:r w:rsidR="00270FB9">
        <w:rPr>
          <w:rFonts w:ascii="Arial" w:hAnsi="Arial" w:cs="Arial"/>
          <w:sz w:val="24"/>
          <w:szCs w:val="24"/>
        </w:rPr>
        <w:t xml:space="preserve"> and t</w:t>
      </w:r>
      <w:r w:rsidRPr="00CA5D25">
        <w:rPr>
          <w:rFonts w:ascii="Arial" w:hAnsi="Arial" w:cs="Arial"/>
          <w:sz w:val="24"/>
          <w:szCs w:val="24"/>
        </w:rPr>
        <w:t>hen reconstruct using the AK matrix.</w:t>
      </w:r>
    </w:p>
    <w:p w14:paraId="300946BF" w14:textId="77777777" w:rsidR="003211DF" w:rsidRDefault="008C1159" w:rsidP="003211DF">
      <w:pPr>
        <w:keepNext/>
        <w:jc w:val="center"/>
      </w:pPr>
      <w:r w:rsidRPr="008C115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1219AFA" wp14:editId="7C40B71D">
            <wp:extent cx="3068789" cy="2966037"/>
            <wp:effectExtent l="0" t="0" r="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0"/>
                    <a:srcRect l="1524"/>
                    <a:stretch/>
                  </pic:blipFill>
                  <pic:spPr bwMode="auto">
                    <a:xfrm>
                      <a:off x="0" y="0"/>
                      <a:ext cx="3086799" cy="298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FD7A4" w14:textId="2F8522F5" w:rsidR="00326BA3" w:rsidRPr="00F909A8" w:rsidRDefault="003211DF" w:rsidP="003211DF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Iterations to Reconstruct </w:t>
      </w:r>
      <w:proofErr w:type="spellStart"/>
      <w:r>
        <w:t>X</w:t>
      </w:r>
      <w:r w:rsidR="004A7566">
        <w:t>_</w:t>
      </w:r>
      <w:r>
        <w:t>hat</w:t>
      </w:r>
      <w:proofErr w:type="spellEnd"/>
      <w:r>
        <w:t xml:space="preserve"> </w:t>
      </w:r>
      <w:proofErr w:type="gramStart"/>
      <w:r>
        <w:t>Vector</w:t>
      </w:r>
      <w:proofErr w:type="gramEnd"/>
    </w:p>
    <w:p w14:paraId="31D731DC" w14:textId="6B2089D5" w:rsidR="00BC57F4" w:rsidRDefault="00BC57F4" w:rsidP="00BC57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C57F4">
        <w:rPr>
          <w:rFonts w:ascii="Arial" w:hAnsi="Arial" w:cs="Arial"/>
          <w:sz w:val="24"/>
          <w:szCs w:val="24"/>
        </w:rPr>
        <w:t>Calculate the mean square error and Peak Signal-to-Noise Ratio in the recovered set of</w:t>
      </w:r>
      <w:r>
        <w:rPr>
          <w:rFonts w:ascii="Arial" w:hAnsi="Arial" w:cs="Arial"/>
          <w:sz w:val="24"/>
          <w:szCs w:val="24"/>
        </w:rPr>
        <w:t xml:space="preserve"> </w:t>
      </w:r>
      <w:r w:rsidRPr="00BC57F4">
        <w:rPr>
          <w:rFonts w:ascii="Arial" w:hAnsi="Arial" w:cs="Arial"/>
          <w:sz w:val="24"/>
          <w:szCs w:val="24"/>
        </w:rPr>
        <w:t xml:space="preserve">images by retaining only the 1) best 2, 2) best 3 and 3) best 4 </w:t>
      </w:r>
      <w:r w:rsidR="001D37E0" w:rsidRPr="00BC57F4">
        <w:rPr>
          <w:rFonts w:ascii="Arial" w:hAnsi="Arial" w:cs="Arial"/>
          <w:sz w:val="24"/>
          <w:szCs w:val="24"/>
        </w:rPr>
        <w:t>principal</w:t>
      </w:r>
      <w:r w:rsidRPr="00BC57F4">
        <w:rPr>
          <w:rFonts w:ascii="Arial" w:hAnsi="Arial" w:cs="Arial"/>
          <w:sz w:val="24"/>
          <w:szCs w:val="24"/>
        </w:rPr>
        <w:t xml:space="preserve"> components.</w:t>
      </w:r>
      <w:r>
        <w:rPr>
          <w:rFonts w:ascii="Arial" w:hAnsi="Arial" w:cs="Arial"/>
          <w:sz w:val="24"/>
          <w:szCs w:val="24"/>
        </w:rPr>
        <w:t xml:space="preserve"> </w:t>
      </w:r>
      <w:r w:rsidRPr="00BC57F4">
        <w:rPr>
          <w:rFonts w:ascii="Arial" w:hAnsi="Arial" w:cs="Arial"/>
          <w:sz w:val="24"/>
          <w:szCs w:val="24"/>
        </w:rPr>
        <w:t>Explain your results.</w:t>
      </w:r>
    </w:p>
    <w:p w14:paraId="000E8A94" w14:textId="2DF328AD" w:rsidR="00CC1EA1" w:rsidRDefault="00CC1EA1" w:rsidP="00CC1E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display the </w:t>
      </w:r>
      <w:r w:rsidR="00A757AB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 xml:space="preserve"> </w:t>
      </w:r>
      <w:r w:rsidR="00A757AB">
        <w:rPr>
          <w:rFonts w:ascii="Arial" w:hAnsi="Arial" w:cs="Arial"/>
          <w:sz w:val="24"/>
          <w:szCs w:val="24"/>
        </w:rPr>
        <w:t xml:space="preserve">square error between </w:t>
      </w:r>
      <w:r w:rsidR="001B3814">
        <w:rPr>
          <w:rFonts w:ascii="Arial" w:hAnsi="Arial" w:cs="Arial"/>
          <w:sz w:val="24"/>
          <w:szCs w:val="24"/>
        </w:rPr>
        <w:t xml:space="preserve">reconstructed </w:t>
      </w:r>
      <w:r w:rsidR="001D37E0">
        <w:rPr>
          <w:rFonts w:ascii="Arial" w:hAnsi="Arial" w:cs="Arial"/>
          <w:sz w:val="24"/>
          <w:szCs w:val="24"/>
        </w:rPr>
        <w:t>images</w:t>
      </w:r>
      <w:r>
        <w:rPr>
          <w:rFonts w:ascii="Arial" w:hAnsi="Arial" w:cs="Arial"/>
          <w:sz w:val="24"/>
          <w:szCs w:val="24"/>
        </w:rPr>
        <w:t xml:space="preserve"> </w:t>
      </w:r>
      <w:r w:rsidR="00082CA4">
        <w:rPr>
          <w:rFonts w:ascii="Arial" w:hAnsi="Arial" w:cs="Arial"/>
          <w:sz w:val="24"/>
          <w:szCs w:val="24"/>
        </w:rPr>
        <w:t>obtain</w:t>
      </w:r>
      <w:r w:rsidR="006F0102">
        <w:rPr>
          <w:rFonts w:ascii="Arial" w:hAnsi="Arial" w:cs="Arial"/>
          <w:sz w:val="24"/>
          <w:szCs w:val="24"/>
        </w:rPr>
        <w:t xml:space="preserve">ed through the Ak matrix to </w:t>
      </w:r>
      <w:r w:rsidR="002B263B">
        <w:rPr>
          <w:rFonts w:ascii="Arial" w:hAnsi="Arial" w:cs="Arial"/>
          <w:sz w:val="24"/>
          <w:szCs w:val="24"/>
        </w:rPr>
        <w:t>exact reconstructed image. In addition, th</w:t>
      </w:r>
      <w:r w:rsidR="004429DF">
        <w:rPr>
          <w:rFonts w:ascii="Arial" w:hAnsi="Arial" w:cs="Arial"/>
          <w:sz w:val="24"/>
          <w:szCs w:val="24"/>
        </w:rPr>
        <w:t>is computes the</w:t>
      </w:r>
      <w:r w:rsidR="002B263B">
        <w:rPr>
          <w:rFonts w:ascii="Arial" w:hAnsi="Arial" w:cs="Arial"/>
          <w:sz w:val="24"/>
          <w:szCs w:val="24"/>
        </w:rPr>
        <w:t xml:space="preserve"> </w:t>
      </w:r>
      <w:r w:rsidR="002B263B" w:rsidRPr="002B263B">
        <w:rPr>
          <w:rFonts w:ascii="Arial" w:hAnsi="Arial" w:cs="Arial"/>
          <w:sz w:val="24"/>
          <w:szCs w:val="24"/>
        </w:rPr>
        <w:t xml:space="preserve">Peak Signal-to-Noise Ratio (PSNR) </w:t>
      </w:r>
      <w:r w:rsidR="009B3548">
        <w:rPr>
          <w:rFonts w:ascii="Arial" w:hAnsi="Arial" w:cs="Arial"/>
          <w:sz w:val="24"/>
          <w:szCs w:val="24"/>
        </w:rPr>
        <w:t xml:space="preserve">that </w:t>
      </w:r>
      <w:r w:rsidR="00F90F9D">
        <w:rPr>
          <w:rFonts w:ascii="Arial" w:hAnsi="Arial" w:cs="Arial"/>
          <w:sz w:val="24"/>
          <w:szCs w:val="24"/>
        </w:rPr>
        <w:t>signifies</w:t>
      </w:r>
      <w:r w:rsidR="00B15DF0">
        <w:rPr>
          <w:rFonts w:ascii="Arial" w:hAnsi="Arial" w:cs="Arial"/>
          <w:sz w:val="24"/>
          <w:szCs w:val="24"/>
        </w:rPr>
        <w:t xml:space="preserve"> the </w:t>
      </w:r>
      <w:r w:rsidR="002B263B" w:rsidRPr="002B263B">
        <w:rPr>
          <w:rFonts w:ascii="Arial" w:hAnsi="Arial" w:cs="Arial"/>
          <w:sz w:val="24"/>
          <w:szCs w:val="24"/>
        </w:rPr>
        <w:t>discrepancy</w:t>
      </w:r>
      <w:r w:rsidR="00B4320E">
        <w:rPr>
          <w:rFonts w:ascii="Arial" w:hAnsi="Arial" w:cs="Arial"/>
          <w:sz w:val="24"/>
          <w:szCs w:val="24"/>
        </w:rPr>
        <w:t xml:space="preserve"> </w:t>
      </w:r>
      <w:r w:rsidR="004429DF">
        <w:rPr>
          <w:rFonts w:ascii="Arial" w:hAnsi="Arial" w:cs="Arial"/>
          <w:sz w:val="24"/>
          <w:szCs w:val="24"/>
        </w:rPr>
        <w:t xml:space="preserve">of an image. </w:t>
      </w:r>
      <w:r w:rsidR="009D6383">
        <w:rPr>
          <w:rFonts w:ascii="Arial" w:hAnsi="Arial" w:cs="Arial"/>
          <w:sz w:val="24"/>
          <w:szCs w:val="24"/>
        </w:rPr>
        <w:t xml:space="preserve">A </w:t>
      </w:r>
      <w:r w:rsidR="00950144">
        <w:rPr>
          <w:rFonts w:ascii="Arial" w:hAnsi="Arial" w:cs="Arial"/>
          <w:sz w:val="24"/>
          <w:szCs w:val="24"/>
        </w:rPr>
        <w:t>high</w:t>
      </w:r>
      <w:r w:rsidR="00BA257F">
        <w:rPr>
          <w:rFonts w:ascii="Arial" w:hAnsi="Arial" w:cs="Arial"/>
          <w:sz w:val="24"/>
          <w:szCs w:val="24"/>
        </w:rPr>
        <w:t xml:space="preserve">er </w:t>
      </w:r>
      <w:r w:rsidR="00950144">
        <w:rPr>
          <w:rFonts w:ascii="Arial" w:hAnsi="Arial" w:cs="Arial"/>
          <w:sz w:val="24"/>
          <w:szCs w:val="24"/>
        </w:rPr>
        <w:t>PSNR</w:t>
      </w:r>
      <w:r w:rsidR="00BA257F">
        <w:rPr>
          <w:rFonts w:ascii="Arial" w:hAnsi="Arial" w:cs="Arial"/>
          <w:sz w:val="24"/>
          <w:szCs w:val="24"/>
        </w:rPr>
        <w:t xml:space="preserve"> value </w:t>
      </w:r>
      <w:r w:rsidR="003873CE">
        <w:rPr>
          <w:rFonts w:ascii="Arial" w:hAnsi="Arial" w:cs="Arial"/>
          <w:sz w:val="24"/>
          <w:szCs w:val="24"/>
        </w:rPr>
        <w:t>indicates</w:t>
      </w:r>
      <w:r w:rsidR="00F90F9D">
        <w:rPr>
          <w:rFonts w:ascii="Arial" w:hAnsi="Arial" w:cs="Arial"/>
          <w:sz w:val="24"/>
          <w:szCs w:val="24"/>
        </w:rPr>
        <w:t xml:space="preserve"> </w:t>
      </w:r>
      <w:r w:rsidR="00D65BFA">
        <w:rPr>
          <w:rFonts w:ascii="Arial" w:hAnsi="Arial" w:cs="Arial"/>
          <w:sz w:val="24"/>
          <w:szCs w:val="24"/>
        </w:rPr>
        <w:t xml:space="preserve">lower errors, whereas </w:t>
      </w:r>
      <w:r w:rsidR="00343B00">
        <w:rPr>
          <w:rFonts w:ascii="Arial" w:hAnsi="Arial" w:cs="Arial"/>
          <w:sz w:val="24"/>
          <w:szCs w:val="24"/>
        </w:rPr>
        <w:t xml:space="preserve">a superior </w:t>
      </w:r>
      <w:r w:rsidR="007C7844">
        <w:rPr>
          <w:rFonts w:ascii="Arial" w:hAnsi="Arial" w:cs="Arial"/>
          <w:sz w:val="24"/>
          <w:szCs w:val="24"/>
        </w:rPr>
        <w:t xml:space="preserve">PSNR values </w:t>
      </w:r>
      <w:r w:rsidR="001851FC">
        <w:rPr>
          <w:rFonts w:ascii="Arial" w:hAnsi="Arial" w:cs="Arial"/>
          <w:sz w:val="24"/>
          <w:szCs w:val="24"/>
        </w:rPr>
        <w:t>emphasises</w:t>
      </w:r>
      <w:r w:rsidR="00351FE8">
        <w:rPr>
          <w:rFonts w:ascii="Arial" w:hAnsi="Arial" w:cs="Arial"/>
          <w:sz w:val="24"/>
          <w:szCs w:val="24"/>
        </w:rPr>
        <w:t xml:space="preserve"> the need for a </w:t>
      </w:r>
      <w:r w:rsidR="00A04B49">
        <w:rPr>
          <w:rFonts w:ascii="Arial" w:hAnsi="Arial" w:cs="Arial"/>
          <w:sz w:val="24"/>
          <w:szCs w:val="24"/>
        </w:rPr>
        <w:t>reconstruction</w:t>
      </w:r>
      <w:r w:rsidR="006467E8">
        <w:rPr>
          <w:rFonts w:ascii="Arial" w:hAnsi="Arial" w:cs="Arial"/>
          <w:sz w:val="24"/>
          <w:szCs w:val="24"/>
        </w:rPr>
        <w:t>.</w:t>
      </w:r>
    </w:p>
    <w:p w14:paraId="68983484" w14:textId="77777777" w:rsidR="004F53D9" w:rsidRDefault="008D3B51" w:rsidP="004F53D9">
      <w:pPr>
        <w:keepNext/>
        <w:jc w:val="center"/>
      </w:pPr>
      <w:r w:rsidRPr="008D3B51">
        <w:rPr>
          <w:rFonts w:ascii="Arial" w:hAnsi="Arial" w:cs="Arial"/>
          <w:sz w:val="24"/>
          <w:szCs w:val="24"/>
        </w:rPr>
        <w:drawing>
          <wp:inline distT="0" distB="0" distL="0" distR="0" wp14:anchorId="6C710B5C" wp14:editId="4D28B85E">
            <wp:extent cx="4655195" cy="3388659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814" cy="339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4984" w14:textId="3BEFFBD6" w:rsidR="006467E8" w:rsidRPr="00CC1EA1" w:rsidRDefault="004F53D9" w:rsidP="004F53D9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Figure </w:t>
      </w:r>
      <w:fldSimple w:instr=" SEQ Figure \* ARABIC ">
        <w:r w:rsidR="003211DF">
          <w:rPr>
            <w:noProof/>
          </w:rPr>
          <w:t>5</w:t>
        </w:r>
      </w:fldSimple>
      <w:r>
        <w:t xml:space="preserve"> Calculation for MSE and PSNR with Results Tables Display</w:t>
      </w:r>
    </w:p>
    <w:p w14:paraId="068133AE" w14:textId="23077FD4" w:rsidR="0043733B" w:rsidRPr="006467E8" w:rsidRDefault="0043733B" w:rsidP="008B007A">
      <w:pPr>
        <w:rPr>
          <w:rFonts w:ascii="Arial" w:hAnsi="Arial" w:cs="Arial"/>
          <w:sz w:val="24"/>
          <w:szCs w:val="24"/>
        </w:rPr>
      </w:pPr>
      <w:r w:rsidRPr="006467E8">
        <w:rPr>
          <w:rFonts w:ascii="Arial" w:hAnsi="Arial" w:cs="Arial"/>
          <w:sz w:val="24"/>
          <w:szCs w:val="24"/>
        </w:rPr>
        <w:lastRenderedPageBreak/>
        <w:t xml:space="preserve">This generated the </w:t>
      </w:r>
      <w:r w:rsidR="004C6395" w:rsidRPr="006467E8">
        <w:rPr>
          <w:rFonts w:ascii="Arial" w:hAnsi="Arial" w:cs="Arial"/>
          <w:sz w:val="24"/>
          <w:szCs w:val="24"/>
        </w:rPr>
        <w:t xml:space="preserve">result within the command </w:t>
      </w:r>
      <w:r w:rsidR="006467E8" w:rsidRPr="006467E8">
        <w:rPr>
          <w:rFonts w:ascii="Arial" w:hAnsi="Arial" w:cs="Arial"/>
          <w:sz w:val="24"/>
          <w:szCs w:val="24"/>
        </w:rPr>
        <w:t>terminal in</w:t>
      </w:r>
      <w:r w:rsidR="006F4C6B" w:rsidRPr="006467E8">
        <w:rPr>
          <w:rFonts w:ascii="Arial" w:hAnsi="Arial" w:cs="Arial"/>
          <w:sz w:val="24"/>
          <w:szCs w:val="24"/>
        </w:rPr>
        <w:t xml:space="preserve"> </w:t>
      </w:r>
      <w:r w:rsidR="00161D78" w:rsidRPr="006467E8">
        <w:rPr>
          <w:rFonts w:ascii="Arial" w:hAnsi="Arial" w:cs="Arial"/>
          <w:sz w:val="24"/>
          <w:szCs w:val="24"/>
        </w:rPr>
        <w:t xml:space="preserve">Figure </w:t>
      </w:r>
      <w:r w:rsidR="009F47F1">
        <w:rPr>
          <w:rFonts w:ascii="Arial" w:hAnsi="Arial" w:cs="Arial"/>
          <w:sz w:val="24"/>
          <w:szCs w:val="24"/>
        </w:rPr>
        <w:t>5</w:t>
      </w:r>
      <w:r w:rsidR="00161D78" w:rsidRPr="006467E8">
        <w:rPr>
          <w:rFonts w:ascii="Arial" w:hAnsi="Arial" w:cs="Arial"/>
          <w:sz w:val="24"/>
          <w:szCs w:val="24"/>
        </w:rPr>
        <w:t>.</w:t>
      </w:r>
    </w:p>
    <w:p w14:paraId="34F2E8D7" w14:textId="77777777" w:rsidR="00B125A7" w:rsidRDefault="00B03D8B" w:rsidP="00B125A7">
      <w:pPr>
        <w:keepNext/>
        <w:jc w:val="center"/>
      </w:pPr>
      <w:r w:rsidRPr="00B03D8B">
        <w:rPr>
          <w:rFonts w:ascii="Arial" w:hAnsi="Arial" w:cs="Arial"/>
          <w:sz w:val="24"/>
          <w:szCs w:val="24"/>
        </w:rPr>
        <w:drawing>
          <wp:inline distT="0" distB="0" distL="0" distR="0" wp14:anchorId="7BA29F80" wp14:editId="28CDE0D8">
            <wp:extent cx="4290432" cy="1798476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6416" w14:textId="5A7749E4" w:rsidR="008B007A" w:rsidRPr="008B007A" w:rsidRDefault="00B125A7" w:rsidP="00B125A7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Figure </w:t>
      </w:r>
      <w:fldSimple w:instr=" SEQ Figure \* ARABIC ">
        <w:r w:rsidR="003211DF">
          <w:rPr>
            <w:noProof/>
          </w:rPr>
          <w:t>6</w:t>
        </w:r>
      </w:fldSimple>
      <w:r>
        <w:t xml:space="preserve"> Command Window Output</w:t>
      </w:r>
    </w:p>
    <w:sectPr w:rsidR="008B007A" w:rsidRPr="008B007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23F70" w14:textId="77777777" w:rsidR="00F909A8" w:rsidRDefault="00F909A8" w:rsidP="00F909A8">
      <w:pPr>
        <w:spacing w:after="0" w:line="240" w:lineRule="auto"/>
      </w:pPr>
      <w:r>
        <w:separator/>
      </w:r>
    </w:p>
  </w:endnote>
  <w:endnote w:type="continuationSeparator" w:id="0">
    <w:p w14:paraId="49CA9317" w14:textId="77777777" w:rsidR="00F909A8" w:rsidRDefault="00F909A8" w:rsidP="00F9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C2ED0" w14:textId="77777777" w:rsidR="00F909A8" w:rsidRDefault="00F909A8" w:rsidP="00F909A8">
      <w:pPr>
        <w:spacing w:after="0" w:line="240" w:lineRule="auto"/>
      </w:pPr>
      <w:r>
        <w:separator/>
      </w:r>
    </w:p>
  </w:footnote>
  <w:footnote w:type="continuationSeparator" w:id="0">
    <w:p w14:paraId="32016307" w14:textId="77777777" w:rsidR="00F909A8" w:rsidRDefault="00F909A8" w:rsidP="00F90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82912" w14:textId="11140BDC" w:rsidR="00F909A8" w:rsidRPr="00F909A8" w:rsidRDefault="00F909A8">
    <w:pPr>
      <w:pStyle w:val="Header"/>
      <w:rPr>
        <w:rFonts w:ascii="Arial" w:hAnsi="Arial" w:cs="Arial"/>
      </w:rPr>
    </w:pPr>
    <w:r w:rsidRPr="00F909A8">
      <w:rPr>
        <w:rFonts w:ascii="Arial" w:hAnsi="Arial" w:cs="Arial"/>
      </w:rPr>
      <w:t>Zeon Ojuoko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F909A8">
      <w:rPr>
        <w:rFonts w:ascii="Arial" w:hAnsi="Arial" w:cs="Arial"/>
      </w:rPr>
      <w:t>H00298128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E4C25"/>
    <w:multiLevelType w:val="hybridMultilevel"/>
    <w:tmpl w:val="0366BBDE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981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D5"/>
    <w:rsid w:val="0000500B"/>
    <w:rsid w:val="0003144E"/>
    <w:rsid w:val="00082CA4"/>
    <w:rsid w:val="00085564"/>
    <w:rsid w:val="00087FB0"/>
    <w:rsid w:val="000974F4"/>
    <w:rsid w:val="000F179B"/>
    <w:rsid w:val="000F35D5"/>
    <w:rsid w:val="000F6C56"/>
    <w:rsid w:val="001464AF"/>
    <w:rsid w:val="00153997"/>
    <w:rsid w:val="00161D78"/>
    <w:rsid w:val="001711A2"/>
    <w:rsid w:val="001851FC"/>
    <w:rsid w:val="001A219E"/>
    <w:rsid w:val="001B3814"/>
    <w:rsid w:val="001B63E2"/>
    <w:rsid w:val="001B7A4A"/>
    <w:rsid w:val="001D0136"/>
    <w:rsid w:val="001D0633"/>
    <w:rsid w:val="001D37E0"/>
    <w:rsid w:val="00243161"/>
    <w:rsid w:val="0025050B"/>
    <w:rsid w:val="002600C2"/>
    <w:rsid w:val="0026124C"/>
    <w:rsid w:val="002645B0"/>
    <w:rsid w:val="00270FB9"/>
    <w:rsid w:val="00282218"/>
    <w:rsid w:val="002A3779"/>
    <w:rsid w:val="002A4F1C"/>
    <w:rsid w:val="002B032B"/>
    <w:rsid w:val="002B263B"/>
    <w:rsid w:val="002B6EC1"/>
    <w:rsid w:val="002C3761"/>
    <w:rsid w:val="002C4E4A"/>
    <w:rsid w:val="003211DF"/>
    <w:rsid w:val="00326BA3"/>
    <w:rsid w:val="00326FE4"/>
    <w:rsid w:val="0033036A"/>
    <w:rsid w:val="0033329E"/>
    <w:rsid w:val="00334C13"/>
    <w:rsid w:val="00343B00"/>
    <w:rsid w:val="0034574E"/>
    <w:rsid w:val="00351FE8"/>
    <w:rsid w:val="0037357D"/>
    <w:rsid w:val="003873CE"/>
    <w:rsid w:val="00387667"/>
    <w:rsid w:val="00396408"/>
    <w:rsid w:val="003A6E44"/>
    <w:rsid w:val="003D1DEF"/>
    <w:rsid w:val="003E447B"/>
    <w:rsid w:val="003F012E"/>
    <w:rsid w:val="004103FF"/>
    <w:rsid w:val="004122EE"/>
    <w:rsid w:val="004358A5"/>
    <w:rsid w:val="0043733B"/>
    <w:rsid w:val="004429DF"/>
    <w:rsid w:val="0045460F"/>
    <w:rsid w:val="00485CB8"/>
    <w:rsid w:val="00490F31"/>
    <w:rsid w:val="004A7566"/>
    <w:rsid w:val="004C6395"/>
    <w:rsid w:val="004D1106"/>
    <w:rsid w:val="004F4CCF"/>
    <w:rsid w:val="004F53D9"/>
    <w:rsid w:val="004F5C02"/>
    <w:rsid w:val="00524E99"/>
    <w:rsid w:val="00525AF5"/>
    <w:rsid w:val="005274C2"/>
    <w:rsid w:val="00533036"/>
    <w:rsid w:val="005579F4"/>
    <w:rsid w:val="005865D2"/>
    <w:rsid w:val="005B7913"/>
    <w:rsid w:val="005D116B"/>
    <w:rsid w:val="005D7CC9"/>
    <w:rsid w:val="005E2CF9"/>
    <w:rsid w:val="005E3D37"/>
    <w:rsid w:val="006467E8"/>
    <w:rsid w:val="00657852"/>
    <w:rsid w:val="006845A0"/>
    <w:rsid w:val="006C6BA7"/>
    <w:rsid w:val="006D312C"/>
    <w:rsid w:val="006E00A0"/>
    <w:rsid w:val="006F0102"/>
    <w:rsid w:val="006F4C6B"/>
    <w:rsid w:val="00731CD2"/>
    <w:rsid w:val="007774D2"/>
    <w:rsid w:val="007A416B"/>
    <w:rsid w:val="007C7844"/>
    <w:rsid w:val="007D7449"/>
    <w:rsid w:val="008163B5"/>
    <w:rsid w:val="008337FB"/>
    <w:rsid w:val="00840B22"/>
    <w:rsid w:val="00842558"/>
    <w:rsid w:val="00877490"/>
    <w:rsid w:val="00896475"/>
    <w:rsid w:val="008A2322"/>
    <w:rsid w:val="008B007A"/>
    <w:rsid w:val="008B5D39"/>
    <w:rsid w:val="008B683E"/>
    <w:rsid w:val="008C1159"/>
    <w:rsid w:val="008C71E1"/>
    <w:rsid w:val="008D3B51"/>
    <w:rsid w:val="008E002E"/>
    <w:rsid w:val="008E1883"/>
    <w:rsid w:val="008E7576"/>
    <w:rsid w:val="00903520"/>
    <w:rsid w:val="00921C51"/>
    <w:rsid w:val="00922A71"/>
    <w:rsid w:val="00925AD3"/>
    <w:rsid w:val="00950144"/>
    <w:rsid w:val="00962785"/>
    <w:rsid w:val="00965FE8"/>
    <w:rsid w:val="00966B3E"/>
    <w:rsid w:val="00977F4E"/>
    <w:rsid w:val="00996396"/>
    <w:rsid w:val="009A7632"/>
    <w:rsid w:val="009A79BE"/>
    <w:rsid w:val="009B3548"/>
    <w:rsid w:val="009B748F"/>
    <w:rsid w:val="009C1504"/>
    <w:rsid w:val="009C2949"/>
    <w:rsid w:val="009D6383"/>
    <w:rsid w:val="009E3050"/>
    <w:rsid w:val="009F0F49"/>
    <w:rsid w:val="009F47F1"/>
    <w:rsid w:val="00A04B49"/>
    <w:rsid w:val="00A21AE2"/>
    <w:rsid w:val="00A27052"/>
    <w:rsid w:val="00A42670"/>
    <w:rsid w:val="00A44098"/>
    <w:rsid w:val="00A555E3"/>
    <w:rsid w:val="00A61D57"/>
    <w:rsid w:val="00A6591B"/>
    <w:rsid w:val="00A757AB"/>
    <w:rsid w:val="00A84A33"/>
    <w:rsid w:val="00A87E5F"/>
    <w:rsid w:val="00A912A3"/>
    <w:rsid w:val="00AA1698"/>
    <w:rsid w:val="00AD1F41"/>
    <w:rsid w:val="00AD4021"/>
    <w:rsid w:val="00AF50DF"/>
    <w:rsid w:val="00B0030C"/>
    <w:rsid w:val="00B03D8B"/>
    <w:rsid w:val="00B125A7"/>
    <w:rsid w:val="00B14C38"/>
    <w:rsid w:val="00B15DF0"/>
    <w:rsid w:val="00B207E2"/>
    <w:rsid w:val="00B27FEB"/>
    <w:rsid w:val="00B4320E"/>
    <w:rsid w:val="00B9149B"/>
    <w:rsid w:val="00B94112"/>
    <w:rsid w:val="00BA257F"/>
    <w:rsid w:val="00BA65B6"/>
    <w:rsid w:val="00BB3FAF"/>
    <w:rsid w:val="00BC57F4"/>
    <w:rsid w:val="00BE575A"/>
    <w:rsid w:val="00BE6AF5"/>
    <w:rsid w:val="00BF0D72"/>
    <w:rsid w:val="00BF685A"/>
    <w:rsid w:val="00C17132"/>
    <w:rsid w:val="00C211F5"/>
    <w:rsid w:val="00C30DFD"/>
    <w:rsid w:val="00C4208C"/>
    <w:rsid w:val="00C501AB"/>
    <w:rsid w:val="00C5072F"/>
    <w:rsid w:val="00C729EA"/>
    <w:rsid w:val="00C95388"/>
    <w:rsid w:val="00C96441"/>
    <w:rsid w:val="00C97D11"/>
    <w:rsid w:val="00CA1D65"/>
    <w:rsid w:val="00CA5D25"/>
    <w:rsid w:val="00CA7EC1"/>
    <w:rsid w:val="00CB1C0C"/>
    <w:rsid w:val="00CB4F8C"/>
    <w:rsid w:val="00CC1EA1"/>
    <w:rsid w:val="00CD51AE"/>
    <w:rsid w:val="00CF016A"/>
    <w:rsid w:val="00D11259"/>
    <w:rsid w:val="00D30023"/>
    <w:rsid w:val="00D56849"/>
    <w:rsid w:val="00D65BFA"/>
    <w:rsid w:val="00D95A6A"/>
    <w:rsid w:val="00DA7EBF"/>
    <w:rsid w:val="00DB196E"/>
    <w:rsid w:val="00DD445D"/>
    <w:rsid w:val="00DE2B01"/>
    <w:rsid w:val="00E44F90"/>
    <w:rsid w:val="00E6212D"/>
    <w:rsid w:val="00E74054"/>
    <w:rsid w:val="00EA7F9B"/>
    <w:rsid w:val="00EE4A9E"/>
    <w:rsid w:val="00F111D8"/>
    <w:rsid w:val="00F16A73"/>
    <w:rsid w:val="00F42571"/>
    <w:rsid w:val="00F51D2B"/>
    <w:rsid w:val="00F531A4"/>
    <w:rsid w:val="00F73439"/>
    <w:rsid w:val="00F779FB"/>
    <w:rsid w:val="00F909A8"/>
    <w:rsid w:val="00F90F9D"/>
    <w:rsid w:val="00F936D1"/>
    <w:rsid w:val="00FD1FCD"/>
    <w:rsid w:val="00FF1768"/>
    <w:rsid w:val="00FF622F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7146E18"/>
  <w15:chartTrackingRefBased/>
  <w15:docId w15:val="{66D15488-FD51-45A8-9D14-89C40BE5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5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9A8"/>
  </w:style>
  <w:style w:type="paragraph" w:styleId="Footer">
    <w:name w:val="footer"/>
    <w:basedOn w:val="Normal"/>
    <w:link w:val="FooterChar"/>
    <w:uiPriority w:val="99"/>
    <w:unhideWhenUsed/>
    <w:rsid w:val="00F9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9A8"/>
  </w:style>
  <w:style w:type="paragraph" w:styleId="Caption">
    <w:name w:val="caption"/>
    <w:basedOn w:val="Normal"/>
    <w:next w:val="Normal"/>
    <w:uiPriority w:val="35"/>
    <w:unhideWhenUsed/>
    <w:qFormat/>
    <w:rsid w:val="005E2C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 Ojuoko</dc:creator>
  <cp:keywords/>
  <dc:description/>
  <cp:lastModifiedBy>Seun Ojuoko</cp:lastModifiedBy>
  <cp:revision>2</cp:revision>
  <dcterms:created xsi:type="dcterms:W3CDTF">2023-03-26T23:57:00Z</dcterms:created>
  <dcterms:modified xsi:type="dcterms:W3CDTF">2023-03-26T23:57:00Z</dcterms:modified>
</cp:coreProperties>
</file>