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1069" w14:textId="3A84D9ED" w:rsidR="004970E4" w:rsidRDefault="00011FCF">
      <w:r>
        <w:t xml:space="preserve">At the outset of the project, we put together an early draft of our GANTT chart. We had to consider that at that time we had a lot of deadlines piling up, both from the FPGA assignment and from our other courses. Because of this, the work </w:t>
      </w:r>
      <w:proofErr w:type="gramStart"/>
      <w:r>
        <w:t>doesn’t</w:t>
      </w:r>
      <w:proofErr w:type="gramEnd"/>
      <w:r>
        <w:t xml:space="preserve"> properly start until March. At this early stage, we also expected certain elements of the project to take much more work that they ended up taking.</w:t>
      </w:r>
    </w:p>
    <w:p w14:paraId="10F83D5C" w14:textId="2D3F903E" w:rsidR="00011FCF" w:rsidRDefault="00011FCF">
      <w:r>
        <w:t xml:space="preserve">Once the real work got started, I took the task of coding the Dealer’s ability to play their hand. Many parts of this task were simplified by using a physical deck, surprisingly. I </w:t>
      </w:r>
      <w:proofErr w:type="gramStart"/>
      <w:r>
        <w:t>didn’t</w:t>
      </w:r>
      <w:proofErr w:type="gramEnd"/>
      <w:r>
        <w:t xml:space="preserve"> need to code a simulation of the playing cards because that would be handled by an actual deck of cards. The dealer also </w:t>
      </w:r>
      <w:proofErr w:type="gramStart"/>
      <w:r>
        <w:t>doesn’t</w:t>
      </w:r>
      <w:proofErr w:type="gramEnd"/>
      <w:r>
        <w:t xml:space="preserve"> need to actually apply any game AI as dealers in Blackjack are restricted to a fairly specific set of rules. The dealer takes their turn after all the players and must draw until they reach a certain hand value and not draw above a certain hand value. </w:t>
      </w:r>
    </w:p>
    <w:p w14:paraId="7A8D733C" w14:textId="6BEBDF6B" w:rsidR="00011FCF" w:rsidRDefault="00011FCF">
      <w:r>
        <w:t>The only remaining challenge was dealing with the ace cards. An ace in blackjack can be played as either a 1 or an 11. To streamline the process, I had the dealer treat all aces as 11 until it reached its arbitrary maximum value or went bust (over 21). The</w:t>
      </w:r>
      <w:r w:rsidR="00C16078">
        <w:t>n, it checks whether it can remain in play by treating its aces as 1 and continues if possible.</w:t>
      </w:r>
    </w:p>
    <w:sectPr w:rsidR="0001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CF"/>
    <w:rsid w:val="00011FCF"/>
    <w:rsid w:val="0042535A"/>
    <w:rsid w:val="008B308F"/>
    <w:rsid w:val="00A75B45"/>
    <w:rsid w:val="00C16078"/>
    <w:rsid w:val="00D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845A"/>
  <w15:chartTrackingRefBased/>
  <w15:docId w15:val="{3F49EF1E-AF09-4DD7-A47E-14EAD550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C8217BCC6F84892195212F9B6DD8F" ma:contentTypeVersion="11" ma:contentTypeDescription="Create a new document." ma:contentTypeScope="" ma:versionID="5d10c16c7bcb834d472fddfbf3f2e252">
  <xsd:schema xmlns:xsd="http://www.w3.org/2001/XMLSchema" xmlns:xs="http://www.w3.org/2001/XMLSchema" xmlns:p="http://schemas.microsoft.com/office/2006/metadata/properties" xmlns:ns2="89a4dc1d-74a1-4bc1-92ae-5d6e2003bcaa" xmlns:ns3="989a6ffb-722f-491b-9e65-e9485ad65245" targetNamespace="http://schemas.microsoft.com/office/2006/metadata/properties" ma:root="true" ma:fieldsID="1bf3de5febd44abc574c41d8def0d15b" ns2:_="" ns3:_="">
    <xsd:import namespace="89a4dc1d-74a1-4bc1-92ae-5d6e2003bcaa"/>
    <xsd:import namespace="989a6ffb-722f-491b-9e65-e9485ad6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4dc1d-74a1-4bc1-92ae-5d6e2003b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6ffb-722f-491b-9e65-e9485ad6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7EF78-0D11-421B-B268-0F6755C4BE2C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60f77a4f-7911-45b2-b348-4448c57f7fc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6be2e44-193d-4137-a84c-cb8203849d7e"/>
  </ds:schemaRefs>
</ds:datastoreItem>
</file>

<file path=customXml/itemProps2.xml><?xml version="1.0" encoding="utf-8"?>
<ds:datastoreItem xmlns:ds="http://schemas.openxmlformats.org/officeDocument/2006/customXml" ds:itemID="{B3B338FB-FA97-412B-ABFE-6ECAE8908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3DB33-6236-4EAF-8E04-7AEE002875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Hoy</dc:creator>
  <cp:keywords/>
  <dc:description/>
  <cp:lastModifiedBy>Mark Hoy</cp:lastModifiedBy>
  <cp:revision>2</cp:revision>
  <dcterms:created xsi:type="dcterms:W3CDTF">2021-04-12T10:11:00Z</dcterms:created>
  <dcterms:modified xsi:type="dcterms:W3CDTF">2021-04-12T10:11:00Z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0x010100F17C8217BCC6F84892195212F9B6DD8F</vt:lpwstr>
  </property>
</Properties>
</file>