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Topic 0: 무인 바퀴형 로봇 충돌 회피 시스템</w:t>
      </w:r>
    </w:p>
    <w:p>
      <w:r>
        <w:rPr>
          <w:b/>
          <w:sz w:val="22"/>
        </w:rPr>
        <w:t>핵심 키워드: 공간, 바퀴, 무인, 충돌, 배치, 환경, 카메라, 도킹, 장애물, 가상</w:t>
      </w:r>
    </w:p>
    <w:p>
      <w:r>
        <w:rPr>
          <w:b/>
          <w:sz w:val="26"/>
        </w:rPr>
        <w:t>개요</w:t>
      </w:r>
    </w:p>
    <w:p>
      <w:pPr>
        <w:jc w:val="both"/>
      </w:pPr>
      <w:r>
        <w:rPr>
          <w:sz w:val="22"/>
        </w:rPr>
        <w:t>무인 바퀴형 로봇 충돌 회피 시스템은 로봇이 실시간으로 주변 환경을 인식하고, 장애물을 피하며, 최적의 경로를 따라 이동할 수 있도록 하는 기술입니다. 이 시스템은 물류, 제조, 서비스 산업 등에서 로봇의 효율적 운영을 가능하게 하며, 작업의 안전성과 생산성을 높이는 데 중점을 둡니다.</w:t>
      </w:r>
    </w:p>
    <w:p>
      <w:r>
        <w:rPr>
          <w:b/>
          <w:sz w:val="26"/>
        </w:rPr>
        <w:t>기술 구성</w:t>
      </w:r>
    </w:p>
    <w:p>
      <w:pPr>
        <w:jc w:val="both"/>
      </w:pPr>
      <w:r>
        <w:rPr>
          <w:sz w:val="22"/>
        </w:rPr>
        <w:t>(공간 인식) 고해상도 카메라와 LiDAR 센서를 활용하여 실시간으로 주변 환경을 3D 맵핑하고, 가상 환경을 생성하여 로봇의 이동 경로를 최적화합니다.</w:t>
      </w:r>
    </w:p>
    <w:p>
      <w:pPr>
        <w:jc w:val="both"/>
      </w:pPr>
      <w:r>
        <w:rPr>
          <w:sz w:val="22"/>
        </w:rPr>
        <w:t>(충돌 회피) 머신러닝 기반의 알고리즘을 통해 장애물을 실시간으로 감지하고, 회피 경로를 계산하여 안전한 이동을 보장합니다.</w:t>
      </w:r>
    </w:p>
    <w:p>
      <w:pPr>
        <w:jc w:val="both"/>
      </w:pPr>
      <w:r>
        <w:rPr>
          <w:sz w:val="22"/>
        </w:rPr>
        <w:t>(도킹 및 배치) GPS 및 비전 기반의 도킹 시스템을 통해 로봇의 정확한 위치를 파악하고, 지정된 위치에 정밀하게 배치합니다.</w:t>
      </w:r>
    </w:p>
    <w:p>
      <w:pPr>
        <w:jc w:val="both"/>
      </w:pPr>
      <w:r>
        <w:rPr>
          <w:sz w:val="22"/>
        </w:rPr>
        <w:t>(가상 경로 설정) 시뮬레이션 소프트웨어를 통해 로봇의 이동 경로를 가상으로 설정하고 테스트하여, 실제 환경에서의 오류를 최소화합니다.</w:t>
      </w:r>
    </w:p>
    <w:p>
      <w:r>
        <w:rPr>
          <w:b/>
          <w:sz w:val="26"/>
        </w:rPr>
        <w:t>적용 분야</w:t>
      </w:r>
    </w:p>
    <w:p>
      <w:pPr>
        <w:jc w:val="both"/>
      </w:pPr>
      <w:r>
        <w:rPr>
          <w:sz w:val="22"/>
        </w:rPr>
        <w:t>(물류 및 유통) 창고 내 자동화된 물류 이동 및 배치 작업에 활용되어 작업 효율을 높입니다. 글로벌 물류 시장에서 자동화 솔루션의 수요는 지속적으로 증가하고 있습니다.</w:t>
      </w:r>
    </w:p>
    <w:p>
      <w:pPr>
        <w:jc w:val="both"/>
      </w:pPr>
      <w:r>
        <w:rPr>
          <w:sz w:val="22"/>
        </w:rPr>
        <w:t>(제조업) 공장 내 부품 및 제품의 이동을 자동화하여 생산 라인의 효율성을 증대시킵니다. 스마트 팩토리 구축에 필수적인 기술로 자리잡고 있습니다.</w:t>
      </w:r>
    </w:p>
    <w:p>
      <w:pPr>
        <w:jc w:val="both"/>
      </w:pPr>
      <w:r>
        <w:rPr>
          <w:sz w:val="22"/>
        </w:rPr>
        <w:t>(서비스 로봇) 호텔, 병원 등에서 물품 전달 및 안내 서비스에 활용되어 인력 비용을 절감하고 고객 만족도를 향상시킵니다.</w:t>
      </w:r>
    </w:p>
    <w:p>
      <w:r>
        <w:rPr>
          <w:b/>
          <w:sz w:val="26"/>
        </w:rPr>
        <w:t>개발 단계별 목표</w:t>
      </w:r>
    </w:p>
    <w:p>
      <w:pPr>
        <w:jc w:val="both"/>
      </w:pPr>
      <w:r>
        <w:rPr>
          <w:sz w:val="22"/>
        </w:rPr>
        <w:t>(1차년도) 공간 인식 및 충돌 회피 알고리즘의 기본 개발 및 실험실 환경에서의 초기 테스트 완료.</w:t>
      </w:r>
    </w:p>
    <w:p>
      <w:pPr>
        <w:jc w:val="both"/>
      </w:pPr>
      <w:r>
        <w:rPr>
          <w:sz w:val="22"/>
        </w:rPr>
        <w:t>(2차년도) 다양한 환경에서의 실증 테스트를 통해 알고리즘의 정밀도 및 안정성을 향상시키고, 도킹 시스템의 정확도 개선.</w:t>
      </w:r>
    </w:p>
    <w:p>
      <w:pPr>
        <w:jc w:val="both"/>
      </w:pPr>
      <w:r>
        <w:rPr>
          <w:sz w:val="22"/>
        </w:rPr>
        <w:t>(3차년도) 상용화 수준의 프로토타입 개발 및 산업 현장에 적용하여 실질적인 운영 데이터를 수집하고, 최종 제품화 준비.</w:t>
      </w:r>
    </w:p>
    <w:p>
      <w:r>
        <w:rPr>
          <w:b/>
          <w:sz w:val="26"/>
        </w:rPr>
        <w:t>최종 목표</w:t>
      </w:r>
    </w:p>
    <w:p>
      <w:pPr>
        <w:jc w:val="both"/>
      </w:pPr>
      <w:r>
        <w:rPr>
          <w:sz w:val="22"/>
        </w:rPr>
        <w:t>완전한 무인 바퀴형 로봇 충돌 회피 시스템을 구축하여 다양한 산업 분야에서의 로봇 운영 자동화를 실현하고, 글로벌 시장에서의 경쟁력을 확보하는 것입니다.</w:t>
      </w:r>
    </w:p>
    <w:p>
      <w:r>
        <w:rPr>
          <w:b/>
          <w:sz w:val="26"/>
        </w:rPr>
        <w:t>활용 가능성</w:t>
      </w:r>
    </w:p>
    <w:p>
      <w:pPr>
        <w:jc w:val="both"/>
      </w:pPr>
      <w:r>
        <w:rPr>
          <w:sz w:val="22"/>
        </w:rPr>
        <w:t>이 기술은 로봇 운영의 안전성과 효율성을 크게 향상시킬 수 있으며, 다른 자동화 기술과의 융합을 통해 스마트 팩토리 및 스마트 시티 구현에 기여할 수 있습니다. 또한, 자율주행차 및 드론과의 기술적 시너지를 기대할 수 있습니다.</w:t>
      </w:r>
    </w:p>
    <w:p>
      <w:r>
        <w:rPr>
          <w:b/>
          <w:sz w:val="26"/>
        </w:rPr>
        <w:t>관련 기술 보유 기업 및 제조사 현황</w:t>
      </w:r>
    </w:p>
    <w:p>
      <w:pPr>
        <w:jc w:val="both"/>
      </w:pPr>
      <w:r>
        <w:rPr>
          <w:sz w:val="22"/>
        </w:rPr>
        <w:t>(Boston Dynamics) 고도의 로봇 동작 제어 기술을 보유하고 있으며, 복잡한 환경에서의 로봇 운영 경험이 풍부합니다. 이들의 기술은 고난도의 장애물 회피 능력을 제공합니다.</w:t>
      </w:r>
    </w:p>
    <w:p>
      <w:pPr>
        <w:jc w:val="both"/>
      </w:pPr>
      <w:r>
        <w:rPr>
          <w:sz w:val="22"/>
        </w:rPr>
        <w:t>(NVIDIA) AI 기반의 실시간 경로 계획 및 충돌 회피 알고리즘을 개발하고 있으며, GPU를 활용한 고속 데이터 처리 능력이 차별화 포인트입니다.</w:t>
      </w:r>
    </w:p>
    <w:p>
      <w:pPr>
        <w:jc w:val="both"/>
      </w:pPr>
      <w:r>
        <w:rPr>
          <w:sz w:val="22"/>
        </w:rPr>
        <w:t>(Amazon Robotics) 물류 분야에서의 자동화 솔루션을 선도하고 있으며, 대규모 창고 운영에서의 로봇 배치 및 충돌 회피 시스템을 통해 효율성을 극대화하고 있습니다.</w:t>
      </w:r>
    </w:p>
    <w:p>
      <w:pPr>
        <w:jc w:val="both"/>
      </w:pPr>
      <w:r>
        <w:rPr>
          <w:sz w:val="22"/>
        </w:rPr>
        <w:t>각 기업의 기술적 강점을 벤치마킹하여, 자사의 시스템에 적합한 요소를 통합함으로써 경쟁력을 강화할 수 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