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레이저 기반 광학 검출 시스템</w:t>
      </w:r>
    </w:p>
    <w:p>
      <w:r>
        <w:rPr>
          <w:b/>
          <w:sz w:val="22"/>
        </w:rPr>
        <w:t>핵심 키워드: 광학, 검출기, 레이저, 반사, 렌즈, 스캐너, 스캔, 평면, 폴리곤, 도파관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레이저 기반 광학 검출 시스템은 레이저를 이용하여 물체의 존재, 거리, 속도 등을 검출하는 기술로, 광학 검출기와 렌즈, 스캐너 등을 활용하여 정밀한 측정과 분석이 가능하다. 이 시스템은 다양한 산업 분야에서 고정밀 검출 및 분석을 필요로 하는 작업에 활용될 수 있으며, 특히 자동화 및 스마트 제조 환경에서의 수요가 급증하고 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(광학) 고해상도 광학 시스템을 통해 미세한 물체의 검출이 가능하며, 반사율이 낮은 물체도 정밀히 인식할 수 있는 기술 개발이 필요하다.</w:t>
      </w:r>
    </w:p>
    <w:p>
      <w:pPr>
        <w:jc w:val="both"/>
      </w:pPr>
      <w:r>
        <w:rPr>
          <w:sz w:val="22"/>
        </w:rPr>
        <w:t>(검출기) 다중 파장 검출기를 사용하여 다양한 물질의 특성을 정확히 분석할 수 있는 능력을 강화한다.</w:t>
      </w:r>
    </w:p>
    <w:p>
      <w:pPr>
        <w:jc w:val="both"/>
      </w:pPr>
      <w:r>
        <w:rPr>
          <w:sz w:val="22"/>
        </w:rPr>
        <w:t>(레이저) 고출력 레이저를 통해 긴 거리에서도 정확한 검출이 가능하도록 설계하며, 에너지 효율성을 높이기 위한 방안을 마련한다.</w:t>
      </w:r>
    </w:p>
    <w:p>
      <w:pPr>
        <w:jc w:val="both"/>
      </w:pPr>
      <w:r>
        <w:rPr>
          <w:sz w:val="22"/>
        </w:rPr>
        <w:t>(반사) 반사율 조절 기술을 통해 다양한 표면에서의 검출 성능을 최적화한다.</w:t>
      </w:r>
    </w:p>
    <w:p>
      <w:pPr>
        <w:jc w:val="both"/>
      </w:pPr>
      <w:r>
        <w:rPr>
          <w:sz w:val="22"/>
        </w:rPr>
        <w:t>(렌즈) 다양한 초점 거리의 렌즈를 사용하여 광범위한 영역을 커버할 수 있도록 설계하며, 렌즈의 경량화와 내구성을 동시에 고려한다.</w:t>
      </w:r>
    </w:p>
    <w:p>
      <w:pPr>
        <w:jc w:val="both"/>
      </w:pPr>
      <w:r>
        <w:rPr>
          <w:sz w:val="22"/>
        </w:rPr>
        <w:t>(스캐너) 고속 스캐닝 기술을 통해 실시간 데이터 수집이 가능하며, 스캔 정확도를 높이기 위한 알고리즘을 개발한다.</w:t>
      </w:r>
    </w:p>
    <w:p>
      <w:pPr>
        <w:jc w:val="both"/>
      </w:pPr>
      <w:r>
        <w:rPr>
          <w:sz w:val="22"/>
        </w:rPr>
        <w:t>(스캔) 다각도 스캔을 통해 복잡한 구조물의 3D 모델링이 가능하도록 시스템을 구축한다.</w:t>
      </w:r>
    </w:p>
    <w:p>
      <w:pPr>
        <w:jc w:val="both"/>
      </w:pPr>
      <w:r>
        <w:rPr>
          <w:sz w:val="22"/>
        </w:rPr>
        <w:t>(평면) 평면 스캔 기술을 통해 대형 표면의 균일한 검출이 가능하도록 한다.</w:t>
      </w:r>
    </w:p>
    <w:p>
      <w:pPr>
        <w:jc w:val="both"/>
      </w:pPr>
      <w:r>
        <w:rPr>
          <w:sz w:val="22"/>
        </w:rPr>
        <w:t>(폴리곤) 다각형 반사 미러를 사용하여 스캔 속도를 높이고, 다양한 각도에서의 검출이 가능하도록 한다.</w:t>
      </w:r>
    </w:p>
    <w:p>
      <w:pPr>
        <w:jc w:val="both"/>
      </w:pPr>
      <w:r>
        <w:rPr>
          <w:sz w:val="22"/>
        </w:rPr>
        <w:t>(도파관) 광학 도파관을 통해 신호 전송의 손실을 최소화하고, 시스템의 효율성을 높인다.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자동차 산업에서는 자율주행차의 환경 인식 시스템으로 활용될 수 있으며, 시장 규모는 2025년까지 600억 달러에 이를 것으로 예상된다.</w:t>
      </w:r>
    </w:p>
    <w:p>
      <w:pPr>
        <w:jc w:val="both"/>
      </w:pPr>
      <w:r>
        <w:rPr>
          <w:sz w:val="22"/>
        </w:rPr>
        <w:t>의료 분야에서는 정밀 수술과 진단 장비에 적용 가능하며, 고령화 사회로 인한 수요 증가가 예상된다.</w:t>
      </w:r>
    </w:p>
    <w:p>
      <w:pPr>
        <w:jc w:val="both"/>
      </w:pPr>
      <w:r>
        <w:rPr>
          <w:sz w:val="22"/>
        </w:rPr>
        <w:t>제조업에서는 품질 관리 및 생산 라인 자동화에 활용되어 생산 효율성을 높일 수 있다.</w:t>
      </w:r>
    </w:p>
    <w:p>
      <w:pPr>
        <w:jc w:val="both"/>
      </w:pPr>
      <w:r>
        <w:rPr>
          <w:sz w:val="22"/>
        </w:rPr>
        <w:t>보안 및 감시 시스템에서도 고정밀 검출을 통해 안전성을 강화할 수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핵심 기술의 기초 연구 및 프로토타입 개발. 레이저 및 검출기 성능 테스트를 완료하고, 초기 시장 분석을 통해 타겟 산업을 선정한다.</w:t>
      </w:r>
    </w:p>
    <w:p>
      <w:pPr>
        <w:jc w:val="both"/>
      </w:pPr>
      <w:r>
        <w:rPr>
          <w:sz w:val="22"/>
        </w:rPr>
        <w:t>(2차년도) 시스템 통합 및 성능 최적화. 다양한 환경에서의 실증 테스트를 통해 시스템의 안정성을 검증하고, 고객 피드백을 반영한 개선 작업을 진행한다.</w:t>
      </w:r>
    </w:p>
    <w:p>
      <w:pPr>
        <w:jc w:val="both"/>
      </w:pPr>
      <w:r>
        <w:rPr>
          <w:sz w:val="22"/>
        </w:rPr>
        <w:t>(3차년도) 제품화 및 상용화 준비. 대량 생산을 위한 제조 공정 설계 및 파트너십 구축을 완료하고, 마케팅 전략을 통해 시장 진입을 준비한다.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레이저 기반 광학 검출 시스템의 상용화를 통해 다양한 산업에 고정밀 검출 솔루션을 제공하며, 시장 점유율 확대와 동시에 기술 리더십을 확보한다.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자율주행, 스마트 팩토리, 의료 기기 등 다양한 분야와의 융합이 가능하며, 특히 AI 및 IoT 기술과 결합하여 더욱 지능화된 시스템 개발이 가능하다. 향후 5G 네트워크와의 연계를 통해 실시간 데이터 전송 및 분석이 가능해질 것으로 기대된다.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고출력 레이저 및 다중 파장 검출기 기술을 보유하고 있으며, 자율주행차 시장에서의 강점을 가지고 있다. 벤치마킹 요소로는 고속 스캐닝 기술과 에너지 효율성을 들 수 있다.</w:t>
      </w:r>
    </w:p>
    <w:p>
      <w:pPr>
        <w:jc w:val="both"/>
      </w:pPr>
      <w:r>
        <w:rPr>
          <w:sz w:val="22"/>
        </w:rPr>
        <w:t>(기업 B) 정밀 렌즈 및 광학 도파관 기술에서 경쟁력을 가지고 있으며, 의료 분야에서의 응용 사례가 많다. 차별화 포인트는 경량화된 렌즈 설계와 높은 내구성이다.</w:t>
      </w:r>
    </w:p>
    <w:p>
      <w:pPr>
        <w:jc w:val="both"/>
      </w:pPr>
      <w:r>
        <w:rPr>
          <w:sz w:val="22"/>
        </w:rPr>
        <w:t>(제조사 C) 대량 생산 공정과 시스템 통합 기술을 통해 시장 점유율을 확대하고 있으며, 제조업 자동화 솔루션을 제공한다. 벤치마킹 요소로는 통합 시스템의 유연성과 확장 가능성을 들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