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4: 무인 자율주행 신호등 경로 시스템</w:t>
      </w:r>
    </w:p>
    <w:p>
      <w:r>
        <w:rPr>
          <w:b/>
          <w:sz w:val="22"/>
        </w:rPr>
        <w:t>핵심 키워드: 자율, 주행, 경로, 신호등, 무인, 서버, 삼각형, 보행자, 도덕, 타격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무인 자율주행 신호등 경로 시스템은 자율주행 차량이 교통 신호와 보행자 데이터를 실시간으로 분석하여 최적의 주행 경로를 설정하는 기술입니다. 이 시스템은 자율주행 차량의 안전성과 효율성을 높이며, 도시 교통 흐름을 최적화하는 데 기여할 수 있습니다. 본 보고서는 이 기술을 사업화하는 전략을 제시합니다.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(자율 주행) 자율주행 차량은 내장된 센서와 카메라를 통해 실시간으로 주변 환경을 감지하고, 서버와 통신하여 도로 상황을 분석합니다. 이 과정에서 차량 간 데이터 공유를 통해 경로 최적화가 가능합니다.</w:t>
      </w:r>
    </w:p>
    <w:p>
      <w:pPr>
        <w:jc w:val="both"/>
      </w:pPr>
      <w:r>
        <w:rPr>
          <w:sz w:val="22"/>
        </w:rPr>
        <w:t>(경로 설정) 경로 설정 기술은 차량의 목적지와 현재 위치를 기반으로, 실시간 교통량과 신호등 상태를 고려하여 최적의 경로를 제안합니다. 삼각형 알고리즘을 활용하여 경로의 효율성을 극대화합니다.</w:t>
      </w:r>
    </w:p>
    <w:p>
      <w:pPr>
        <w:jc w:val="both"/>
      </w:pPr>
      <w:r>
        <w:rPr>
          <w:sz w:val="22"/>
        </w:rPr>
        <w:t>(신호등 통합) 신호등과의 통신을 통해 차량은 신호 변경을 예측하고 이에 맞춰 속도를 조절합니다. 이는 교차로에서의 대기 시간을 줄이고 차량 흐름을 원활하게 합니다.</w:t>
      </w:r>
    </w:p>
    <w:p>
      <w:pPr>
        <w:jc w:val="both"/>
      </w:pPr>
      <w:r>
        <w:rPr>
          <w:sz w:val="22"/>
        </w:rPr>
        <w:t>(보행자 인식) 보행자 인식 기술은 도덕적 딜레마 상황에서 차량의 행동을 결정하는 데 중요한 역할을 합니다. 고급 이미지 처리 기술을 활용하여 보행자의 위치와 움직임을 정확히 파악합니다.</w:t>
      </w:r>
    </w:p>
    <w:p>
      <w:pPr>
        <w:jc w:val="both"/>
      </w:pPr>
      <w:r>
        <w:rPr>
          <w:sz w:val="22"/>
        </w:rPr>
        <w:t>(서버 통신) 중앙 서버는 모든 데이터를 종합하여 각 차량에 적합한 정보를 제공하며, 시스템 전체의 효율성을 높입니다.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(도시 교통 관리) 대도시의 교통 혼잡 문제를 해결할 수 있는 솔루션으로, 스마트 시티 구현에 필수적인 요소입니다. 시장 규모는 2025년까지 연평균 15% 성장할 것으로 예상됩니다.</w:t>
      </w:r>
    </w:p>
    <w:p>
      <w:pPr>
        <w:jc w:val="both"/>
      </w:pPr>
      <w:r>
        <w:rPr>
          <w:sz w:val="22"/>
        </w:rPr>
        <w:t>(물류 및 배송) 무인 자율주행 차량을 활용한 물류 및 배송 서비스는 인력 비용 절감과 신속한 배송을 가능하게 합니다.</w:t>
      </w:r>
    </w:p>
    <w:p>
      <w:pPr>
        <w:jc w:val="both"/>
      </w:pPr>
      <w:r>
        <w:rPr>
          <w:sz w:val="22"/>
        </w:rPr>
        <w:t>(공공 안전) 응급 차량의 이동 경로 최적화를 통해 응급 상황에서의 대응 시간을 줄일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자율주행 차량과 신호등 간의 기본 통신 프로토콜 개발 및 시범 운행 실시.</w:t>
      </w:r>
    </w:p>
    <w:p>
      <w:pPr>
        <w:jc w:val="both"/>
      </w:pPr>
      <w:r>
        <w:rPr>
          <w:sz w:val="22"/>
        </w:rPr>
        <w:t>(2차년도) 경로 최적화 알고리즘 강화 및 보행자 인식 시스템 통합. 도시 내 특정 구역에서의 실증 테스트 진행.</w:t>
      </w:r>
    </w:p>
    <w:p>
      <w:pPr>
        <w:jc w:val="both"/>
      </w:pPr>
      <w:r>
        <w:rPr>
          <w:sz w:val="22"/>
        </w:rPr>
        <w:t>(3차년도) 시스템 안정화 및 대규모 도시 환경에서의 실증 완료, 상용화 준비.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완전한 무인 자율주행 신호등 경로 시스템을 상용화하여 도시 교통의 효율성을 극대화하고, 안전성을 강화하며, 스마트 시티의 필수 인프라로 자리잡는 것입니다.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자율주행 차량뿐만 아니라, 스마트 시티 인프라와 연계하여 다양한 도시 관리 시스템과 융합될 수 있습니다. 또한, 다른 자율 시스템과의 연계를 통해 교통 외의 분야에서도 활용될 가능성이 큽니다.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(구글 웨이모) 자율주행 기술의 선두주자로, 고급 센서와 AI 기반 경로 설정 기술을 보유. 데이터 처리 및 분석에서 차별화된 강점을 지님.</w:t>
      </w:r>
    </w:p>
    <w:p>
      <w:pPr>
        <w:jc w:val="both"/>
      </w:pPr>
      <w:r>
        <w:rPr>
          <w:sz w:val="22"/>
        </w:rPr>
        <w:t>(테슬라) 자율주행 차량의 대중화에 앞장서고 있으며, 보행자 인식 및 경로 최적화 기술에서 혁신적인 접근을 시도.</w:t>
      </w:r>
    </w:p>
    <w:p>
      <w:pPr>
        <w:jc w:val="both"/>
      </w:pPr>
      <w:r>
        <w:rPr>
          <w:sz w:val="22"/>
        </w:rPr>
        <w:t>(모빌아이) 신호등 및 보행자 인식 기술에 특화된 솔루션을 제공하며, 다양한 차량 제조사와 협력하여 기술 상용화를 추진.</w:t>
      </w:r>
    </w:p>
    <w:p>
      <w:pPr>
        <w:jc w:val="both"/>
      </w:pPr>
      <w:r>
        <w:rPr>
          <w:sz w:val="22"/>
        </w:rPr>
        <w:t>(우버 ATG) 자율주행 차량과의 통합 솔루션을 개발 중이며, 도심 내 실증 테스트를 통해 실용성을 검증 중.</w:t>
      </w:r>
    </w:p>
    <w:p>
      <w:pPr>
        <w:jc w:val="both"/>
      </w:pPr>
      <w:r>
        <w:rPr>
          <w:sz w:val="22"/>
        </w:rPr>
        <w:t>이 보고서는 기업이 무인 자율주행 신호등 경로 시스템을 사업화하기 위한 전략적 방향성을 제시하며, 관련 기술의 발전과 시장 기회를 활용할 수 있는 기반을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