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45" w:rsidRPr="00E56245" w:rsidRDefault="00E56245" w:rsidP="00E56245">
      <w:pPr>
        <w:rPr>
          <w:sz w:val="22"/>
        </w:rPr>
      </w:pPr>
      <w:r w:rsidRPr="00E56245">
        <w:rPr>
          <w:rFonts w:hint="eastAsia"/>
          <w:sz w:val="22"/>
        </w:rPr>
        <w:t>&lt;자료구조&gt;</w:t>
      </w:r>
    </w:p>
    <w:p w:rsidR="00E56245" w:rsidRDefault="00E56245" w:rsidP="00E56245"/>
    <w:p w:rsidR="00E56245" w:rsidRDefault="00E56245" w:rsidP="00E56245">
      <w:pPr>
        <w:rPr>
          <w:sz w:val="32"/>
        </w:rPr>
      </w:pPr>
    </w:p>
    <w:p w:rsidR="00E56245" w:rsidRDefault="00E56245" w:rsidP="00E56245">
      <w:pPr>
        <w:jc w:val="center"/>
        <w:rPr>
          <w:sz w:val="72"/>
        </w:rPr>
      </w:pPr>
      <w:r>
        <w:rPr>
          <w:rFonts w:hint="eastAsia"/>
          <w:sz w:val="72"/>
        </w:rPr>
        <w:t>-과제-</w:t>
      </w:r>
    </w:p>
    <w:p w:rsidR="00E56245" w:rsidRDefault="00E56245" w:rsidP="00E56245">
      <w:pPr>
        <w:jc w:val="center"/>
        <w:rPr>
          <w:sz w:val="72"/>
        </w:rPr>
      </w:pPr>
      <w:r>
        <w:rPr>
          <w:rFonts w:hint="eastAsia"/>
          <w:sz w:val="72"/>
        </w:rPr>
        <w:t>몫과 나머지 계산 프로그램</w:t>
      </w:r>
    </w:p>
    <w:p w:rsidR="00E56245" w:rsidRDefault="00E56245" w:rsidP="00E56245">
      <w:pPr>
        <w:jc w:val="center"/>
        <w:rPr>
          <w:sz w:val="72"/>
        </w:rPr>
      </w:pPr>
    </w:p>
    <w:p w:rsidR="00E56245" w:rsidRDefault="00E56245" w:rsidP="00E56245">
      <w:pPr>
        <w:jc w:val="center"/>
        <w:rPr>
          <w:sz w:val="72"/>
        </w:rPr>
      </w:pPr>
    </w:p>
    <w:p w:rsidR="00E56245" w:rsidRDefault="00E56245" w:rsidP="00E56245">
      <w:pPr>
        <w:jc w:val="center"/>
        <w:rPr>
          <w:sz w:val="72"/>
        </w:rPr>
      </w:pPr>
    </w:p>
    <w:p w:rsidR="00E56245" w:rsidRDefault="00E56245" w:rsidP="00E56245">
      <w:pPr>
        <w:jc w:val="right"/>
        <w:rPr>
          <w:sz w:val="28"/>
        </w:rPr>
      </w:pPr>
    </w:p>
    <w:tbl>
      <w:tblPr>
        <w:tblStyle w:val="a3"/>
        <w:tblpPr w:leftFromText="142" w:rightFromText="142" w:vertAnchor="text" w:horzAnchor="margin" w:tblpY="194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E56245" w:rsidTr="007B49F4">
        <w:trPr>
          <w:trHeight w:val="675"/>
        </w:trPr>
        <w:tc>
          <w:tcPr>
            <w:tcW w:w="4519" w:type="dxa"/>
            <w:shd w:val="clear" w:color="auto" w:fill="D9E2F3" w:themeFill="accent5" w:themeFillTint="33"/>
            <w:vAlign w:val="center"/>
          </w:tcPr>
          <w:p w:rsidR="00E56245" w:rsidRPr="00E56245" w:rsidRDefault="00E56245" w:rsidP="007B49F4">
            <w:pPr>
              <w:jc w:val="center"/>
              <w:rPr>
                <w:sz w:val="28"/>
              </w:rPr>
            </w:pPr>
            <w:r w:rsidRPr="00E56245">
              <w:rPr>
                <w:rFonts w:hint="eastAsia"/>
                <w:sz w:val="28"/>
              </w:rPr>
              <w:t>학부</w:t>
            </w:r>
          </w:p>
        </w:tc>
        <w:tc>
          <w:tcPr>
            <w:tcW w:w="4519" w:type="dxa"/>
            <w:vAlign w:val="center"/>
          </w:tcPr>
          <w:p w:rsidR="00E56245" w:rsidRPr="00E56245" w:rsidRDefault="00E56245" w:rsidP="007B49F4">
            <w:pPr>
              <w:jc w:val="center"/>
              <w:rPr>
                <w:sz w:val="28"/>
              </w:rPr>
            </w:pPr>
            <w:r w:rsidRPr="00E56245">
              <w:rPr>
                <w:rFonts w:hint="eastAsia"/>
                <w:sz w:val="28"/>
              </w:rPr>
              <w:t>컴퓨터학부</w:t>
            </w:r>
          </w:p>
        </w:tc>
      </w:tr>
      <w:tr w:rsidR="00E56245" w:rsidTr="007B49F4">
        <w:trPr>
          <w:trHeight w:val="653"/>
        </w:trPr>
        <w:tc>
          <w:tcPr>
            <w:tcW w:w="4519" w:type="dxa"/>
            <w:shd w:val="clear" w:color="auto" w:fill="D9E2F3" w:themeFill="accent5" w:themeFillTint="33"/>
            <w:vAlign w:val="center"/>
          </w:tcPr>
          <w:p w:rsidR="00E56245" w:rsidRPr="00E56245" w:rsidRDefault="00E56245" w:rsidP="007B49F4">
            <w:pPr>
              <w:jc w:val="center"/>
              <w:rPr>
                <w:sz w:val="28"/>
              </w:rPr>
            </w:pPr>
            <w:r w:rsidRPr="00E56245">
              <w:rPr>
                <w:rFonts w:hint="eastAsia"/>
                <w:sz w:val="28"/>
              </w:rPr>
              <w:t>반</w:t>
            </w:r>
          </w:p>
        </w:tc>
        <w:tc>
          <w:tcPr>
            <w:tcW w:w="4519" w:type="dxa"/>
            <w:vAlign w:val="center"/>
          </w:tcPr>
          <w:p w:rsidR="00E56245" w:rsidRPr="00E56245" w:rsidRDefault="00E56245" w:rsidP="007B49F4">
            <w:pPr>
              <w:jc w:val="center"/>
              <w:rPr>
                <w:sz w:val="28"/>
              </w:rPr>
            </w:pPr>
            <w:proofErr w:type="spellStart"/>
            <w:r w:rsidRPr="00E56245">
              <w:rPr>
                <w:rFonts w:hint="eastAsia"/>
                <w:sz w:val="28"/>
              </w:rPr>
              <w:t>나반</w:t>
            </w:r>
            <w:proofErr w:type="spellEnd"/>
          </w:p>
        </w:tc>
      </w:tr>
      <w:tr w:rsidR="00E56245" w:rsidTr="007B49F4">
        <w:trPr>
          <w:trHeight w:val="675"/>
        </w:trPr>
        <w:tc>
          <w:tcPr>
            <w:tcW w:w="4519" w:type="dxa"/>
            <w:shd w:val="clear" w:color="auto" w:fill="D9E2F3" w:themeFill="accent5" w:themeFillTint="33"/>
            <w:vAlign w:val="center"/>
          </w:tcPr>
          <w:p w:rsidR="00E56245" w:rsidRPr="00E56245" w:rsidRDefault="00E56245" w:rsidP="007B49F4">
            <w:pPr>
              <w:jc w:val="center"/>
              <w:rPr>
                <w:sz w:val="28"/>
              </w:rPr>
            </w:pPr>
            <w:r w:rsidRPr="00E56245">
              <w:rPr>
                <w:rFonts w:hint="eastAsia"/>
                <w:sz w:val="28"/>
              </w:rPr>
              <w:t>학번</w:t>
            </w:r>
          </w:p>
        </w:tc>
        <w:tc>
          <w:tcPr>
            <w:tcW w:w="4519" w:type="dxa"/>
            <w:vAlign w:val="center"/>
          </w:tcPr>
          <w:p w:rsidR="00E56245" w:rsidRPr="00E56245" w:rsidRDefault="00E56245" w:rsidP="007B49F4">
            <w:pPr>
              <w:jc w:val="center"/>
              <w:rPr>
                <w:sz w:val="28"/>
              </w:rPr>
            </w:pPr>
            <w:r w:rsidRPr="00E56245">
              <w:rPr>
                <w:rFonts w:hint="eastAsia"/>
                <w:sz w:val="28"/>
              </w:rPr>
              <w:t>20162481</w:t>
            </w:r>
          </w:p>
        </w:tc>
      </w:tr>
      <w:tr w:rsidR="00E56245" w:rsidTr="007B49F4">
        <w:trPr>
          <w:trHeight w:val="653"/>
        </w:trPr>
        <w:tc>
          <w:tcPr>
            <w:tcW w:w="4519" w:type="dxa"/>
            <w:shd w:val="clear" w:color="auto" w:fill="D9E2F3" w:themeFill="accent5" w:themeFillTint="33"/>
            <w:vAlign w:val="center"/>
          </w:tcPr>
          <w:p w:rsidR="00E56245" w:rsidRPr="00E56245" w:rsidRDefault="00E56245" w:rsidP="007B49F4">
            <w:pPr>
              <w:jc w:val="center"/>
              <w:rPr>
                <w:sz w:val="28"/>
              </w:rPr>
            </w:pPr>
            <w:r w:rsidRPr="00E56245">
              <w:rPr>
                <w:rFonts w:hint="eastAsia"/>
                <w:sz w:val="28"/>
              </w:rPr>
              <w:t>이름</w:t>
            </w:r>
          </w:p>
        </w:tc>
        <w:tc>
          <w:tcPr>
            <w:tcW w:w="4519" w:type="dxa"/>
            <w:vAlign w:val="center"/>
          </w:tcPr>
          <w:p w:rsidR="00E56245" w:rsidRPr="00E56245" w:rsidRDefault="00E56245" w:rsidP="007B49F4">
            <w:pPr>
              <w:jc w:val="center"/>
              <w:rPr>
                <w:sz w:val="28"/>
              </w:rPr>
            </w:pPr>
            <w:r w:rsidRPr="00E56245">
              <w:rPr>
                <w:rFonts w:hint="eastAsia"/>
                <w:sz w:val="28"/>
              </w:rPr>
              <w:t>안승훈</w:t>
            </w:r>
          </w:p>
        </w:tc>
      </w:tr>
      <w:tr w:rsidR="00E56245" w:rsidTr="007B49F4">
        <w:trPr>
          <w:trHeight w:val="675"/>
        </w:trPr>
        <w:tc>
          <w:tcPr>
            <w:tcW w:w="4519" w:type="dxa"/>
            <w:shd w:val="clear" w:color="auto" w:fill="D9E2F3" w:themeFill="accent5" w:themeFillTint="33"/>
            <w:vAlign w:val="center"/>
          </w:tcPr>
          <w:p w:rsidR="00E56245" w:rsidRPr="00E56245" w:rsidRDefault="00E56245" w:rsidP="007B49F4">
            <w:pPr>
              <w:jc w:val="center"/>
              <w:rPr>
                <w:sz w:val="28"/>
              </w:rPr>
            </w:pPr>
            <w:r w:rsidRPr="00E56245">
              <w:rPr>
                <w:rFonts w:hint="eastAsia"/>
                <w:sz w:val="28"/>
              </w:rPr>
              <w:t>지도교수</w:t>
            </w:r>
          </w:p>
        </w:tc>
        <w:tc>
          <w:tcPr>
            <w:tcW w:w="4519" w:type="dxa"/>
            <w:vAlign w:val="center"/>
          </w:tcPr>
          <w:p w:rsidR="00E56245" w:rsidRPr="00E56245" w:rsidRDefault="00E56245" w:rsidP="007B49F4">
            <w:pPr>
              <w:jc w:val="center"/>
              <w:rPr>
                <w:sz w:val="28"/>
              </w:rPr>
            </w:pPr>
            <w:r w:rsidRPr="00E56245">
              <w:rPr>
                <w:rFonts w:hint="eastAsia"/>
                <w:sz w:val="28"/>
              </w:rPr>
              <w:t>김익수 교수님</w:t>
            </w:r>
          </w:p>
        </w:tc>
      </w:tr>
    </w:tbl>
    <w:p w:rsidR="00982C0A" w:rsidRPr="00AC2B51" w:rsidRDefault="00BD6241" w:rsidP="00E56245">
      <w:pPr>
        <w:rPr>
          <w:sz w:val="24"/>
        </w:rPr>
      </w:pPr>
      <w:r w:rsidRPr="00AC2B51">
        <w:rPr>
          <w:rFonts w:hint="eastAsia"/>
          <w:sz w:val="24"/>
        </w:rPr>
        <w:lastRenderedPageBreak/>
        <w:t>과제) 두 개의 정수를 입력 받아 몫과 나머지를 출력하는 프로그램을 작성하여라.</w:t>
      </w:r>
    </w:p>
    <w:p w:rsidR="00BD6241" w:rsidRPr="00AC2B51" w:rsidRDefault="00BD6241" w:rsidP="00E56245">
      <w:pPr>
        <w:rPr>
          <w:sz w:val="24"/>
        </w:rPr>
      </w:pPr>
      <w:r w:rsidRPr="00AC2B51">
        <w:rPr>
          <w:rFonts w:hint="eastAsia"/>
          <w:sz w:val="24"/>
        </w:rPr>
        <w:t xml:space="preserve">- </w:t>
      </w:r>
      <w:r w:rsidRPr="008D2F00">
        <w:rPr>
          <w:rFonts w:hint="eastAsia"/>
          <w:sz w:val="28"/>
        </w:rPr>
        <w:t xml:space="preserve">소스코드 및 </w:t>
      </w:r>
      <w:proofErr w:type="spellStart"/>
      <w:r w:rsidRPr="008D2F00">
        <w:rPr>
          <w:rFonts w:hint="eastAsia"/>
          <w:sz w:val="28"/>
        </w:rPr>
        <w:t>주석문</w:t>
      </w:r>
      <w:proofErr w:type="spellEnd"/>
    </w:p>
    <w:p w:rsidR="00BD6241" w:rsidRDefault="0043357D" w:rsidP="00E56245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0240" cy="47472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B51" w:rsidRDefault="00AC2B51" w:rsidP="00E5624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Cygwin</w:t>
      </w:r>
      <w:r>
        <w:rPr>
          <w:rFonts w:hint="eastAsia"/>
          <w:sz w:val="22"/>
        </w:rPr>
        <w:t xml:space="preserve">을 </w:t>
      </w:r>
      <w:proofErr w:type="spellStart"/>
      <w:r>
        <w:rPr>
          <w:rFonts w:hint="eastAsia"/>
          <w:sz w:val="22"/>
        </w:rPr>
        <w:t>캡쳐하여</w:t>
      </w:r>
      <w:proofErr w:type="spellEnd"/>
      <w:r>
        <w:rPr>
          <w:rFonts w:hint="eastAsia"/>
          <w:sz w:val="22"/>
        </w:rPr>
        <w:t xml:space="preserve"> 인쇄</w:t>
      </w:r>
      <w:r w:rsidR="008D2F00">
        <w:rPr>
          <w:rFonts w:hint="eastAsia"/>
          <w:sz w:val="22"/>
        </w:rPr>
        <w:t>의 용이성을</w:t>
      </w:r>
      <w:r>
        <w:rPr>
          <w:rFonts w:hint="eastAsia"/>
          <w:sz w:val="22"/>
        </w:rPr>
        <w:t xml:space="preserve"> 위</w:t>
      </w:r>
      <w:r w:rsidR="008D2F00">
        <w:rPr>
          <w:rFonts w:hint="eastAsia"/>
          <w:sz w:val="22"/>
        </w:rPr>
        <w:t>하여</w:t>
      </w:r>
      <w:r>
        <w:rPr>
          <w:rFonts w:hint="eastAsia"/>
          <w:sz w:val="22"/>
        </w:rPr>
        <w:t xml:space="preserve"> </w:t>
      </w:r>
      <w:r w:rsidR="008D2F00">
        <w:rPr>
          <w:rFonts w:hint="eastAsia"/>
          <w:sz w:val="22"/>
        </w:rPr>
        <w:t>이미지의 색을 반전시킴</w:t>
      </w:r>
      <w:r>
        <w:rPr>
          <w:rFonts w:hint="eastAsia"/>
          <w:sz w:val="22"/>
        </w:rPr>
        <w:t>)</w:t>
      </w:r>
    </w:p>
    <w:p w:rsidR="00AC2B51" w:rsidRPr="008D2F00" w:rsidRDefault="00AC2B51" w:rsidP="00E56245">
      <w:pPr>
        <w:rPr>
          <w:sz w:val="28"/>
        </w:rPr>
      </w:pPr>
      <w:r w:rsidRPr="008D2F00">
        <w:rPr>
          <w:sz w:val="28"/>
        </w:rPr>
        <w:t xml:space="preserve">- </w:t>
      </w:r>
      <w:r w:rsidRPr="008D2F00">
        <w:rPr>
          <w:rFonts w:hint="eastAsia"/>
          <w:sz w:val="28"/>
        </w:rPr>
        <w:t>실행화면</w:t>
      </w:r>
    </w:p>
    <w:p w:rsidR="00AC2B51" w:rsidRDefault="00AC2B51" w:rsidP="00E56245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75448DA0" wp14:editId="61FA33A0">
            <wp:simplePos x="0" y="0"/>
            <wp:positionH relativeFrom="column">
              <wp:posOffset>2827020</wp:posOffset>
            </wp:positionH>
            <wp:positionV relativeFrom="paragraph">
              <wp:posOffset>217805</wp:posOffset>
            </wp:positionV>
            <wp:extent cx="2544334" cy="1607820"/>
            <wp:effectExtent l="0" t="0" r="889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34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2"/>
        </w:rPr>
        <w:drawing>
          <wp:inline distT="0" distB="0" distL="0" distR="0" wp14:anchorId="4673A742" wp14:editId="5DE47448">
            <wp:extent cx="2362200" cy="2209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B51" w:rsidRPr="008D2F00" w:rsidRDefault="00AC2B51" w:rsidP="00E56245">
      <w:pPr>
        <w:rPr>
          <w:sz w:val="28"/>
        </w:rPr>
      </w:pPr>
      <w:r w:rsidRPr="008D2F00">
        <w:rPr>
          <w:rFonts w:hint="eastAsia"/>
          <w:sz w:val="28"/>
        </w:rPr>
        <w:lastRenderedPageBreak/>
        <w:t>-매뉴얼</w:t>
      </w:r>
    </w:p>
    <w:p w:rsidR="00AC2B51" w:rsidRPr="008D2F00" w:rsidRDefault="00AC2B51" w:rsidP="00E56245">
      <w:pPr>
        <w:rPr>
          <w:sz w:val="22"/>
        </w:rPr>
      </w:pPr>
      <w:r w:rsidRPr="008D2F00">
        <w:rPr>
          <w:rFonts w:hint="eastAsia"/>
          <w:sz w:val="22"/>
        </w:rPr>
        <w:t xml:space="preserve">1. </w:t>
      </w:r>
      <w:r w:rsidRPr="008D2F00">
        <w:rPr>
          <w:sz w:val="22"/>
        </w:rPr>
        <w:t>20162481.</w:t>
      </w:r>
      <w:r w:rsidRPr="008D2F00">
        <w:rPr>
          <w:rFonts w:hint="eastAsia"/>
          <w:sz w:val="22"/>
        </w:rPr>
        <w:t>cpp를 컴파일 한다.</w:t>
      </w:r>
    </w:p>
    <w:p w:rsidR="00AC2B51" w:rsidRPr="008D2F00" w:rsidRDefault="00AC2B51" w:rsidP="00E56245">
      <w:pPr>
        <w:rPr>
          <w:sz w:val="22"/>
        </w:rPr>
      </w:pPr>
      <w:r w:rsidRPr="008D2F00">
        <w:rPr>
          <w:sz w:val="22"/>
        </w:rPr>
        <w:t xml:space="preserve">2. </w:t>
      </w:r>
      <w:r w:rsidR="008D2F00" w:rsidRPr="008D2F00">
        <w:rPr>
          <w:rFonts w:hint="eastAsia"/>
          <w:sz w:val="22"/>
        </w:rPr>
        <w:t>나누어 지는 수와 나누는 수 순으로 입력한다.</w:t>
      </w:r>
    </w:p>
    <w:p w:rsidR="008D2F00" w:rsidRPr="008D2F00" w:rsidRDefault="008D2F00" w:rsidP="00E56245">
      <w:pPr>
        <w:rPr>
          <w:sz w:val="22"/>
        </w:rPr>
      </w:pPr>
      <w:r w:rsidRPr="008D2F00">
        <w:rPr>
          <w:sz w:val="22"/>
        </w:rPr>
        <w:t>(</w:t>
      </w:r>
      <w:r w:rsidRPr="008D2F00">
        <w:rPr>
          <w:rFonts w:hint="eastAsia"/>
          <w:sz w:val="22"/>
        </w:rPr>
        <w:t xml:space="preserve">두 수 사이에는 적어도 </w:t>
      </w:r>
      <w:r w:rsidRPr="008D2F00">
        <w:rPr>
          <w:sz w:val="22"/>
        </w:rPr>
        <w:t>1</w:t>
      </w:r>
      <w:r w:rsidRPr="008D2F00">
        <w:rPr>
          <w:rFonts w:hint="eastAsia"/>
          <w:sz w:val="22"/>
        </w:rPr>
        <w:t>칸 이상의 공백이 있어야 한다.</w:t>
      </w:r>
      <w:r w:rsidRPr="008D2F00">
        <w:rPr>
          <w:sz w:val="22"/>
        </w:rPr>
        <w:t>)</w:t>
      </w:r>
    </w:p>
    <w:p w:rsidR="008D2F00" w:rsidRPr="008D2F00" w:rsidRDefault="008D2F00" w:rsidP="00E56245">
      <w:pPr>
        <w:rPr>
          <w:sz w:val="22"/>
        </w:rPr>
      </w:pPr>
      <w:r w:rsidRPr="008D2F00">
        <w:rPr>
          <w:sz w:val="22"/>
        </w:rPr>
        <w:t>(</w:t>
      </w:r>
      <w:r w:rsidRPr="008D2F00">
        <w:rPr>
          <w:rFonts w:hint="eastAsia"/>
          <w:sz w:val="22"/>
        </w:rPr>
        <w:t xml:space="preserve">나누는 수가 </w:t>
      </w:r>
      <w:r w:rsidRPr="008D2F00">
        <w:rPr>
          <w:sz w:val="22"/>
        </w:rPr>
        <w:t>0</w:t>
      </w:r>
      <w:r w:rsidRPr="008D2F00">
        <w:rPr>
          <w:rFonts w:hint="eastAsia"/>
          <w:sz w:val="22"/>
        </w:rPr>
        <w:t>일 경우 오류 메시지를 볼 수 있고,</w:t>
      </w:r>
      <w:r w:rsidRPr="008D2F00">
        <w:rPr>
          <w:sz w:val="22"/>
        </w:rPr>
        <w:t xml:space="preserve"> </w:t>
      </w:r>
      <w:r w:rsidRPr="008D2F00">
        <w:rPr>
          <w:rFonts w:hint="eastAsia"/>
          <w:sz w:val="22"/>
        </w:rPr>
        <w:t>재입력을 할 수 있다.)</w:t>
      </w:r>
    </w:p>
    <w:p w:rsidR="008D2F00" w:rsidRDefault="008D2F00" w:rsidP="00E56245">
      <w:pPr>
        <w:rPr>
          <w:sz w:val="22"/>
        </w:rPr>
      </w:pPr>
      <w:r w:rsidRPr="008D2F00">
        <w:rPr>
          <w:rFonts w:hint="eastAsia"/>
          <w:sz w:val="22"/>
        </w:rPr>
        <w:t>3. 계산되어 나온 몫과 나머지를 볼 수 있다.</w:t>
      </w:r>
    </w:p>
    <w:p w:rsidR="008D2F00" w:rsidRDefault="008D2F00" w:rsidP="00E56245">
      <w:pPr>
        <w:rPr>
          <w:sz w:val="22"/>
        </w:rPr>
      </w:pPr>
    </w:p>
    <w:p w:rsidR="008D2F00" w:rsidRDefault="008D2F00" w:rsidP="00E56245">
      <w:pPr>
        <w:rPr>
          <w:sz w:val="28"/>
        </w:rPr>
      </w:pPr>
      <w:r w:rsidRPr="008D2F00">
        <w:rPr>
          <w:rFonts w:hint="eastAsia"/>
          <w:sz w:val="28"/>
        </w:rPr>
        <w:t>- 구현한 부분</w:t>
      </w:r>
    </w:p>
    <w:p w:rsidR="008D2F00" w:rsidRDefault="008D2F00" w:rsidP="008D2F00">
      <w:pPr>
        <w:pStyle w:val="a4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피연산자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개를 </w:t>
      </w:r>
      <w:r>
        <w:rPr>
          <w:sz w:val="22"/>
        </w:rPr>
        <w:t>main</w:t>
      </w:r>
      <w:r>
        <w:rPr>
          <w:rFonts w:hint="eastAsia"/>
          <w:sz w:val="22"/>
        </w:rPr>
        <w:t xml:space="preserve">함수에서 </w:t>
      </w:r>
      <w:proofErr w:type="spellStart"/>
      <w:r>
        <w:rPr>
          <w:rFonts w:hint="eastAsia"/>
          <w:sz w:val="22"/>
        </w:rPr>
        <w:t>입력받는다</w:t>
      </w:r>
      <w:proofErr w:type="spellEnd"/>
      <w:r>
        <w:rPr>
          <w:rFonts w:hint="eastAsia"/>
          <w:sz w:val="22"/>
        </w:rPr>
        <w:t>.</w:t>
      </w:r>
    </w:p>
    <w:p w:rsidR="008D2F00" w:rsidRDefault="008D2F00" w:rsidP="008D2F00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몫과 나머지를 계산하는 </w:t>
      </w:r>
      <w:r>
        <w:rPr>
          <w:sz w:val="22"/>
        </w:rPr>
        <w:t>divide</w:t>
      </w:r>
      <w:r>
        <w:rPr>
          <w:rFonts w:hint="eastAsia"/>
          <w:sz w:val="22"/>
        </w:rPr>
        <w:t>함수를 작성한다.</w:t>
      </w:r>
    </w:p>
    <w:p w:rsidR="0043357D" w:rsidRDefault="0043357D" w:rsidP="008D2F00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함수에서 </w:t>
      </w:r>
      <w:proofErr w:type="spellStart"/>
      <w:r>
        <w:rPr>
          <w:sz w:val="22"/>
        </w:rPr>
        <w:t>const</w:t>
      </w:r>
      <w:proofErr w:type="spellEnd"/>
      <w:r>
        <w:rPr>
          <w:rFonts w:hint="eastAsia"/>
          <w:sz w:val="22"/>
        </w:rPr>
        <w:t xml:space="preserve">를 이용하여 원래의 </w:t>
      </w:r>
      <w:r>
        <w:rPr>
          <w:sz w:val="22"/>
        </w:rPr>
        <w:t xml:space="preserve">num1, num2 </w:t>
      </w:r>
      <w:r>
        <w:rPr>
          <w:rFonts w:hint="eastAsia"/>
          <w:sz w:val="22"/>
        </w:rPr>
        <w:t>값의 변화를 막는다.</w:t>
      </w:r>
      <w:bookmarkStart w:id="0" w:name="_GoBack"/>
      <w:bookmarkEnd w:id="0"/>
    </w:p>
    <w:p w:rsidR="008D2F00" w:rsidRDefault="008D2F00" w:rsidP="008D2F00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몫과 나머지를 </w:t>
      </w:r>
      <w:r>
        <w:rPr>
          <w:sz w:val="22"/>
        </w:rPr>
        <w:t>main</w:t>
      </w:r>
      <w:r>
        <w:rPr>
          <w:rFonts w:hint="eastAsia"/>
          <w:sz w:val="22"/>
        </w:rPr>
        <w:t>함수에서 출력한다.</w:t>
      </w:r>
    </w:p>
    <w:p w:rsidR="008D2F00" w:rsidRDefault="00DA24E2" w:rsidP="008D2F00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1" locked="0" layoutInCell="1" allowOverlap="1" wp14:anchorId="673A1C4E" wp14:editId="3B5CB74D">
            <wp:simplePos x="0" y="0"/>
            <wp:positionH relativeFrom="column">
              <wp:posOffset>2381250</wp:posOffset>
            </wp:positionH>
            <wp:positionV relativeFrom="paragraph">
              <wp:posOffset>358775</wp:posOffset>
            </wp:positionV>
            <wp:extent cx="2274073" cy="1783080"/>
            <wp:effectExtent l="0" t="0" r="0" b="762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073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F00">
        <w:rPr>
          <w:sz w:val="22"/>
        </w:rPr>
        <w:t>0</w:t>
      </w:r>
      <w:r w:rsidR="008D2F00">
        <w:rPr>
          <w:rFonts w:hint="eastAsia"/>
          <w:sz w:val="22"/>
        </w:rPr>
        <w:t>으로 나누는 상황에 대하여 예외처리를 한다.</w:t>
      </w:r>
    </w:p>
    <w:p w:rsidR="008D2F00" w:rsidRDefault="00DA24E2" w:rsidP="008D2F00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4946B" wp14:editId="215E904F">
                <wp:simplePos x="0" y="0"/>
                <wp:positionH relativeFrom="column">
                  <wp:posOffset>2385060</wp:posOffset>
                </wp:positionH>
                <wp:positionV relativeFrom="paragraph">
                  <wp:posOffset>1104265</wp:posOffset>
                </wp:positionV>
                <wp:extent cx="2110740" cy="0"/>
                <wp:effectExtent l="0" t="0" r="2286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7C75A" id="직선 연결선 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86.95pt" to="354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" strokecolor="red" strokeweight="1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746125</wp:posOffset>
                </wp:positionV>
                <wp:extent cx="2110740" cy="0"/>
                <wp:effectExtent l="0" t="0" r="2286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C2B5F" id="직선 연결선 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58.75pt" to="354.6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" strokecolor="red" strokeweight="1pt">
                <v:stroke joinstyle="miter"/>
              </v:line>
            </w:pict>
          </mc:Fallback>
        </mc:AlternateContent>
      </w:r>
      <w:r w:rsidR="008D2F00">
        <w:rPr>
          <w:noProof/>
          <w:sz w:val="22"/>
        </w:rPr>
        <w:drawing>
          <wp:inline distT="0" distB="0" distL="0" distR="0" wp14:anchorId="026F52DA" wp14:editId="03CA28D3">
            <wp:extent cx="2202180" cy="1999681"/>
            <wp:effectExtent l="0" t="0" r="762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77" cy="200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F00" w:rsidRPr="008D2F00" w:rsidRDefault="008D2F00" w:rsidP="008D2F00">
      <w:pPr>
        <w:rPr>
          <w:sz w:val="22"/>
        </w:rPr>
      </w:pPr>
    </w:p>
    <w:p w:rsidR="008D2F00" w:rsidRPr="008D2F00" w:rsidRDefault="008D2F00" w:rsidP="008D2F00">
      <w:pPr>
        <w:rPr>
          <w:sz w:val="28"/>
        </w:rPr>
      </w:pPr>
      <w:r w:rsidRPr="008D2F00">
        <w:rPr>
          <w:rFonts w:hint="eastAsia"/>
          <w:sz w:val="28"/>
        </w:rPr>
        <w:t>- 미구현한 부분</w:t>
      </w:r>
    </w:p>
    <w:p w:rsidR="008D2F00" w:rsidRPr="008D2F00" w:rsidRDefault="008D2F00" w:rsidP="008D2F00">
      <w:pPr>
        <w:rPr>
          <w:sz w:val="22"/>
        </w:rPr>
      </w:pPr>
      <w:r>
        <w:rPr>
          <w:rFonts w:hint="eastAsia"/>
          <w:sz w:val="22"/>
        </w:rPr>
        <w:t>없음</w:t>
      </w:r>
    </w:p>
    <w:sectPr w:rsidR="008D2F00" w:rsidRPr="008D2F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A232B"/>
    <w:multiLevelType w:val="hybridMultilevel"/>
    <w:tmpl w:val="A306B4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45"/>
    <w:rsid w:val="0043357D"/>
    <w:rsid w:val="007B49F4"/>
    <w:rsid w:val="008D2F00"/>
    <w:rsid w:val="00982C0A"/>
    <w:rsid w:val="00AC2B51"/>
    <w:rsid w:val="00BD6241"/>
    <w:rsid w:val="00DA24E2"/>
    <w:rsid w:val="00E56245"/>
    <w:rsid w:val="00E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B7A5C-2A9C-4064-8B1F-019AB3BB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24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D2F00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7B49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B49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안승훈</dc:creator>
  <cp:keywords/>
  <dc:description/>
  <cp:lastModifiedBy>안승훈</cp:lastModifiedBy>
  <cp:revision>4</cp:revision>
  <cp:lastPrinted>2017-03-12T13:44:00Z</cp:lastPrinted>
  <dcterms:created xsi:type="dcterms:W3CDTF">2017-03-12T12:40:00Z</dcterms:created>
  <dcterms:modified xsi:type="dcterms:W3CDTF">2017-03-14T04:43:00Z</dcterms:modified>
</cp:coreProperties>
</file>