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C0F8" w14:textId="1285159E" w:rsidR="004B4F0C" w:rsidRDefault="004B4F0C">
      <w:pPr>
        <w:rPr>
          <w:b/>
          <w:bCs/>
        </w:rPr>
      </w:pPr>
      <w:r>
        <w:rPr>
          <w:rFonts w:hint="eastAsia"/>
          <w:b/>
          <w:bCs/>
        </w:rPr>
        <w:t>주식 자동매매 시스템 초기 아키텍처</w:t>
      </w:r>
    </w:p>
    <w:p w14:paraId="3BCAACC8" w14:textId="77777777" w:rsidR="00145933" w:rsidRDefault="00145933">
      <w:pPr>
        <w:rPr>
          <w:b/>
          <w:bCs/>
        </w:rPr>
      </w:pPr>
    </w:p>
    <w:p w14:paraId="2210C8AB" w14:textId="62BAB952" w:rsidR="00145933" w:rsidRDefault="00145933">
      <w:pPr>
        <w:rPr>
          <w:b/>
          <w:bCs/>
        </w:rPr>
      </w:pPr>
      <w:r>
        <w:rPr>
          <w:rFonts w:hint="eastAsia"/>
          <w:b/>
          <w:bCs/>
        </w:rPr>
        <w:t>시스템 구성 개요</w:t>
      </w:r>
    </w:p>
    <w:p w14:paraId="1210DF82" w14:textId="0D3F72D1" w:rsidR="00145933" w:rsidRDefault="00145933" w:rsidP="00145933">
      <w:r>
        <w:rPr>
          <w:rFonts w:hint="eastAsia"/>
        </w:rPr>
        <w:t>- 데이터 수집 모듈: 실시간 및 과거 시세 데이터를 수집하고 정제</w:t>
      </w:r>
    </w:p>
    <w:p w14:paraId="51A9D35F" w14:textId="21DF4E2B" w:rsidR="00145933" w:rsidRDefault="00145933" w:rsidP="00145933">
      <w:r>
        <w:rPr>
          <w:rFonts w:hint="eastAsia"/>
        </w:rPr>
        <w:t>- 전략 엔진: LSTM 기반 예측을 수행하고 매수/매도/관망 신호를 생성</w:t>
      </w:r>
    </w:p>
    <w:p w14:paraId="6FE8DA31" w14:textId="20DC9428" w:rsidR="00145933" w:rsidRDefault="00145933" w:rsidP="00145933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백테스팅</w:t>
      </w:r>
      <w:proofErr w:type="spellEnd"/>
      <w:r>
        <w:rPr>
          <w:rFonts w:hint="eastAsia"/>
        </w:rPr>
        <w:t xml:space="preserve"> 모듈: 과거 데이터 기반으로 전략 성능 검증</w:t>
      </w:r>
    </w:p>
    <w:p w14:paraId="4D4FDE84" w14:textId="2C3A398C" w:rsidR="00145933" w:rsidRDefault="00145933" w:rsidP="00145933">
      <w:r>
        <w:rPr>
          <w:rFonts w:hint="eastAsia"/>
        </w:rPr>
        <w:t>- 주문 관리 시스템: 전략 신호를 실제 주문으로 변환하여 증권사 API 연동</w:t>
      </w:r>
    </w:p>
    <w:p w14:paraId="36D83F2B" w14:textId="5A01D4CD" w:rsidR="00145933" w:rsidRDefault="00145933" w:rsidP="00145933">
      <w:r>
        <w:rPr>
          <w:rFonts w:hint="eastAsia"/>
        </w:rPr>
        <w:t>- 데이터베이스: 시세, 예측결과, 주문 및 체결 이력, 로그 저장</w:t>
      </w:r>
    </w:p>
    <w:p w14:paraId="21C035EB" w14:textId="7A13A00B" w:rsidR="00145933" w:rsidRPr="00145933" w:rsidRDefault="00145933" w:rsidP="00145933">
      <w:pPr>
        <w:rPr>
          <w:rFonts w:hint="eastAsia"/>
        </w:rPr>
      </w:pPr>
      <w:r>
        <w:rPr>
          <w:rFonts w:hint="eastAsia"/>
        </w:rPr>
        <w:t>- 알림 시스템: 체결, 오류, 위험 상황 등 주요 이벤트를 사용자에게 전달</w:t>
      </w:r>
    </w:p>
    <w:p w14:paraId="5597E98B" w14:textId="77777777" w:rsidR="004B4F0C" w:rsidRDefault="004B4F0C">
      <w:pPr>
        <w:rPr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059"/>
      </w:tblGrid>
      <w:tr w:rsidR="004B4F0C" w14:paraId="1935ABFE" w14:textId="77777777" w:rsidTr="004B4F0C">
        <w:tc>
          <w:tcPr>
            <w:tcW w:w="1980" w:type="dxa"/>
          </w:tcPr>
          <w:p w14:paraId="05042D08" w14:textId="7F1A1CF7" w:rsidR="004B4F0C" w:rsidRPr="004B4F0C" w:rsidRDefault="004B4F0C">
            <w:pPr>
              <w:rPr>
                <w:rFonts w:hint="eastAsia"/>
                <w:b/>
                <w:bCs/>
              </w:rPr>
            </w:pPr>
            <w:r w:rsidRPr="004B4F0C">
              <w:rPr>
                <w:rFonts w:hint="eastAsia"/>
                <w:b/>
                <w:bCs/>
              </w:rPr>
              <w:t>모듈</w:t>
            </w:r>
          </w:p>
        </w:tc>
        <w:tc>
          <w:tcPr>
            <w:tcW w:w="2977" w:type="dxa"/>
          </w:tcPr>
          <w:p w14:paraId="0C403D36" w14:textId="6A91AE79" w:rsidR="004B4F0C" w:rsidRPr="004B4F0C" w:rsidRDefault="004B4F0C">
            <w:pPr>
              <w:rPr>
                <w:rFonts w:hint="eastAsia"/>
                <w:b/>
                <w:bCs/>
              </w:rPr>
            </w:pPr>
            <w:r w:rsidRPr="004B4F0C">
              <w:rPr>
                <w:rFonts w:hint="eastAsia"/>
                <w:b/>
                <w:bCs/>
              </w:rPr>
              <w:t>주요 역할</w:t>
            </w:r>
          </w:p>
        </w:tc>
        <w:tc>
          <w:tcPr>
            <w:tcW w:w="4059" w:type="dxa"/>
          </w:tcPr>
          <w:p w14:paraId="17790807" w14:textId="6861602E" w:rsidR="004B4F0C" w:rsidRPr="004B4F0C" w:rsidRDefault="004B4F0C">
            <w:pPr>
              <w:rPr>
                <w:rFonts w:hint="eastAsia"/>
                <w:b/>
                <w:bCs/>
              </w:rPr>
            </w:pPr>
            <w:r w:rsidRPr="004B4F0C">
              <w:rPr>
                <w:rFonts w:hint="eastAsia"/>
                <w:b/>
                <w:bCs/>
              </w:rPr>
              <w:t>추천 스택</w:t>
            </w:r>
          </w:p>
        </w:tc>
      </w:tr>
      <w:tr w:rsidR="004B4F0C" w14:paraId="26291457" w14:textId="77777777" w:rsidTr="004B4F0C">
        <w:tc>
          <w:tcPr>
            <w:tcW w:w="1980" w:type="dxa"/>
          </w:tcPr>
          <w:p w14:paraId="3B13F2A2" w14:textId="03B174ED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데이터 수집 모듈</w:t>
            </w:r>
          </w:p>
        </w:tc>
        <w:tc>
          <w:tcPr>
            <w:tcW w:w="2977" w:type="dxa"/>
          </w:tcPr>
          <w:p w14:paraId="07501602" w14:textId="0D277EB5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실시간/과거 시세 수집</w:t>
            </w:r>
          </w:p>
        </w:tc>
        <w:tc>
          <w:tcPr>
            <w:tcW w:w="4059" w:type="dxa"/>
          </w:tcPr>
          <w:p w14:paraId="26690672" w14:textId="449F3A08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 xml:space="preserve">Pandas, </w:t>
            </w:r>
            <w:proofErr w:type="spellStart"/>
            <w:r w:rsidRPr="004B4F0C">
              <w:rPr>
                <w:rFonts w:hint="eastAsia"/>
                <w:sz w:val="20"/>
                <w:szCs w:val="20"/>
              </w:rPr>
              <w:t>PyKiwoom</w:t>
            </w:r>
            <w:proofErr w:type="spellEnd"/>
            <w:r w:rsidRPr="004B4F0C">
              <w:rPr>
                <w:rFonts w:hint="eastAsia"/>
                <w:sz w:val="20"/>
                <w:szCs w:val="20"/>
              </w:rPr>
              <w:t xml:space="preserve"> 또는 </w:t>
            </w:r>
            <w:proofErr w:type="spellStart"/>
            <w:r w:rsidRPr="004B4F0C">
              <w:rPr>
                <w:rFonts w:hint="eastAsia"/>
                <w:sz w:val="20"/>
                <w:szCs w:val="20"/>
              </w:rPr>
              <w:t>한투</w:t>
            </w:r>
            <w:proofErr w:type="spellEnd"/>
            <w:r w:rsidRPr="004B4F0C">
              <w:rPr>
                <w:rFonts w:hint="eastAsia"/>
                <w:sz w:val="20"/>
                <w:szCs w:val="20"/>
              </w:rPr>
              <w:t>/</w:t>
            </w:r>
            <w:proofErr w:type="spellStart"/>
            <w:r w:rsidRPr="004B4F0C">
              <w:rPr>
                <w:rFonts w:hint="eastAsia"/>
                <w:sz w:val="20"/>
                <w:szCs w:val="20"/>
              </w:rPr>
              <w:t>키움래퍼</w:t>
            </w:r>
            <w:proofErr w:type="spellEnd"/>
          </w:p>
        </w:tc>
      </w:tr>
      <w:tr w:rsidR="004B4F0C" w14:paraId="1E863AEE" w14:textId="77777777" w:rsidTr="004B4F0C">
        <w:tc>
          <w:tcPr>
            <w:tcW w:w="1980" w:type="dxa"/>
          </w:tcPr>
          <w:p w14:paraId="10FE07AE" w14:textId="68CE08A5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전략 엔진</w:t>
            </w:r>
          </w:p>
        </w:tc>
        <w:tc>
          <w:tcPr>
            <w:tcW w:w="2977" w:type="dxa"/>
          </w:tcPr>
          <w:p w14:paraId="7C7948EB" w14:textId="504C587E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LSTM 예측 및 신호 생성</w:t>
            </w:r>
          </w:p>
        </w:tc>
        <w:tc>
          <w:tcPr>
            <w:tcW w:w="4059" w:type="dxa"/>
          </w:tcPr>
          <w:p w14:paraId="53EF4DBD" w14:textId="22D93506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PyTorch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또는 TensorFlow/</w:t>
            </w:r>
            <w:proofErr w:type="spellStart"/>
            <w:proofErr w:type="gramStart"/>
            <w:r>
              <w:rPr>
                <w:rFonts w:hint="eastAsia"/>
                <w:sz w:val="20"/>
                <w:szCs w:val="20"/>
              </w:rPr>
              <w:t>Keras,Scikit</w:t>
            </w:r>
            <w:proofErr w:type="spellEnd"/>
            <w:proofErr w:type="gramEnd"/>
            <w:r>
              <w:rPr>
                <w:rFonts w:hint="eastAsia"/>
                <w:sz w:val="20"/>
                <w:szCs w:val="20"/>
              </w:rPr>
              <w:t>-learn</w:t>
            </w:r>
          </w:p>
        </w:tc>
      </w:tr>
      <w:tr w:rsidR="004B4F0C" w14:paraId="5CA007BB" w14:textId="77777777" w:rsidTr="004B4F0C">
        <w:tc>
          <w:tcPr>
            <w:tcW w:w="1980" w:type="dxa"/>
          </w:tcPr>
          <w:p w14:paraId="1E8F8C30" w14:textId="28388489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B4F0C">
              <w:rPr>
                <w:rFonts w:hint="eastAsia"/>
                <w:sz w:val="20"/>
                <w:szCs w:val="20"/>
              </w:rPr>
              <w:t>백테스팅</w:t>
            </w:r>
            <w:proofErr w:type="spellEnd"/>
            <w:r w:rsidRPr="004B4F0C">
              <w:rPr>
                <w:rFonts w:hint="eastAsia"/>
                <w:sz w:val="20"/>
                <w:szCs w:val="20"/>
              </w:rPr>
              <w:t xml:space="preserve"> 모듈</w:t>
            </w:r>
          </w:p>
        </w:tc>
        <w:tc>
          <w:tcPr>
            <w:tcW w:w="2977" w:type="dxa"/>
          </w:tcPr>
          <w:p w14:paraId="0401CB1C" w14:textId="72029FFC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전략 검증 및 성능 분석</w:t>
            </w:r>
          </w:p>
        </w:tc>
        <w:tc>
          <w:tcPr>
            <w:tcW w:w="4059" w:type="dxa"/>
          </w:tcPr>
          <w:p w14:paraId="53D99117" w14:textId="2F05816E" w:rsidR="004B4F0C" w:rsidRPr="004B4F0C" w:rsidRDefault="008012B5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Backtrader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0"/>
              </w:rPr>
              <w:t>VectorBT</w:t>
            </w:r>
            <w:proofErr w:type="spellEnd"/>
          </w:p>
        </w:tc>
      </w:tr>
      <w:tr w:rsidR="004B4F0C" w14:paraId="11552B1C" w14:textId="77777777" w:rsidTr="004B4F0C">
        <w:tc>
          <w:tcPr>
            <w:tcW w:w="1980" w:type="dxa"/>
          </w:tcPr>
          <w:p w14:paraId="02556BC0" w14:textId="3A3741C0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주문 관리 시스템</w:t>
            </w:r>
          </w:p>
        </w:tc>
        <w:tc>
          <w:tcPr>
            <w:tcW w:w="2977" w:type="dxa"/>
          </w:tcPr>
          <w:p w14:paraId="22135DEC" w14:textId="5EE023CF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주문 실행 및 체결 관리</w:t>
            </w:r>
          </w:p>
        </w:tc>
        <w:tc>
          <w:tcPr>
            <w:tcW w:w="4059" w:type="dxa"/>
          </w:tcPr>
          <w:p w14:paraId="5C06F0EA" w14:textId="23B5E46E" w:rsidR="004B4F0C" w:rsidRPr="004B4F0C" w:rsidRDefault="008012B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한국투자증권 REST API</w:t>
            </w:r>
          </w:p>
        </w:tc>
      </w:tr>
      <w:tr w:rsidR="004B4F0C" w14:paraId="263DF272" w14:textId="77777777" w:rsidTr="004B4F0C">
        <w:tc>
          <w:tcPr>
            <w:tcW w:w="1980" w:type="dxa"/>
          </w:tcPr>
          <w:p w14:paraId="7D832BEC" w14:textId="4C3D3285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데이터베이스</w:t>
            </w:r>
          </w:p>
        </w:tc>
        <w:tc>
          <w:tcPr>
            <w:tcW w:w="2977" w:type="dxa"/>
          </w:tcPr>
          <w:p w14:paraId="2C38EFD3" w14:textId="56B4B352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시세/주문/로그 저장</w:t>
            </w:r>
          </w:p>
        </w:tc>
        <w:tc>
          <w:tcPr>
            <w:tcW w:w="4059" w:type="dxa"/>
          </w:tcPr>
          <w:p w14:paraId="1F554B7E" w14:textId="67C36674" w:rsidR="004B4F0C" w:rsidRPr="004B4F0C" w:rsidRDefault="008012B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MySQL, PostgreSQL</w:t>
            </w:r>
          </w:p>
        </w:tc>
      </w:tr>
      <w:tr w:rsidR="004B4F0C" w14:paraId="429317EE" w14:textId="77777777" w:rsidTr="004B4F0C">
        <w:tc>
          <w:tcPr>
            <w:tcW w:w="1980" w:type="dxa"/>
          </w:tcPr>
          <w:p w14:paraId="0B638C72" w14:textId="59BB5CBD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알림 시스템</w:t>
            </w:r>
          </w:p>
        </w:tc>
        <w:tc>
          <w:tcPr>
            <w:tcW w:w="2977" w:type="dxa"/>
          </w:tcPr>
          <w:p w14:paraId="050F9888" w14:textId="5FE5B69F" w:rsidR="004B4F0C" w:rsidRPr="004B4F0C" w:rsidRDefault="004B4F0C">
            <w:pPr>
              <w:rPr>
                <w:rFonts w:hint="eastAsia"/>
                <w:sz w:val="20"/>
                <w:szCs w:val="20"/>
              </w:rPr>
            </w:pPr>
            <w:r w:rsidRPr="004B4F0C">
              <w:rPr>
                <w:rFonts w:hint="eastAsia"/>
                <w:sz w:val="20"/>
                <w:szCs w:val="20"/>
              </w:rPr>
              <w:t>체결/오류/상태 알림</w:t>
            </w:r>
          </w:p>
        </w:tc>
        <w:tc>
          <w:tcPr>
            <w:tcW w:w="4059" w:type="dxa"/>
          </w:tcPr>
          <w:p w14:paraId="425B45D7" w14:textId="454F70E4" w:rsidR="004B4F0C" w:rsidRPr="004B4F0C" w:rsidRDefault="008012B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Telegram Bot API</w:t>
            </w:r>
          </w:p>
        </w:tc>
      </w:tr>
    </w:tbl>
    <w:p w14:paraId="04FF227A" w14:textId="3377EDFD" w:rsidR="008012B5" w:rsidRDefault="008012B5" w:rsidP="008012B5"/>
    <w:p w14:paraId="186368E6" w14:textId="6C927DBD" w:rsidR="00FE73EF" w:rsidRPr="00FE73EF" w:rsidRDefault="00145933" w:rsidP="00FE73EF">
      <w:pPr>
        <w:tabs>
          <w:tab w:val="left" w:pos="3787"/>
        </w:tabs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EE9DAB" wp14:editId="6FBF9C96">
            <wp:extent cx="5730875" cy="2755629"/>
            <wp:effectExtent l="0" t="0" r="3175" b="6985"/>
            <wp:docPr id="90898458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4584" name="그림 908984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457" cy="276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3EF" w:rsidRPr="00FE73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D5C"/>
    <w:multiLevelType w:val="hybridMultilevel"/>
    <w:tmpl w:val="EB2CB7A4"/>
    <w:lvl w:ilvl="0" w:tplc="B6EC07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6CB6F39"/>
    <w:multiLevelType w:val="hybridMultilevel"/>
    <w:tmpl w:val="EABA717C"/>
    <w:lvl w:ilvl="0" w:tplc="2174A4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DBC49D6"/>
    <w:multiLevelType w:val="hybridMultilevel"/>
    <w:tmpl w:val="43465282"/>
    <w:lvl w:ilvl="0" w:tplc="902094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E580FCE"/>
    <w:multiLevelType w:val="hybridMultilevel"/>
    <w:tmpl w:val="216EE916"/>
    <w:lvl w:ilvl="0" w:tplc="F2E835B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E8A721F"/>
    <w:multiLevelType w:val="hybridMultilevel"/>
    <w:tmpl w:val="4C502522"/>
    <w:lvl w:ilvl="0" w:tplc="71068A8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36404228">
    <w:abstractNumId w:val="4"/>
  </w:num>
  <w:num w:numId="2" w16cid:durableId="1706827763">
    <w:abstractNumId w:val="0"/>
  </w:num>
  <w:num w:numId="3" w16cid:durableId="182667908">
    <w:abstractNumId w:val="3"/>
  </w:num>
  <w:num w:numId="4" w16cid:durableId="1227841675">
    <w:abstractNumId w:val="1"/>
  </w:num>
  <w:num w:numId="5" w16cid:durableId="2054694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0C"/>
    <w:rsid w:val="00145933"/>
    <w:rsid w:val="00346857"/>
    <w:rsid w:val="004B4F0C"/>
    <w:rsid w:val="008012B5"/>
    <w:rsid w:val="00FE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11F7"/>
  <w15:chartTrackingRefBased/>
  <w15:docId w15:val="{92A7CB0C-B800-4BED-98F7-B2F094D1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4F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4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4F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4F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4F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4F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4F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4F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4F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4F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4F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4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4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4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4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4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4F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4F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4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4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4F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4F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4F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4F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4F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B4F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75DA4-DDFC-45E9-A5FA-4CD6BF1DC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홍</dc:creator>
  <cp:keywords/>
  <dc:description/>
  <cp:lastModifiedBy>민지 홍</cp:lastModifiedBy>
  <cp:revision>1</cp:revision>
  <dcterms:created xsi:type="dcterms:W3CDTF">2026-04-02T13:43:00Z</dcterms:created>
  <dcterms:modified xsi:type="dcterms:W3CDTF">2026-04-02T14:24:00Z</dcterms:modified>
</cp:coreProperties>
</file>