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34"/>
        </w:rPr>
        <w:t>저차원 Toy LWE에서 자리별 임베딩과 클래스 중심 벡터를 이용한</w:t>
        <w:br/>
        <w:t>Small Gaussian Full Recovery 실험 설계 보고서</w:t>
      </w:r>
    </w:p>
    <w:p>
      <w:pPr>
        <w:jc w:val="center"/>
      </w:pPr>
      <w:r>
        <w:rPr>
          <w:i/>
          <w:sz w:val="21"/>
        </w:rPr>
        <w:t>목적: 각 자리 j의 임베딩 z_j를 만들고, 학습셋에서 클래스별 평균 임베딩 mu_c를 구한 뒤,</w:t>
        <w:br/>
        <w:t>테스트 시 가장 가까운 클래스 중심으로 s_j를 판정하는 실험의 방법과 논리를 체계적으로 정리한다.</w:t>
      </w:r>
    </w:p>
    <w:p>
      <w:pPr>
        <w:pStyle w:val="Heading1"/>
      </w:pPr>
      <w:r>
        <w:rPr>
          <w:b/>
          <w:sz w:val="30"/>
        </w:rPr>
        <w:t>1. 문제 정의</w:t>
      </w:r>
    </w:p>
    <w:p>
      <w:r>
        <w:t>목표는 toy LWE 설정에서 비밀키 s의 각 좌표를 0, -3, -2, -1, 1, 2, 3 중 하나로 복구하는 것이다. 즉 전체 비밀키를 한 번에 거대한 클래스 분류 문제로 보지 않고, 각 자리별로 독립적인 값 판정 문제로 나누되, 입력은 전체 행렬 A와 응답 벡터 b를 함께 사용하여 각 자리의 임베딩을 계산한다.</w:t>
      </w:r>
    </w:p>
    <w:p>
      <w:r>
        <w:t>기본 식은 다음과 같다.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b = A s + e mod q</w:t>
      </w:r>
    </w:p>
    <w:p>
      <w:r>
        <w:t>여기서 A는 M x n 행렬, s는 길이 n의 비밀키, e는 작은 잡음, q는 공개 모듈러이다. 이 보고서는 특히 sparse secret를 가정한다. 예를 들어 n=10 또는 16, 해밍가중치 h=3, nonzero 값은 -3, -2, -1, 1, 2, 3 중 하나라고 둔다.</w:t>
      </w:r>
    </w:p>
    <w:p>
      <w:pPr>
        <w:pStyle w:val="Heading1"/>
      </w:pPr>
      <w:r>
        <w:rPr>
          <w:b/>
          <w:sz w:val="30"/>
        </w:rPr>
        <w:t>2. 왜 이 방법을 쓰는가</w:t>
      </w:r>
    </w:p>
    <w:p>
      <w:r>
        <w:t>기존의 단순 접근은 두 가지 문제가 있다. 첫째, 전체 비밀키를 한 번에 분류하면 경우의 수가 너무 커져서 학습이 불안정하다. 둘째, sparse secret에서는 0이 많아서 모델이 all-zero 쪽으로 붕괴되기 쉽다. 반면 자리별 임베딩과 클래스 중심 벡터 방식은 문제를 훨씬 단순하게 바꾼다.</w:t>
      </w:r>
    </w:p>
    <w:p>
      <w:pPr>
        <w:pStyle w:val="ListBullet"/>
      </w:pPr>
      <w:r>
        <w:t>한 자리당 7개 클래스만 구분하면 된다: {0, -3, -2, -1, 1, 2, 3}.</w:t>
      </w:r>
    </w:p>
    <w:p>
      <w:pPr>
        <w:pStyle w:val="ListBullet"/>
      </w:pPr>
      <w:r>
        <w:t>모델은 giant end-to-end classifier가 아니라, 각 자리의 feature extractor 역할만 하면 된다.</w:t>
      </w:r>
    </w:p>
    <w:p>
      <w:pPr>
        <w:pStyle w:val="ListBullet"/>
      </w:pPr>
      <w:r>
        <w:t>클래스 중심 벡터와의 거리를 이용하므로 t-SNE 같은 2차원 시각화에 의존하지 않아도 된다.</w:t>
      </w:r>
    </w:p>
    <w:p>
      <w:pPr>
        <w:pStyle w:val="ListBullet"/>
      </w:pPr>
      <w:r>
        <w:t>학습이 끝난 뒤 각 자리 임베딩이 어떤 클래스와 가까운지를 정량적으로 판단할 수 있다.</w:t>
      </w:r>
    </w:p>
    <w:p>
      <w:r>
        <w:t>핵심 아이디어는 다음 한 줄로 정리된다.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s_hat_j = argmin_{c in {0,-3,-2,-1,1,2,3}} || z_j - mu_c ||</w:t>
      </w:r>
    </w:p>
    <w:p>
      <w:r>
        <w:t>여기서 z_j는 테스트 샘플의 j번째 자리 임베딩, mu_c는 학습셋에서 값 c에 해당하는 자리들의 평균 임베딩이다.</w:t>
      </w:r>
    </w:p>
    <w:p>
      <w:pPr>
        <w:pStyle w:val="Heading1"/>
      </w:pPr>
      <w:r>
        <w:rPr>
          <w:b/>
          <w:sz w:val="30"/>
        </w:rPr>
        <w:t>3. 전체 파이프라인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단계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입력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출력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역할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A, s, e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b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toy LWE 샘플 생성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A, b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다채널 feature tensor X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자리별 임베딩이 잘 나오도록 특징 구성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X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z_1, ..., z_n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모델이 각 자리의 고차원 feature를 추출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훈련셋 z_j와 라벨 s_j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mu_0, mu_-3, ..., mu_3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클래스별 평균 임베딩 계산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테스트 z_j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s_hat_j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가장 가까운 클래스 중심으로 판정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s_hat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정확도 지표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full recovery 여부 평가</w:t>
            </w:r>
          </w:p>
        </w:tc>
      </w:tr>
    </w:tbl>
    <w:p>
      <w:pPr>
        <w:pStyle w:val="Heading1"/>
      </w:pPr>
      <w:r>
        <w:rPr>
          <w:b/>
          <w:sz w:val="30"/>
        </w:rPr>
        <w:t>4. 데이터 생성 방법</w:t>
      </w:r>
    </w:p>
    <w:p>
      <w:pPr>
        <w:pStyle w:val="Heading2"/>
      </w:pPr>
      <w:r>
        <w:rPr>
          <w:b/>
          <w:sz w:val="24"/>
        </w:rPr>
        <w:t>4.1 기본 파라미터</w:t>
      </w:r>
    </w:p>
    <w:p>
      <w:pPr>
        <w:pStyle w:val="ListBullet"/>
      </w:pPr>
      <w:r>
        <w:t>n: 비밀키 길이. 시작은 10, 그다음 16 추천.</w:t>
      </w:r>
    </w:p>
    <w:p>
      <w:pPr>
        <w:pStyle w:val="ListBullet"/>
      </w:pPr>
      <w:r>
        <w:t>M: 방정식 개수. 64 정도로 시작.</w:t>
      </w:r>
    </w:p>
    <w:p>
      <w:pPr>
        <w:pStyle w:val="ListBullet"/>
      </w:pPr>
      <w:r>
        <w:t>q: 공개 모듈러. 예: 127.</w:t>
      </w:r>
    </w:p>
    <w:p>
      <w:pPr>
        <w:pStyle w:val="ListBullet"/>
      </w:pPr>
      <w:r>
        <w:t>h: 해밍가중치. 예: 3.</w:t>
      </w:r>
    </w:p>
    <w:p>
      <w:pPr>
        <w:pStyle w:val="ListBullet"/>
      </w:pPr>
      <w:r>
        <w:t>secret nonzero values: {-3, -2, -1, 1, 2, 3}.</w:t>
      </w:r>
    </w:p>
    <w:p>
      <w:pPr>
        <w:pStyle w:val="ListBullet"/>
      </w:pPr>
      <w:r>
        <w:t>noise sigma_e: 1.0, 1.5, 2.0 등으로 단계적으로 실험.</w:t>
      </w:r>
    </w:p>
    <w:p>
      <w:pPr>
        <w:pStyle w:val="Heading2"/>
      </w:pPr>
      <w:r>
        <w:rPr>
          <w:b/>
          <w:sz w:val="24"/>
        </w:rPr>
        <w:t>4.2 비밀키 생성</w:t>
      </w:r>
    </w:p>
    <w:p>
      <w:r>
        <w:t>각 샘플마다 다음처럼 secret를 만든다.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1) n개 좌표 중 정확히 h개 선택</w:t>
        <w:br/>
        <w:t>2) 선택된 좌표마다 값 v in {-3,-2,-1,1,2,3} 부여</w:t>
        <w:br/>
        <w:t>3) 나머지 좌표는 0</w:t>
      </w:r>
    </w:p>
    <w:p>
      <w:r>
        <w:t>즉 s는 sparse small-integer secret다. 실험 초기에 너무 어렵다면 먼저 ternary {-1,0,1}로 시작한 뒤 범위를 넓힌다.</w:t>
      </w:r>
    </w:p>
    <w:p>
      <w:pPr>
        <w:pStyle w:val="Heading2"/>
      </w:pPr>
      <w:r>
        <w:rPr>
          <w:b/>
          <w:sz w:val="24"/>
        </w:rPr>
        <w:t>4.3 A와 e 생성</w:t>
      </w:r>
    </w:p>
    <w:p>
      <w:r>
        <w:t>A는 0부터 q-1 사이에서 균등하게 뽑고, 잡음 e는 작은 정규분포를 반올림해 생성한다.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A_ij ~ Uniform({0,...,q-1})</w:t>
        <w:br/>
        <w:t>e_i = round(N(0, sigma_e^2))</w:t>
      </w:r>
    </w:p>
    <w:p>
      <w:r>
        <w:t>그 다음 b를 계산한다.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b = (A @ s + e) mod q</w:t>
      </w:r>
    </w:p>
    <w:p>
      <w:pPr>
        <w:pStyle w:val="Heading1"/>
      </w:pPr>
      <w:r>
        <w:rPr>
          <w:b/>
          <w:sz w:val="30"/>
        </w:rPr>
        <w:t>5. 입력 임베딩 설계</w:t>
      </w:r>
    </w:p>
    <w:p>
      <w:r>
        <w:t>이 보고서의 핵심은 RGB 사진처럼 한 장의 그림으로 만들지 않고, 여러 의미 있는 흑백 feature map을 쌓아 다채널 텐서로 만드는 것이다. 각 채널은 A 자체의 구조, b 자체의 구조, A와 b의 관계, 후보 값별 적합도를 반영한다.</w:t>
      </w:r>
    </w:p>
    <w:p>
      <w:pPr>
        <w:pStyle w:val="Heading2"/>
      </w:pPr>
      <w:r>
        <w:rPr>
          <w:b/>
          <w:sz w:val="24"/>
        </w:rPr>
        <w:t>5.1 centered 값</w:t>
      </w:r>
    </w:p>
    <w:p>
      <w:r>
        <w:t>모듈러 값을 그대로 쓰지 말고 먼저 centered 변환을 만든다.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c(x) = (((x + floor(q/2)) mod q) - floor(q/2)) / (q/2)</w:t>
      </w:r>
    </w:p>
    <w:p>
      <w:r>
        <w:t>이 변환은 q-1을 큰 수로 보는 대신 거의 -1처럼 보이게 해 주므로 small Gaussian secret에 훨씬 잘 맞는다.</w:t>
      </w:r>
    </w:p>
    <w:p>
      <w:pPr>
        <w:pStyle w:val="Heading2"/>
      </w:pPr>
      <w:r>
        <w:rPr>
          <w:b/>
          <w:sz w:val="24"/>
        </w:rPr>
        <w:t>5.2 추천 채널 14개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번호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채널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정의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의미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centered A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c(A_ij)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부호 포함 기본 값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abs centered A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|c(A_ij)|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크기 정보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sin A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sin(2*pi*A_ij/q)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주기 구조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cos A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cos(2*pi*A_ij/q)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주기 구조 보완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centered b broadcast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c(b_i)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결과 벡터 정보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abs centered b broadcast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|c(b_i)|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결과 벡터 크기 정보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A-b product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c(A_ij)*c(b_i)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방향/부호 관계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A-b mod distance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d_q(A_ij,b_i)/(q/2)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직접 mod 거리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compat v=-3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d_q(b_i,-3*A_ij)/(q/2)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값 -3 후보 적합도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compat v=-2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d_q(b_i,-2*A_ij)/(q/2)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값 -2 후보 적합도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11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compat v=-1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d_q(b_i,-1*A_ij)/(q/2)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값 -1 후보 적합도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12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compat v=1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d_q(b_i,1*A_ij)/(q/2)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값 1 후보 적합도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13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compat v=2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d_q(b_i,2*A_ij)/(q/2)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값 2 후보 적합도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14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compat v=3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d_q(b_i,3*A_ij)/(q/2)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값 3 후보 적합도</w:t>
            </w:r>
          </w:p>
        </w:tc>
      </w:tr>
    </w:tbl>
    <w:p>
      <w:r>
        <w:t>여기서 mod 거리 함수는 다음과 같다.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d_q(x,y) = min(|x-y|, q-|x-y|)</w:t>
      </w:r>
    </w:p>
    <w:p>
      <w:r>
        <w:t>최종 입력 텐서의 형태는 다음과 같다.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X shape = [batch, 14, M, n]</w:t>
      </w:r>
    </w:p>
    <w:p>
      <w:r>
        <w:t>중요한 점은 b를 마지막 한 열로 붙이는 대신, 각 열 j가 b와 얼마나 관련 있는지를 모든 열 위치에서 feature로 보여준다는 것이다.</w:t>
      </w:r>
    </w:p>
    <w:p>
      <w:pPr>
        <w:pStyle w:val="Heading1"/>
      </w:pPr>
      <w:r>
        <w:rPr>
          <w:b/>
          <w:sz w:val="30"/>
        </w:rPr>
        <w:t>6. 어떤 모델을 쓸 것인가</w:t>
      </w:r>
    </w:p>
    <w:p>
      <w:r>
        <w:t>toy 설정에서는 거대한 이미지 ViT를 쓸 필요가 없다. 가장 자연스러운 구조는 열 단위 토큰화를 하는 작은 Transformer 또는 ViT형 backbone이다. 즉 각 열 전체 M x 1을 하나의 토큰으로 보고, n개의 자리 토큰을 transformer encoder에 넣는다.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입력 X: [B, C, M, n]</w:t>
        <w:br/>
        <w:t>patch/column embedding: 각 열 j에 대해 [C, M] -&gt; z_j^0</w:t>
        <w:br/>
        <w:t>transformer encoder: z_j^0 -&gt; z_j</w:t>
        <w:br/>
        <w:t>최종 사용: classifier 대신 z_j를 임베딩으로 사용</w:t>
      </w:r>
    </w:p>
    <w:p>
      <w:r>
        <w:t>여기서 중요한 점은 마지막 Linear classifier 결과를 바로 쓰는 것이 아니라, classifier 직전 또는 transformer 마지막 hidden state를 자리 임베딩 z_j로 사용한다는 점이다.</w:t>
      </w:r>
    </w:p>
    <w:p>
      <w:pPr>
        <w:pStyle w:val="Heading1"/>
      </w:pPr>
      <w:r>
        <w:rPr>
          <w:b/>
          <w:sz w:val="30"/>
        </w:rPr>
        <w:t>7. 클래스 중심 벡터 방식의 핵심 논리</w:t>
      </w:r>
    </w:p>
    <w:p>
      <w:r>
        <w:t>훈련셋에서 각 자리 임베딩 z_j를 모으면, 각 값 클래스별로 평균 임베딩을 만들 수 있다.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mu_c = mean( z_j of all training positions with label s_j = c )</w:t>
      </w:r>
    </w:p>
    <w:p>
      <w:r>
        <w:t>클래스 집합은 다음과 같다.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C = {0, -3, -2, -1, 1, 2, 3}</w:t>
      </w:r>
    </w:p>
    <w:p>
      <w:r>
        <w:t>테스트 시에는 각 자리 임베딩 z_j를 클래스 중심들과 비교해 가장 가까운 것을 택한다.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s_hat_j = argmin_{c in C} || z_j - mu_c ||_2</w:t>
      </w:r>
    </w:p>
    <w:p>
      <w:r>
        <w:t>이 방식의 논리는 간단하다. 모델이 학습을 통해 각 자리 feature를 같은 클래스끼리 가까운 공간으로 몰아주면, 테스트 자리도 같은 클래스 중심 근처에 위치할 가능성이 높다. 즉 복잡한 t-SNE 2차원 시각화가 아니라, 원래의 고차원 임베딩 공간에서 직접 판정하는 것이다.</w:t>
      </w:r>
    </w:p>
    <w:p>
      <w:pPr>
        <w:pStyle w:val="Heading1"/>
      </w:pPr>
      <w:r>
        <w:rPr>
          <w:b/>
          <w:sz w:val="30"/>
        </w:rPr>
        <w:t>8. 학습 절차</w:t>
      </w:r>
    </w:p>
    <w:p>
      <w:pPr>
        <w:pStyle w:val="Heading2"/>
      </w:pPr>
      <w:r>
        <w:rPr>
          <w:b/>
          <w:sz w:val="24"/>
        </w:rPr>
        <w:t>8.1 1단계: 기본 분류 학습</w:t>
      </w:r>
    </w:p>
    <w:p>
      <w:r>
        <w:t>먼저 모델이 각 자리의 값을 어느 정도 구분하도록 supervision을 준다. 가장 단순한 방식은 자리별 7-class cross entropy다. 다만 sparse setting에서는 0이 많아 붕괴되기 쉬우므로, 0 class 가중치를 낮추거나 class-balanced loss를 쓰는 것이 좋다.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label_j in {0,-3,-2,-1,1,2,3} -&gt; class index 0..6</w:t>
        <w:br/>
        <w:t>loss = weighted cross entropy over n positions</w:t>
      </w:r>
    </w:p>
    <w:p>
      <w:r>
        <w:t>또는 더 안정적으로는 다음 3-head 구조를 쓸 수 있다.</w:t>
      </w:r>
    </w:p>
    <w:p>
      <w:pPr>
        <w:pStyle w:val="ListBullet"/>
      </w:pPr>
      <w:r>
        <w:t>head 1: support, s_j != 0 여부</w:t>
      </w:r>
    </w:p>
    <w:p>
      <w:pPr>
        <w:pStyle w:val="ListBullet"/>
      </w:pPr>
      <w:r>
        <w:t>head 2: sign, nonzero일 때 양수/음수</w:t>
      </w:r>
    </w:p>
    <w:p>
      <w:pPr>
        <w:pStyle w:val="ListBullet"/>
      </w:pPr>
      <w:r>
        <w:t>head 3: magnitude, nonzero일 때 1/2/3</w:t>
      </w:r>
    </w:p>
    <w:p>
      <w:r>
        <w:t>하지만 네가 제안한 클래스 중심 방식은 최종적으로 z_j 임베딩을 쓰는 것이므로, 둘 중 어떤 supervision을 쓰든 z_j가 잘 분리되기만 하면 된다.</w:t>
      </w:r>
    </w:p>
    <w:p>
      <w:pPr>
        <w:pStyle w:val="Heading2"/>
      </w:pPr>
      <w:r>
        <w:rPr>
          <w:b/>
          <w:sz w:val="24"/>
        </w:rPr>
        <w:t>8.2 2단계: 임베딩 추출</w:t>
      </w:r>
    </w:p>
    <w:p>
      <w:r>
        <w:t>훈련이 끝난 뒤, 훈련셋 전체를 다시 통과시키면서 각 자리별 hidden vector z_j를 추출한다.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for each training sample x:</w:t>
        <w:br/>
        <w:t xml:space="preserve">    Z = model.backbone(x)   # shape [n, d]</w:t>
        <w:br/>
        <w:t xml:space="preserve">    collect (Z[j], label_j) for all j</w:t>
      </w:r>
    </w:p>
    <w:p>
      <w:pPr>
        <w:pStyle w:val="Heading2"/>
      </w:pPr>
      <w:r>
        <w:rPr>
          <w:b/>
          <w:sz w:val="24"/>
        </w:rPr>
        <w:t>8.3 3단계: 클래스 중심 계산</w:t>
      </w:r>
    </w:p>
    <w:p>
      <w:r>
        <w:t>같은 클래스를 가진 자리 임베딩들을 평균내어 mu_c를 만든다. 필요하면 평균만 쓰지 말고 공분산까지 추정해 Mahalanobis distance를 쓸 수도 있다.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mu_c = average of z_j for class c</w:t>
      </w:r>
    </w:p>
    <w:p>
      <w:pPr>
        <w:pStyle w:val="Heading2"/>
      </w:pPr>
      <w:r>
        <w:rPr>
          <w:b/>
          <w:sz w:val="24"/>
        </w:rPr>
        <w:t>8.4 4단계: 테스트 판정</w:t>
      </w:r>
    </w:p>
    <w:p>
      <w:r>
        <w:t>테스트 샘플에 대해 각 자리 임베딩 z_j를 뽑고, 모든 중심과의 거리를 계산해 가장 가까운 클래스로 분류한다.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for j in 1..n:</w:t>
        <w:br/>
        <w:t xml:space="preserve">    score_c = || z_j - mu_c ||_2</w:t>
        <w:br/>
        <w:t xml:space="preserve">    s_hat_j = argmin_c score_c</w:t>
      </w:r>
    </w:p>
    <w:p>
      <w:r>
        <w:t>필요하면 단순 유클리드 거리 대신 cosine similarity, Mahalanobis distance, class-wise nearest neighbor도 비교할 수 있다.</w:t>
      </w:r>
    </w:p>
    <w:p>
      <w:pPr>
        <w:pStyle w:val="Heading1"/>
      </w:pPr>
      <w:r>
        <w:rPr>
          <w:b/>
          <w:sz w:val="30"/>
        </w:rPr>
        <w:t>9. 실험 순서</w:t>
      </w:r>
    </w:p>
    <w:p>
      <w:r>
        <w:t>처음부터 -3부터 3까지 전체 범위를 한 번에 던지지 말고, 다음 순서로 난이도를 올린다.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단계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secret 값 범위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목표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왜 필요한가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Stage 1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{0,1}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sparse binary exact recovery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임베딩이 support를 구분하는지 확인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Stage 2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{-1,0,1}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ternary recovery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부호 정보까지 되는지 확인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Stage 3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{-2,-1,0,1,2}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small integer recovery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크기 2까지 분리되는지 확인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Stage 4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{-3,-2,-1,0,1,2,3}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최종 목표</w:t>
            </w:r>
          </w:p>
        </w:tc>
        <w:tc>
          <w:tcPr>
            <w:tcW w:type="dxa" w:w="2484"/>
          </w:tcPr>
          <w:p>
            <w:r>
              <w:rPr>
                <w:rFonts w:ascii="Arial" w:hAnsi="Arial" w:eastAsia="Malgun Gothic"/>
                <w:sz w:val="19"/>
              </w:rPr>
              <w:t>full small Gaussian-like recovery</w:t>
            </w:r>
          </w:p>
        </w:tc>
      </w:tr>
    </w:tbl>
    <w:p>
      <w:r>
        <w:t>이렇게 해야 어느 단계에서 성능이 무너지는지 명확하게 볼 수 있다.</w:t>
      </w:r>
    </w:p>
    <w:p>
      <w:pPr>
        <w:pStyle w:val="Heading1"/>
      </w:pPr>
      <w:r>
        <w:rPr>
          <w:b/>
          <w:sz w:val="30"/>
        </w:rPr>
        <w:t>10. 평가 지표</w:t>
      </w:r>
    </w:p>
    <w:p>
      <w:r>
        <w:t>bit accuracy 하나만 보면 안 된다. 꼭 아래 지표를 함께 봐야 한다.</w:t>
      </w:r>
    </w:p>
    <w:p>
      <w:pPr>
        <w:pStyle w:val="ListBullet"/>
      </w:pPr>
      <w:r>
        <w:t>Per-coordinate accuracy: 각 자리 값 정확도</w:t>
      </w:r>
    </w:p>
    <w:p>
      <w:pPr>
        <w:pStyle w:val="ListBullet"/>
      </w:pPr>
      <w:r>
        <w:t>Support accuracy: nonzero 위치를 얼마나 맞추는지</w:t>
      </w:r>
    </w:p>
    <w:p>
      <w:pPr>
        <w:pStyle w:val="ListBullet"/>
      </w:pPr>
      <w:r>
        <w:t>Sign accuracy on nonzero positions</w:t>
      </w:r>
    </w:p>
    <w:p>
      <w:pPr>
        <w:pStyle w:val="ListBullet"/>
      </w:pPr>
      <w:r>
        <w:t>Magnitude accuracy on nonzero positions</w:t>
      </w:r>
    </w:p>
    <w:p>
      <w:pPr>
        <w:pStyle w:val="ListBullet"/>
      </w:pPr>
      <w:r>
        <w:t>Full-key exact match: 전체 s_hat가 s와 완전히 같은 샘플 비율</w:t>
      </w:r>
    </w:p>
    <w:p>
      <w:pPr>
        <w:pStyle w:val="ListBullet"/>
      </w:pPr>
      <w:r>
        <w:t>Top-k candidate hit: 후보 랭킹을 쓸 경우 정답이 상위 k개 안에 들어오는 비율</w:t>
      </w:r>
    </w:p>
    <w:p>
      <w:r>
        <w:t>가장 중요한 최종 지표는 full-key exact match다.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EM = mean( 1[s_hat == s] )</w:t>
      </w:r>
    </w:p>
    <w:p>
      <w:pPr>
        <w:pStyle w:val="Heading1"/>
      </w:pPr>
      <w:r>
        <w:rPr>
          <w:b/>
          <w:sz w:val="30"/>
        </w:rPr>
        <w:t>11. t-SNE는 어디에 쓰는가</w:t>
      </w:r>
    </w:p>
    <w:p>
      <w:r>
        <w:t>t-SNE는 최종 복구기가 아니라 분석 도구로 써야 한다. 즉 z_j 임베딩이 실제로 클래스별로 갈리는지 확인하는 용도다. 예를 들어 support 기준, sign 기준, magnitude 기준으로 색을 칠해 시각화하면 어디서 병목이 생기는지 볼 수 있다. 하지만 최종 판정은 반드시 고차원 z_j 공간에서 mu_c와의 거리로 해야 한다.</w:t>
      </w:r>
    </w:p>
    <w:p>
      <w:pPr>
        <w:pStyle w:val="ListBullet"/>
      </w:pPr>
      <w:r>
        <w:t>좋은 사용: 3채널 vs 14채널 비교, 어느 설계가 더 잘 분리되는지 시각 확인</w:t>
      </w:r>
    </w:p>
    <w:p>
      <w:pPr>
        <w:pStyle w:val="ListBullet"/>
      </w:pPr>
      <w:r>
        <w:t>나쁜 사용: t-SNE 2D 그림에서 눈으로 보고 값 판정</w:t>
      </w:r>
    </w:p>
    <w:p>
      <w:pPr>
        <w:pStyle w:val="Heading1"/>
      </w:pPr>
      <w:r>
        <w:rPr>
          <w:b/>
          <w:sz w:val="30"/>
        </w:rPr>
        <w:t>12. 아블레이션 실험 제안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비교 항목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설명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입력 채널 수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3채널 baseline vs 8채널 vs 14채널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임베딩 판정법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linear head softmax vs centroid distance vs nearest neighbor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거리 함수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L2 vs cosine vs Mahalanobis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노이즈 수준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sigma_e = 1.0, 1.5, 2.0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비밀값 범위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binary -&gt; ternary -&gt; +/-2 -&gt; +/-3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모델 크기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작은 transformer depth와 embed dim 변화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중심 계산 방식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global class mean vs per-layer mean vs normalized mean</w:t>
            </w:r>
          </w:p>
        </w:tc>
      </w:tr>
    </w:tbl>
    <w:p>
      <w:r>
        <w:t>이 비교를 하면 네가 제안한 발상이 실제로 어디에서 이득을 주는지 명확하게 말할 수 있다.</w:t>
      </w:r>
    </w:p>
    <w:p>
      <w:pPr>
        <w:pStyle w:val="Heading1"/>
      </w:pPr>
      <w:r>
        <w:rPr>
          <w:b/>
          <w:sz w:val="30"/>
        </w:rPr>
        <w:t>13. 기대되는 장점</w:t>
      </w:r>
    </w:p>
    <w:p>
      <w:pPr>
        <w:pStyle w:val="ListBullet"/>
      </w:pPr>
      <w:r>
        <w:t>전체 거대 클래스 분류보다 훨씬 단순한 구조로 문제를 나눌 수 있다.</w:t>
      </w:r>
    </w:p>
    <w:p>
      <w:pPr>
        <w:pStyle w:val="ListBullet"/>
      </w:pPr>
      <w:r>
        <w:t>t-SNE 그림에 의존하지 않고, 원래 임베딩 공간에서 정량 판정을 할 수 있다.</w:t>
      </w:r>
    </w:p>
    <w:p>
      <w:pPr>
        <w:pStyle w:val="ListBullet"/>
      </w:pPr>
      <w:r>
        <w:t>support, sign, magnitude가 실제로 얼마나 분리되는지 단계별로 확인 가능하다.</w:t>
      </w:r>
    </w:p>
    <w:p>
      <w:pPr>
        <w:pStyle w:val="ListBullet"/>
      </w:pPr>
      <w:r>
        <w:t>toy setting에서는 full recovery까지 현실적으로 실험 가능하다.</w:t>
      </w:r>
    </w:p>
    <w:p>
      <w:pPr>
        <w:pStyle w:val="Heading1"/>
      </w:pPr>
      <w:r>
        <w:rPr>
          <w:b/>
          <w:sz w:val="30"/>
        </w:rPr>
        <w:t>14. 한계와 주의점</w:t>
      </w:r>
    </w:p>
    <w:p>
      <w:pPr>
        <w:pStyle w:val="ListBullet"/>
      </w:pPr>
      <w:r>
        <w:t>toy 차원에서는 후보 공간이 작아서, 방법이 강력해 보일 수 있다. 논문에서는 toy validation임을 명확히 적어야 한다.</w:t>
      </w:r>
    </w:p>
    <w:p>
      <w:pPr>
        <w:pStyle w:val="ListBullet"/>
      </w:pPr>
      <w:r>
        <w:t>클래스 중심 평균만으로 충분하지 않을 수 있다. 클래스 분산이 크면 nearest neighbor나 class covariance가 더 나을 수 있다.</w:t>
      </w:r>
    </w:p>
    <w:p>
      <w:pPr>
        <w:pStyle w:val="ListBullet"/>
      </w:pPr>
      <w:r>
        <w:t>0 class가 많아서 중심이 지나치게 강해질 수 있으므로 class-balanced sampling 또는 weighting이 필요하다.</w:t>
      </w:r>
    </w:p>
    <w:p>
      <w:pPr>
        <w:pStyle w:val="ListBullet"/>
      </w:pPr>
      <w:r>
        <w:t>full standard LWE 공격으로 바로 일반화해서 주장하면 안 된다. 이 보고서는 저차원 toy 실험 설계용이다.</w:t>
      </w:r>
    </w:p>
    <w:p>
      <w:pPr>
        <w:pStyle w:val="Heading1"/>
      </w:pPr>
      <w:r>
        <w:rPr>
          <w:b/>
          <w:sz w:val="30"/>
        </w:rPr>
        <w:t>15. 실제 구현 순서 요약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Step 1. toy LWE 데이터 생성</w:t>
        <w:br/>
        <w:t>Step 2. A,b에서 14채널 feature tensor 생성</w:t>
        <w:br/>
        <w:t>Step 3. small transformer/ViT backbone 학습</w:t>
        <w:br/>
        <w:t>Step 4. 훈련셋의 각 자리 임베딩 z_j 추출</w:t>
        <w:br/>
        <w:t>Step 5. 클래스별 평균 임베딩 mu_c 계산</w:t>
        <w:br/>
        <w:t>Step 6. 테스트 자리 임베딩을 가장 가까운 mu_c로 분류</w:t>
        <w:br/>
        <w:t>Step 7. 전체 secret를 조립하여 exact match 평가</w:t>
        <w:br/>
        <w:t>Step 8. t-SNE는 분석용으로만 사용</w:t>
      </w:r>
    </w:p>
    <w:p>
      <w:r>
        <w:t>가장 중요한 점을 한 문장으로 요약하면 다음과 같다.</w:t>
      </w:r>
    </w:p>
    <w:p>
      <w:pPr>
        <w:spacing w:before="80" w:after="80"/>
        <w:ind w:left="360" w:right="360"/>
      </w:pPr>
      <w:r>
        <w:rPr>
          <w:rFonts w:ascii="Courier New" w:hAnsi="Courier New" w:eastAsia="Courier New"/>
          <w:sz w:val="19"/>
        </w:rPr>
        <w:t>A와 b만으로 만든 다채널 feature map에서 각 자리 임베딩 z_j를 뽑고, 그 임베딩이 어느 클래스 중심 mu_c와 가까운지를 보고 s_j를 판정한다.</w:t>
      </w:r>
    </w:p>
    <w:p>
      <w:pPr>
        <w:pStyle w:val="Heading1"/>
      </w:pPr>
      <w:r>
        <w:rPr>
          <w:b/>
          <w:sz w:val="30"/>
        </w:rPr>
        <w:t>16. 바로 실행 가능한 추천 세팅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항목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추천값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n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10부터 시작, 다음 16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M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64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q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127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h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3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secret values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{-3,-2,-1,0,1,2,3} with exactly 3 nonzeros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noise sigma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1.0 -&gt; 1.5 -&gt; 2.0 순으로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input channels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14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backbone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작은 column-token transformer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embedding dim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64 또는 128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distance rule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L2 먼저, 그 다음 cosine 비교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main metric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Malgun Gothic"/>
                <w:sz w:val="19"/>
              </w:rPr>
              <w:t>full-key exact match</w:t>
            </w:r>
          </w:p>
        </w:tc>
      </w:tr>
    </w:tbl>
    <w:p>
      <w:r>
        <w:t>이 세팅은 구현 난도가 너무 높지 않으면서도, 네가 말한 자리별 임베딩-클래스 중심 아이디어를 가장 직접적으로 검증할 수 있는 시작점이다.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