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A8" w:rsidRDefault="004140A8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4140A8" w:rsidRPr="004D331C" w:rsidRDefault="004140A8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</w:t>
      </w:r>
      <w:proofErr w:type="gramStart"/>
      <w:r>
        <w:rPr>
          <w:sz w:val="28"/>
          <w:szCs w:val="28"/>
        </w:rPr>
        <w:t>ВЫСШЕГО</w:t>
      </w:r>
      <w:proofErr w:type="gramEnd"/>
    </w:p>
    <w:p w:rsidR="004140A8" w:rsidRDefault="004140A8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ОБРАЗОВАНИЯ «</w:t>
      </w:r>
      <w:proofErr w:type="gramStart"/>
      <w:r>
        <w:rPr>
          <w:sz w:val="28"/>
          <w:szCs w:val="28"/>
        </w:rPr>
        <w:t>НАЦИОНАЛЬНЫЙ</w:t>
      </w:r>
      <w:proofErr w:type="gramEnd"/>
    </w:p>
    <w:p w:rsidR="004140A8" w:rsidRPr="00BE08C0" w:rsidRDefault="004140A8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ИССЛЕДОВАТЕЛЬСКИЙ МОРДОВСКИЙ</w:t>
      </w:r>
    </w:p>
    <w:p w:rsidR="004140A8" w:rsidRDefault="004140A8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ГОСУДАРСТВЕННЫЙ УНИВЕРСИТЕТ</w:t>
      </w:r>
    </w:p>
    <w:p w:rsidR="004140A8" w:rsidRPr="00BE08C0" w:rsidRDefault="004140A8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ИМ. Н.П. ОГАРЁВА»</w:t>
      </w:r>
    </w:p>
    <w:p w:rsidR="004140A8" w:rsidRPr="00BE08C0" w:rsidRDefault="004140A8" w:rsidP="004140A8">
      <w:pPr>
        <w:pStyle w:val="Default"/>
        <w:jc w:val="center"/>
        <w:rPr>
          <w:sz w:val="28"/>
          <w:szCs w:val="28"/>
        </w:rPr>
      </w:pPr>
    </w:p>
    <w:p w:rsidR="004140A8" w:rsidRPr="004D331C" w:rsidRDefault="004140A8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Информатика и вычислительная техника</w:t>
      </w:r>
    </w:p>
    <w:p w:rsidR="004140A8" w:rsidRPr="004D331C" w:rsidRDefault="004140A8" w:rsidP="004140A8">
      <w:pPr>
        <w:pStyle w:val="Default"/>
        <w:jc w:val="center"/>
        <w:rPr>
          <w:sz w:val="28"/>
          <w:szCs w:val="28"/>
        </w:rPr>
      </w:pPr>
    </w:p>
    <w:p w:rsidR="004140A8" w:rsidRPr="004D331C" w:rsidRDefault="004140A8" w:rsidP="004140A8">
      <w:pPr>
        <w:pStyle w:val="Default"/>
        <w:jc w:val="center"/>
        <w:rPr>
          <w:b/>
          <w:bCs/>
          <w:sz w:val="28"/>
          <w:szCs w:val="28"/>
        </w:rPr>
      </w:pPr>
    </w:p>
    <w:p w:rsidR="004140A8" w:rsidRPr="00BE08C0" w:rsidRDefault="004140A8" w:rsidP="004140A8">
      <w:pPr>
        <w:pStyle w:val="Default"/>
        <w:jc w:val="center"/>
        <w:rPr>
          <w:b/>
          <w:bCs/>
          <w:sz w:val="28"/>
          <w:szCs w:val="28"/>
        </w:rPr>
      </w:pPr>
    </w:p>
    <w:p w:rsidR="004140A8" w:rsidRPr="004D331C" w:rsidRDefault="004140A8" w:rsidP="004140A8">
      <w:pPr>
        <w:pStyle w:val="Default"/>
        <w:jc w:val="center"/>
        <w:rPr>
          <w:b/>
          <w:bCs/>
          <w:sz w:val="28"/>
          <w:szCs w:val="28"/>
        </w:rPr>
      </w:pPr>
    </w:p>
    <w:p w:rsidR="004140A8" w:rsidRPr="004D331C" w:rsidRDefault="004140A8" w:rsidP="004140A8">
      <w:pPr>
        <w:pStyle w:val="Default"/>
        <w:jc w:val="center"/>
        <w:rPr>
          <w:b/>
          <w:bCs/>
          <w:sz w:val="28"/>
          <w:szCs w:val="28"/>
        </w:rPr>
      </w:pPr>
    </w:p>
    <w:p w:rsidR="004140A8" w:rsidRPr="0016047F" w:rsidRDefault="004140A8" w:rsidP="004140A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</w:p>
    <w:p w:rsidR="004140A8" w:rsidRPr="000F3638" w:rsidRDefault="004140A8" w:rsidP="004140A8">
      <w:pPr>
        <w:pStyle w:val="Default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по </w:t>
      </w:r>
      <w:r>
        <w:rPr>
          <w:sz w:val="28"/>
          <w:szCs w:val="28"/>
        </w:rPr>
        <w:t>программной инженерии</w:t>
      </w:r>
    </w:p>
    <w:p w:rsidR="004140A8" w:rsidRDefault="004140A8" w:rsidP="004140A8">
      <w:pPr>
        <w:pStyle w:val="Default"/>
        <w:rPr>
          <w:sz w:val="28"/>
          <w:szCs w:val="28"/>
        </w:rPr>
      </w:pPr>
    </w:p>
    <w:p w:rsidR="004140A8" w:rsidRDefault="004140A8" w:rsidP="004140A8">
      <w:pPr>
        <w:pStyle w:val="Default"/>
        <w:rPr>
          <w:sz w:val="28"/>
          <w:szCs w:val="28"/>
        </w:rPr>
      </w:pPr>
    </w:p>
    <w:p w:rsidR="004140A8" w:rsidRPr="000F3638" w:rsidRDefault="00ED7BEC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ЛР – 02069964 –090301– 10 – 19</w:t>
      </w:r>
    </w:p>
    <w:p w:rsidR="004140A8" w:rsidRDefault="004140A8" w:rsidP="004140A8">
      <w:pPr>
        <w:pStyle w:val="Default"/>
        <w:jc w:val="center"/>
        <w:rPr>
          <w:sz w:val="28"/>
          <w:szCs w:val="28"/>
        </w:rPr>
      </w:pPr>
    </w:p>
    <w:p w:rsidR="004140A8" w:rsidRPr="004140A8" w:rsidRDefault="004140A8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10</w:t>
      </w:r>
    </w:p>
    <w:p w:rsidR="004140A8" w:rsidRDefault="004140A8" w:rsidP="004140A8">
      <w:pPr>
        <w:pStyle w:val="Default"/>
        <w:jc w:val="center"/>
        <w:rPr>
          <w:sz w:val="28"/>
          <w:szCs w:val="28"/>
        </w:rPr>
      </w:pPr>
    </w:p>
    <w:p w:rsidR="004140A8" w:rsidRDefault="004140A8" w:rsidP="004140A8">
      <w:pPr>
        <w:pStyle w:val="Default"/>
        <w:jc w:val="center"/>
        <w:rPr>
          <w:sz w:val="28"/>
          <w:szCs w:val="28"/>
        </w:rPr>
      </w:pPr>
    </w:p>
    <w:p w:rsidR="004140A8" w:rsidRDefault="004140A8" w:rsidP="004140A8">
      <w:pPr>
        <w:pStyle w:val="Default"/>
        <w:rPr>
          <w:sz w:val="28"/>
          <w:szCs w:val="28"/>
        </w:rPr>
      </w:pPr>
    </w:p>
    <w:p w:rsidR="004140A8" w:rsidRDefault="004140A8" w:rsidP="004140A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Выполнил:                                                                                           Проверил:</w:t>
      </w:r>
    </w:p>
    <w:p w:rsidR="004140A8" w:rsidRDefault="004140A8" w:rsidP="004140A8">
      <w:pPr>
        <w:pStyle w:val="Default"/>
        <w:jc w:val="right"/>
        <w:rPr>
          <w:sz w:val="28"/>
          <w:szCs w:val="28"/>
        </w:rPr>
      </w:pPr>
    </w:p>
    <w:p w:rsidR="004140A8" w:rsidRPr="000F3638" w:rsidRDefault="004140A8" w:rsidP="004140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sz w:val="28"/>
          <w:szCs w:val="28"/>
        </w:rPr>
        <w:t>Федосин</w:t>
      </w:r>
      <w:proofErr w:type="spellEnd"/>
      <w:r>
        <w:rPr>
          <w:sz w:val="28"/>
          <w:szCs w:val="28"/>
        </w:rPr>
        <w:t xml:space="preserve"> С. А.</w:t>
      </w:r>
    </w:p>
    <w:p w:rsidR="004140A8" w:rsidRDefault="004140A8" w:rsidP="004140A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Студент 441 группы</w:t>
      </w:r>
    </w:p>
    <w:p w:rsidR="004140A8" w:rsidRDefault="00ED7BEC" w:rsidP="004140A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19.12.2019</w:t>
      </w:r>
    </w:p>
    <w:p w:rsidR="004140A8" w:rsidRDefault="00ED7BEC" w:rsidP="004140A8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Леушкин</w:t>
      </w:r>
      <w:proofErr w:type="spellEnd"/>
      <w:r>
        <w:rPr>
          <w:sz w:val="28"/>
          <w:szCs w:val="28"/>
        </w:rPr>
        <w:t xml:space="preserve"> С.О.</w:t>
      </w:r>
    </w:p>
    <w:p w:rsidR="00ED7BEC" w:rsidRPr="006872DC" w:rsidRDefault="00ED7BEC" w:rsidP="004140A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Абдуллаев Д.Д.</w:t>
      </w:r>
      <w:bookmarkStart w:id="0" w:name="_GoBack"/>
      <w:bookmarkEnd w:id="0"/>
    </w:p>
    <w:p w:rsidR="004140A8" w:rsidRDefault="004140A8" w:rsidP="004140A8">
      <w:pPr>
        <w:jc w:val="center"/>
        <w:rPr>
          <w:sz w:val="28"/>
          <w:szCs w:val="28"/>
        </w:rPr>
      </w:pPr>
    </w:p>
    <w:p w:rsidR="004140A8" w:rsidRDefault="004140A8" w:rsidP="004140A8">
      <w:pPr>
        <w:jc w:val="center"/>
        <w:rPr>
          <w:sz w:val="28"/>
          <w:szCs w:val="28"/>
        </w:rPr>
      </w:pPr>
    </w:p>
    <w:p w:rsidR="004140A8" w:rsidRDefault="004140A8" w:rsidP="004140A8">
      <w:pPr>
        <w:jc w:val="center"/>
        <w:rPr>
          <w:sz w:val="28"/>
          <w:szCs w:val="28"/>
        </w:rPr>
      </w:pPr>
    </w:p>
    <w:p w:rsidR="004140A8" w:rsidRDefault="004140A8" w:rsidP="004140A8">
      <w:pPr>
        <w:rPr>
          <w:sz w:val="28"/>
          <w:szCs w:val="28"/>
        </w:rPr>
      </w:pPr>
    </w:p>
    <w:p w:rsidR="004140A8" w:rsidRDefault="004140A8" w:rsidP="00414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0A8" w:rsidRPr="005C56D8" w:rsidRDefault="004140A8" w:rsidP="00414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0A8" w:rsidRPr="005C56D8" w:rsidRDefault="004140A8" w:rsidP="00414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0A8" w:rsidRPr="00ED7BEC" w:rsidRDefault="00ED7BEC" w:rsidP="004140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Саранск 201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FE6CB5" w:rsidRDefault="00FE6CB5" w:rsidP="004140A8"/>
    <w:p w:rsidR="004140A8" w:rsidRPr="004140A8" w:rsidRDefault="004140A8" w:rsidP="004140A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4140A8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Лабораторная работа 10</w:t>
      </w:r>
    </w:p>
    <w:p w:rsidR="004140A8" w:rsidRPr="004140A8" w:rsidRDefault="004140A8" w:rsidP="004140A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Создание объектов </w:t>
      </w:r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Automation</w:t>
      </w:r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компонентов </w:t>
      </w:r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ActiveX</w:t>
      </w:r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</w:t>
      </w:r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Delphi</w:t>
      </w:r>
    </w:p>
    <w:p w:rsidR="004140A8" w:rsidRPr="004140A8" w:rsidRDefault="004140A8" w:rsidP="004140A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140A8" w:rsidRPr="004140A8" w:rsidRDefault="004140A8" w:rsidP="004140A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140A8" w:rsidRPr="004140A8" w:rsidRDefault="004140A8" w:rsidP="004140A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40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Цели.</w:t>
      </w:r>
    </w:p>
    <w:p w:rsidR="004140A8" w:rsidRPr="004140A8" w:rsidRDefault="004140A8" w:rsidP="004140A8">
      <w:pPr>
        <w:widowControl w:val="0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ознакомиться с технологией </w:t>
      </w:r>
      <w:proofErr w:type="spellStart"/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Automation</w:t>
      </w:r>
      <w:proofErr w:type="spellEnd"/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4140A8" w:rsidRPr="004140A8" w:rsidRDefault="004140A8" w:rsidP="004140A8">
      <w:pPr>
        <w:widowControl w:val="0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научиться создавать внешний сервер и клиент автоматизации в </w:t>
      </w:r>
      <w:proofErr w:type="spellStart"/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Delphi</w:t>
      </w:r>
      <w:proofErr w:type="spellEnd"/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XE; </w:t>
      </w:r>
    </w:p>
    <w:p w:rsidR="004140A8" w:rsidRPr="004140A8" w:rsidRDefault="004140A8" w:rsidP="004140A8">
      <w:pPr>
        <w:widowControl w:val="0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разработать </w:t>
      </w:r>
      <w:proofErr w:type="gramStart"/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собственный</w:t>
      </w:r>
      <w:proofErr w:type="gramEnd"/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ActiveX</w:t>
      </w:r>
      <w:proofErr w:type="spellEnd"/>
      <w:r w:rsidRPr="004140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-компонент и приложение с его использованием.</w:t>
      </w:r>
    </w:p>
    <w:p w:rsidR="004140A8" w:rsidRDefault="004140A8" w:rsidP="004140A8"/>
    <w:p w:rsidR="004140A8" w:rsidRDefault="004140A8" w:rsidP="004140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4140A8" w:rsidRDefault="004140A8" w:rsidP="004140A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Unit2.pas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40A8" w:rsidRPr="004140A8" w:rsidTr="004D3202">
        <w:tc>
          <w:tcPr>
            <w:tcW w:w="924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unit Unit2;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interface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uses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Windows, Messages,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SysUtils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Variants, Classes, Graphics, Controls, Forms,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StdCtrls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Dialogs,Project2_TLB;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type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TForm2 = class(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TForm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GroupBox1: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TGroupBox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Edit1: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TEdit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Edit2: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TEdit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Label1: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TLabel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Label2: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TLabel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Button1: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TButton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ListBox1: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TListBox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Button1Click(Sender: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TObject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FormShow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(Sender: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TObject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private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{ Private declarations 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public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{ Public declarations 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var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Form2: TForm2;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S:ITestAutoLab10;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implementation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{$R *.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dfm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procedure TForm2.Button1Click(Sender: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TObject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>var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V: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   i: Integer;   Res: Single;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Res := 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V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varArrayCreate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([0, ListBox1.Items.Count - 1],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varSingle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:= 0 to ListBox1.Items.Count - 1 do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V[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]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StrToFloat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(ListBox1.Items[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]);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S.AVG(V, Res);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Edit1.Text:=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FloatToStrF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(Res,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ffGeneral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, 4, 2);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S.Dispersion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(V, Res);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Edit2.Text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FloatToStrF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(R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es,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ffGeneral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, 4, 2);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procedure TForm2.FormShow(Sender: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TObject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S := COTestAutoLab10.Create;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end</w:t>
            </w:r>
            <w:proofErr w:type="gram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4140A8" w:rsidRDefault="004140A8" w:rsidP="004140A8">
      <w:pPr>
        <w:rPr>
          <w:rFonts w:ascii="Times New Roman" w:hAnsi="Times New Roman" w:cs="Times New Roman"/>
          <w:sz w:val="28"/>
          <w:lang w:val="en-US"/>
        </w:rPr>
      </w:pPr>
    </w:p>
    <w:p w:rsidR="004140A8" w:rsidRDefault="004140A8" w:rsidP="004140A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Unit1.pas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40A8" w:rsidRPr="004140A8" w:rsidTr="004D3202">
        <w:tc>
          <w:tcPr>
            <w:tcW w:w="924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unit Unit1;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{$WARN SYMBOL_PLATFORM OFF}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interface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uses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ComObj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ActiveX, Project2_TLB,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StdVcl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type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TTestAutoLab10 = class(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TAutoObject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, ITestAutoLab10)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protected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AVG(Param1: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; out Param2: Single);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safecall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Dispersion(Param1: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out Param2: Single);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safecall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implementation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uses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ComServ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, Variants;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procedure TTestAutoLab10.AVG(Param1: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 out Param2: Single);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var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N1,N2,i : Integer;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A : Single;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A := 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N1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varArrayLowBound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(Param1,1);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N2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varArrayHighBound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(Param1,1);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:= N1 to N2 do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A:=A + Param1[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];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Param2 := A / (N2 - N1 + 1);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procedure TTestAutoLab10.Dispersion(Param1: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 out Param2: Single);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var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N1,N2,i : Integer;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A,D : Single;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Ðàñ÷åò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ñðåäíåãî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AVG(Param1,A);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Ðàñ÷åò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äèñïåðñèè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 := 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N1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varArrayLowBound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(Param1,1);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N2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varArrayHighBound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(Param1,1);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:= N1 to N2 do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D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sqr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(Param1[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] - A);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Param2 := D / (N2 - N1);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initialization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TAutoObjectFactory.Create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ComServer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, TTestAutoLab10, Class_TestAutoLab10,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ciMultiInstance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tmApartment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end</w:t>
            </w:r>
            <w:proofErr w:type="gram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4140A8" w:rsidRDefault="004140A8" w:rsidP="004140A8">
      <w:pPr>
        <w:rPr>
          <w:rFonts w:ascii="Times New Roman" w:hAnsi="Times New Roman" w:cs="Times New Roman"/>
          <w:sz w:val="28"/>
          <w:lang w:val="en-US"/>
        </w:rPr>
      </w:pPr>
    </w:p>
    <w:p w:rsidR="004140A8" w:rsidRDefault="004140A8" w:rsidP="004140A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Unit3.pas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4140A8" w:rsidRPr="004140A8" w:rsidTr="004D3202">
        <w:tc>
          <w:tcPr>
            <w:tcW w:w="9242" w:type="dxa"/>
          </w:tcPr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unit Unit3;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{$WARN SYMBOL_PLATFORM OFF}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interface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uses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ComObj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ActiveX, Project2_TLB,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StdVcl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type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TTestAutoLab10 = class(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TAutoObject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, ITestAutoLab10)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protected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AVG(Param1: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; out Param2: Single);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safecall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Dispersion(Param1: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out Param2: Single);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safecall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implementation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uses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ComServ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procedure TTestAutoLab10.AVG(Param1: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 out Param2: Single);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procedure TTestAutoLab10.Dispersion(Param1: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 out Param2: Single);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initialization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TAutoObjectFactory.Create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ComServer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, TTestAutoLab10, Class_TestAutoLab10,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ciMultiInstance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tmApartment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>end</w:t>
            </w:r>
            <w:proofErr w:type="gram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4140A8" w:rsidRDefault="004140A8" w:rsidP="004140A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Project2_TLB.pas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40A8" w:rsidRPr="004140A8" w:rsidTr="004D3202">
        <w:tc>
          <w:tcPr>
            <w:tcW w:w="924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unit Project2_TLB;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************************************************************************ 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WARNING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-------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The types declared in this file were generated from data read from a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Type Library. If this type library is explicitly or indirectly (via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another type library referring to this type library) re-imported, or the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'Refresh' command of the Type Library Editor activated while editing the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Type Library, the contents of this file will be regenerated and all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manual modifications will be lost.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************************************************************************ 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$Rev: 52393 $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File generated on 01.11.2018 10:46:35 from Type Library described below.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************************************************************************  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Type Lib: G:\lab10\Project2 (1)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LIBID: {D1D7E903-5B81-4A10-A57D-7F02F5D44324}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LCID: 0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Helpfile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HelpString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DepndLst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  (1) v2.0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stdole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, (C:\Windows\SysWOW64\stdole2.tlb)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SYS_KIND: SYS_WIN32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************************************************************************ 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{$TYPEDADDRESS OFF} // Unit must be compiled without type-checked pointers.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{$WARN SYMBOL_PLATFORM OFF}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{$WRITEABLECONST ON}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{$VARPROPSETTER ON}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{$ALIGN 4}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interface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uses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Winapi.Windows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System.Classes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System.Variants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System.Win.StdVCL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Vcl.Graphics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Vcl.OleServer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Winapi.ActiveX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GUIDS declared in the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TypeLibrary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. Following prefixes are used: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  Type Libraries     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LIBID_xxxx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CoClasses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CLASS_xxxx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DISPInterfaces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DIID_xxxx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  Non-DISP interfaces: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IID_xxxx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const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//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TypeLibrary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Major and minor versions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Project2MajorVersion = 1;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Project2MinorVersion = 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LIBID_Project2: TGUID = '{D1D7E903-5B81-4A10-A57D-7F02F5D44324}';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IID_ITestAutoLab10: TGUID = '{130FB6C1-258C-4D0A-B039-D74B4DFA3FDE}';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CLASS_TestAutoLab10: TGUID = '{99EC74C6-74CC-452F-976A-9E93AB725BA0}';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Declaration of Enumerations defined in Type Library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Constants for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enum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Enum1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type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Enum1 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TOleEnum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const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Enum1_DUMMY = $00000000;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type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Forward declaration of types defined in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TypeLibrary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ITestAutoLab10 = interface;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ITestAutoLab10Disp 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dispinterface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Declaration of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CoClasses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defined in Type Library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(NOTE: Here we map each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CoClass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to its Default Interface)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TestAutoLab10 = 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Interface: ITestAutoLab10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Flags:     (4416) Dual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OleAutomation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Dispatchable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GUID:      {130FB6C1-258C-4D0A-B039-D74B4DFA3FDE}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ITestAutoLab10 = interface(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IDispatch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['{130FB6C1-258C-4D0A-B039-D74B4DFA3FDE}']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AVG(Param1: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; out Param2: Single);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safecall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Dispersion(Param1: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; out Param2: Single);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safecall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DispIntf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:  ITestAutoLab10Disp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Flags:     (4416) Dual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OleAutomation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Dispatchable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GUID:      {130FB6C1-258C-4D0A-B039-D74B4DFA3FDE}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ITestAutoLab10Disp 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dispinterface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['{130FB6C1-258C-4D0A-B039-D74B4DFA3FDE}']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AVG(Param1: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; out Param2: Single);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dispid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201;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procedure Dispersion(Param1: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OleVariant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; out Param2: Single);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dispid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202;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The Class CoTestAutoLab10 provides a Create and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CreateRemote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method to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create instances of the default interface ITestAutoLab10 exposed by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the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CoClass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TestAutoLab10. The functions are intended to be used by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clients wishing to automate the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CoClass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objects exposed by the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server of this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typelibrary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>// *********************************************************************//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CoTestAutoLab10 = class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class function Create: 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class function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CreateRemote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const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MachineName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: string): 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implementation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uses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System.Win.ComObj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class function CoTestAutoLab10.Create: 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Result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CreateComObject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(CLASS_TestAutoLab10) as 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class function CoTestAutoLab10.CreateRemote(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const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MachineName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: string): 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Result :=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CreateRemoteComObject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MachineName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, CLASS_TestAutoLab10) as 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end;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end</w:t>
            </w:r>
            <w:proofErr w:type="gram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4140A8" w:rsidRDefault="004140A8" w:rsidP="004140A8">
      <w:pPr>
        <w:rPr>
          <w:rFonts w:ascii="Times New Roman" w:hAnsi="Times New Roman" w:cs="Times New Roman"/>
          <w:sz w:val="28"/>
          <w:lang w:val="en-US"/>
        </w:rPr>
      </w:pPr>
    </w:p>
    <w:p w:rsidR="004140A8" w:rsidRDefault="004140A8" w:rsidP="004140A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Project2.ridl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40A8" w:rsidRPr="004140A8" w:rsidTr="004D3202">
        <w:tc>
          <w:tcPr>
            <w:tcW w:w="924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************************************************************************ 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WARNING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-------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// This file is generated by the Type Library importer or Type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Libary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Editor.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Barring syntax errors, the Editor will parse modifications made to the file.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However, when applying changes via the Editor this file will be regenerated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and comments or formatting changes will be lost.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************************************************************************ //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// File generated on 01.11.2018 10:52:26 (- $Rev: 12980 $, 4049718).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[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uuid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(D1D7E903-5B81-4A10-A57D-7F02F5D44324),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version(1.0)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]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library Project2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{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importlib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("stdole2.tlb");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interface 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coclass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[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uuid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(5B392A86-FD2B-4BE2-90A9-21ECADA24645)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]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enum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Enum1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{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Enum1_DUMMY = 0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};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[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uuid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(130FB6C1-258C-4D0A-B039-D74B4DFA3FDE),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helpstring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("Dispatch interface for TestAutoLab10 Object"),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dual,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oleautomation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]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interface ITestAutoLab10: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IDispatch</w:t>
            </w:r>
            <w:proofErr w:type="spellEnd"/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{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[id(0x000000C9)]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HRESULT _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stdcall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AVG([in] VARIANT Param1, [out] float* Param2);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[id(0x000000CA)]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HRESULT _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stdcall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Dispersion([in] VARIANT Param1, [out] float* Param2);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};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[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uuid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(99EC74C6-74CC-452F-976A-9E93AB725BA0),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helpstring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("TestAutoLab10 Object")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]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coclass</w:t>
            </w:r>
            <w:proofErr w:type="spellEnd"/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TestAutoLab10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{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[default] interface ITestAutoLab10;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};</w:t>
            </w:r>
          </w:p>
          <w:p w:rsidR="004140A8" w:rsidRPr="004140A8" w:rsidRDefault="004140A8" w:rsidP="004140A8">
            <w:pPr>
              <w:spacing w:after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4140A8">
              <w:rPr>
                <w:rFonts w:ascii="Consolas" w:hAnsi="Consolas" w:cs="Times New Roman"/>
                <w:sz w:val="20"/>
                <w:szCs w:val="20"/>
                <w:lang w:val="en-US"/>
              </w:rPr>
              <w:t>};</w:t>
            </w:r>
          </w:p>
        </w:tc>
      </w:tr>
    </w:tbl>
    <w:p w:rsidR="004140A8" w:rsidRDefault="004140A8" w:rsidP="004140A8">
      <w:pPr>
        <w:rPr>
          <w:rFonts w:ascii="Times New Roman" w:hAnsi="Times New Roman" w:cs="Times New Roman"/>
          <w:sz w:val="28"/>
          <w:lang w:val="en-US"/>
        </w:rPr>
      </w:pPr>
    </w:p>
    <w:p w:rsidR="004140A8" w:rsidRDefault="004140A8" w:rsidP="004140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программы показан на рисунке 1.</w:t>
      </w:r>
    </w:p>
    <w:p w:rsidR="004140A8" w:rsidRDefault="004D3202" w:rsidP="004140A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34311F" wp14:editId="6825CD5E">
            <wp:extent cx="399097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8" w:rsidRDefault="004140A8" w:rsidP="004140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Интерфейс программы.</w:t>
      </w:r>
    </w:p>
    <w:p w:rsidR="004140A8" w:rsidRDefault="004140A8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140A8" w:rsidRPr="002E7205" w:rsidRDefault="004140A8" w:rsidP="002E7205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2E7205">
        <w:rPr>
          <w:color w:val="000000"/>
          <w:sz w:val="28"/>
          <w:szCs w:val="28"/>
        </w:rPr>
        <w:lastRenderedPageBreak/>
        <w:t>Контрольные вопросы.</w:t>
      </w:r>
    </w:p>
    <w:p w:rsidR="004140A8" w:rsidRPr="004D3202" w:rsidRDefault="002E7205" w:rsidP="002E7205">
      <w:pPr>
        <w:pStyle w:val="a6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2E7205">
        <w:rPr>
          <w:b/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 w:rsidR="004140A8" w:rsidRPr="004D3202">
        <w:rPr>
          <w:b/>
          <w:color w:val="000000"/>
          <w:sz w:val="28"/>
          <w:szCs w:val="28"/>
        </w:rPr>
        <w:t xml:space="preserve">От какого интерфейса </w:t>
      </w:r>
      <w:proofErr w:type="gramStart"/>
      <w:r w:rsidR="004140A8" w:rsidRPr="004D3202">
        <w:rPr>
          <w:b/>
          <w:color w:val="000000"/>
          <w:sz w:val="28"/>
          <w:szCs w:val="28"/>
        </w:rPr>
        <w:t>унаследован</w:t>
      </w:r>
      <w:proofErr w:type="gramEnd"/>
      <w:r w:rsidR="004140A8" w:rsidRPr="004D3202">
        <w:rPr>
          <w:b/>
          <w:color w:val="000000"/>
          <w:sz w:val="28"/>
          <w:szCs w:val="28"/>
        </w:rPr>
        <w:t xml:space="preserve"> созданный в лабораторной работе интерфейса IТestAutoLab10? Почему полученный интерфейс называется дуальным?</w:t>
      </w:r>
    </w:p>
    <w:p w:rsidR="004140A8" w:rsidRPr="004D3202" w:rsidRDefault="004140A8" w:rsidP="004D3202">
      <w:pPr>
        <w:pStyle w:val="a6"/>
        <w:spacing w:before="0" w:beforeAutospacing="0" w:after="240" w:afterAutospacing="0"/>
        <w:ind w:firstLine="709"/>
        <w:rPr>
          <w:color w:val="000000"/>
          <w:sz w:val="28"/>
          <w:szCs w:val="28"/>
        </w:rPr>
      </w:pPr>
      <w:r w:rsidRPr="004D3202">
        <w:rPr>
          <w:color w:val="000000"/>
          <w:sz w:val="28"/>
          <w:szCs w:val="28"/>
        </w:rPr>
        <w:t xml:space="preserve">Если к объекту, имеющему интерфейс </w:t>
      </w:r>
      <w:proofErr w:type="spellStart"/>
      <w:r w:rsidRPr="004D3202">
        <w:rPr>
          <w:color w:val="000000"/>
          <w:sz w:val="28"/>
          <w:szCs w:val="28"/>
        </w:rPr>
        <w:t>IDispatch</w:t>
      </w:r>
      <w:proofErr w:type="spellEnd"/>
      <w:r w:rsidRPr="004D3202">
        <w:rPr>
          <w:color w:val="000000"/>
          <w:sz w:val="28"/>
          <w:szCs w:val="28"/>
        </w:rPr>
        <w:t>, добавить свой собственный интерфейс (</w:t>
      </w:r>
      <w:proofErr w:type="spellStart"/>
      <w:r w:rsidRPr="004D3202">
        <w:rPr>
          <w:color w:val="000000"/>
          <w:sz w:val="28"/>
          <w:szCs w:val="28"/>
        </w:rPr>
        <w:t>custom</w:t>
      </w:r>
      <w:proofErr w:type="spellEnd"/>
      <w:r w:rsidRPr="004D3202">
        <w:rPr>
          <w:color w:val="000000"/>
          <w:sz w:val="28"/>
          <w:szCs w:val="28"/>
        </w:rPr>
        <w:t xml:space="preserve"> </w:t>
      </w:r>
      <w:proofErr w:type="spellStart"/>
      <w:r w:rsidRPr="004D3202">
        <w:rPr>
          <w:color w:val="000000"/>
          <w:sz w:val="28"/>
          <w:szCs w:val="28"/>
        </w:rPr>
        <w:t>interface</w:t>
      </w:r>
      <w:proofErr w:type="spellEnd"/>
      <w:r w:rsidRPr="004D3202">
        <w:rPr>
          <w:color w:val="000000"/>
          <w:sz w:val="28"/>
          <w:szCs w:val="28"/>
        </w:rPr>
        <w:t>), то мы получим двойственный (дуальный) интерфейс.</w:t>
      </w:r>
      <w:r w:rsidRPr="004D3202">
        <w:rPr>
          <w:sz w:val="28"/>
          <w:szCs w:val="28"/>
        </w:rPr>
        <w:t xml:space="preserve"> </w:t>
      </w:r>
      <w:r w:rsidRPr="004D3202">
        <w:rPr>
          <w:color w:val="000000"/>
          <w:sz w:val="28"/>
          <w:szCs w:val="28"/>
        </w:rPr>
        <w:t xml:space="preserve">Дуальный интерфейс удобен тем, что предоставляет возможность осуществления как раннего, так и позднего связывания методов COM объекта. Для его реализации объявления методов собственного интерфейса (производного от </w:t>
      </w:r>
      <w:proofErr w:type="spellStart"/>
      <w:r w:rsidRPr="004D3202">
        <w:rPr>
          <w:color w:val="000000"/>
          <w:sz w:val="28"/>
          <w:szCs w:val="28"/>
        </w:rPr>
        <w:t>IUnknown</w:t>
      </w:r>
      <w:proofErr w:type="spellEnd"/>
      <w:r w:rsidRPr="004D3202">
        <w:rPr>
          <w:color w:val="000000"/>
          <w:sz w:val="28"/>
          <w:szCs w:val="28"/>
        </w:rPr>
        <w:t xml:space="preserve">) должны быть идентичны объявлениям методов в </w:t>
      </w:r>
      <w:proofErr w:type="spellStart"/>
      <w:r w:rsidRPr="004D3202">
        <w:rPr>
          <w:color w:val="000000"/>
          <w:sz w:val="28"/>
          <w:szCs w:val="28"/>
        </w:rPr>
        <w:t>диспинтерфейсе</w:t>
      </w:r>
      <w:proofErr w:type="spellEnd"/>
      <w:r w:rsidRPr="004D3202">
        <w:rPr>
          <w:color w:val="000000"/>
          <w:sz w:val="28"/>
          <w:szCs w:val="28"/>
        </w:rPr>
        <w:t>.</w:t>
      </w:r>
    </w:p>
    <w:p w:rsidR="004140A8" w:rsidRPr="004D3202" w:rsidRDefault="002E7205" w:rsidP="004D3202">
      <w:pPr>
        <w:pStyle w:val="a6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2E7205">
        <w:rPr>
          <w:b/>
          <w:color w:val="000000"/>
          <w:sz w:val="28"/>
          <w:szCs w:val="28"/>
        </w:rPr>
        <w:t xml:space="preserve">2. </w:t>
      </w:r>
      <w:r w:rsidR="004140A8" w:rsidRPr="004D3202">
        <w:rPr>
          <w:b/>
          <w:color w:val="000000"/>
          <w:sz w:val="28"/>
          <w:szCs w:val="28"/>
        </w:rPr>
        <w:t>Перечислите этапы создания внешнего сервера автоматизации.</w:t>
      </w:r>
    </w:p>
    <w:p w:rsidR="004140A8" w:rsidRPr="004D3202" w:rsidRDefault="004140A8" w:rsidP="004D3202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D3202">
        <w:rPr>
          <w:color w:val="000000"/>
          <w:sz w:val="28"/>
          <w:szCs w:val="28"/>
        </w:rPr>
        <w:t xml:space="preserve">Создание внешнего сервера автоматизации в </w:t>
      </w:r>
      <w:proofErr w:type="spellStart"/>
      <w:r w:rsidRPr="004D3202">
        <w:rPr>
          <w:color w:val="000000"/>
          <w:sz w:val="28"/>
          <w:szCs w:val="28"/>
        </w:rPr>
        <w:t>Delphi</w:t>
      </w:r>
      <w:proofErr w:type="spellEnd"/>
      <w:r w:rsidRPr="004D3202">
        <w:rPr>
          <w:color w:val="000000"/>
          <w:sz w:val="28"/>
          <w:szCs w:val="28"/>
        </w:rPr>
        <w:t xml:space="preserve"> включает выполнение следующих шагов:</w:t>
      </w:r>
    </w:p>
    <w:p w:rsidR="004140A8" w:rsidRPr="004D3202" w:rsidRDefault="004140A8" w:rsidP="004D3202">
      <w:pPr>
        <w:pStyle w:val="a6"/>
        <w:numPr>
          <w:ilvl w:val="0"/>
          <w:numId w:val="2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4D3202">
        <w:rPr>
          <w:color w:val="000000"/>
          <w:sz w:val="28"/>
          <w:szCs w:val="28"/>
        </w:rPr>
        <w:t>Создание нового приложения-сервера.</w:t>
      </w:r>
    </w:p>
    <w:p w:rsidR="004140A8" w:rsidRPr="004D3202" w:rsidRDefault="004140A8" w:rsidP="004D3202">
      <w:pPr>
        <w:pStyle w:val="a6"/>
        <w:numPr>
          <w:ilvl w:val="0"/>
          <w:numId w:val="2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4D3202">
        <w:rPr>
          <w:color w:val="000000"/>
          <w:sz w:val="28"/>
          <w:szCs w:val="28"/>
        </w:rPr>
        <w:t>Создание объекта автоматизации.</w:t>
      </w:r>
    </w:p>
    <w:p w:rsidR="004140A8" w:rsidRPr="004D3202" w:rsidRDefault="004140A8" w:rsidP="004D3202">
      <w:pPr>
        <w:pStyle w:val="a6"/>
        <w:numPr>
          <w:ilvl w:val="0"/>
          <w:numId w:val="2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4D3202">
        <w:rPr>
          <w:color w:val="000000"/>
          <w:sz w:val="28"/>
          <w:szCs w:val="28"/>
        </w:rPr>
        <w:t>Создание интерфейсов, а также заголовков методов и свойств интерфейсов объекта автоматизации.</w:t>
      </w:r>
    </w:p>
    <w:p w:rsidR="004140A8" w:rsidRPr="004D3202" w:rsidRDefault="004140A8" w:rsidP="004D3202">
      <w:pPr>
        <w:pStyle w:val="a6"/>
        <w:numPr>
          <w:ilvl w:val="0"/>
          <w:numId w:val="2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4D3202">
        <w:rPr>
          <w:color w:val="000000"/>
          <w:sz w:val="28"/>
          <w:szCs w:val="28"/>
        </w:rPr>
        <w:t>Задание кода методов интерфейса.</w:t>
      </w:r>
    </w:p>
    <w:p w:rsidR="004140A8" w:rsidRPr="004D3202" w:rsidRDefault="004140A8" w:rsidP="004D3202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D3202">
        <w:rPr>
          <w:color w:val="000000"/>
          <w:sz w:val="28"/>
          <w:szCs w:val="28"/>
        </w:rPr>
        <w:t>Процесс создания сервера автоматизации включает те же действия, что и процесс создания сервера СОМ.</w:t>
      </w:r>
    </w:p>
    <w:p w:rsidR="004140A8" w:rsidRPr="004D3202" w:rsidRDefault="002E7205" w:rsidP="004D3202">
      <w:pPr>
        <w:pStyle w:val="a6"/>
        <w:spacing w:before="240" w:beforeAutospacing="0" w:after="0" w:afterAutospacing="0"/>
        <w:rPr>
          <w:b/>
          <w:color w:val="000000"/>
          <w:sz w:val="28"/>
          <w:szCs w:val="28"/>
        </w:rPr>
      </w:pPr>
      <w:r w:rsidRPr="002E7205">
        <w:rPr>
          <w:b/>
          <w:color w:val="000000"/>
          <w:sz w:val="28"/>
          <w:szCs w:val="28"/>
        </w:rPr>
        <w:t xml:space="preserve">3. </w:t>
      </w:r>
      <w:r w:rsidR="004140A8" w:rsidRPr="004D3202">
        <w:rPr>
          <w:b/>
          <w:color w:val="000000"/>
          <w:sz w:val="28"/>
          <w:szCs w:val="28"/>
        </w:rPr>
        <w:t>Как создать экземпляр объекта автоматизации в клиентском приложении и получить указатель на его интерфейс?</w:t>
      </w:r>
    </w:p>
    <w:p w:rsidR="004140A8" w:rsidRPr="004D3202" w:rsidRDefault="004140A8" w:rsidP="004D3202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D3202">
        <w:rPr>
          <w:color w:val="000000"/>
          <w:sz w:val="28"/>
          <w:szCs w:val="28"/>
        </w:rPr>
        <w:t>При использовании позднего связывания создание экземпляра объекта автоматизации и получение указателя на его интерфейс выполняется с помощью функции</w:t>
      </w:r>
    </w:p>
    <w:p w:rsidR="004140A8" w:rsidRPr="004D3202" w:rsidRDefault="004140A8" w:rsidP="004D3202">
      <w:pPr>
        <w:pStyle w:val="a6"/>
        <w:spacing w:before="0" w:beforeAutospacing="0" w:after="240" w:afterAutospacing="0"/>
        <w:ind w:firstLine="709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D3202">
        <w:rPr>
          <w:color w:val="000000"/>
          <w:sz w:val="28"/>
          <w:szCs w:val="28"/>
          <w:lang w:val="en-US"/>
        </w:rPr>
        <w:t>CreateOleObject</w:t>
      </w:r>
      <w:proofErr w:type="spellEnd"/>
      <w:r w:rsidRPr="004D320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D3202">
        <w:rPr>
          <w:color w:val="000000"/>
          <w:sz w:val="28"/>
          <w:szCs w:val="28"/>
          <w:lang w:val="en-US"/>
        </w:rPr>
        <w:t>const</w:t>
      </w:r>
      <w:proofErr w:type="spellEnd"/>
      <w:r w:rsidRPr="004D32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D3202">
        <w:rPr>
          <w:color w:val="000000"/>
          <w:sz w:val="28"/>
          <w:szCs w:val="28"/>
          <w:lang w:val="en-US"/>
        </w:rPr>
        <w:t>ClassName</w:t>
      </w:r>
      <w:proofErr w:type="spellEnd"/>
      <w:r w:rsidRPr="004D3202">
        <w:rPr>
          <w:color w:val="000000"/>
          <w:sz w:val="28"/>
          <w:szCs w:val="28"/>
          <w:lang w:val="en-US"/>
        </w:rPr>
        <w:t xml:space="preserve">: string): </w:t>
      </w:r>
      <w:proofErr w:type="spellStart"/>
      <w:r w:rsidRPr="004D3202">
        <w:rPr>
          <w:color w:val="000000"/>
          <w:sz w:val="28"/>
          <w:szCs w:val="28"/>
          <w:lang w:val="en-US"/>
        </w:rPr>
        <w:t>IDispatch</w:t>
      </w:r>
      <w:proofErr w:type="spellEnd"/>
      <w:r w:rsidRPr="004D3202">
        <w:rPr>
          <w:color w:val="000000"/>
          <w:sz w:val="28"/>
          <w:szCs w:val="28"/>
          <w:lang w:val="en-US"/>
        </w:rPr>
        <w:t>.</w:t>
      </w:r>
    </w:p>
    <w:p w:rsidR="004140A8" w:rsidRPr="004D3202" w:rsidRDefault="002E7205" w:rsidP="004D3202">
      <w:pPr>
        <w:pStyle w:val="a6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2E7205">
        <w:rPr>
          <w:b/>
          <w:color w:val="000000"/>
          <w:sz w:val="28"/>
          <w:szCs w:val="28"/>
        </w:rPr>
        <w:t xml:space="preserve">4. </w:t>
      </w:r>
      <w:r w:rsidR="004140A8" w:rsidRPr="004D3202">
        <w:rPr>
          <w:b/>
          <w:color w:val="000000"/>
          <w:sz w:val="28"/>
          <w:szCs w:val="28"/>
        </w:rPr>
        <w:t xml:space="preserve">Как зарегистрировать форму </w:t>
      </w:r>
      <w:proofErr w:type="spellStart"/>
      <w:r w:rsidR="004140A8" w:rsidRPr="004D3202">
        <w:rPr>
          <w:b/>
          <w:color w:val="000000"/>
          <w:sz w:val="28"/>
          <w:szCs w:val="28"/>
        </w:rPr>
        <w:t>ActiveForm</w:t>
      </w:r>
      <w:proofErr w:type="spellEnd"/>
      <w:r w:rsidR="004140A8" w:rsidRPr="004D3202">
        <w:rPr>
          <w:b/>
          <w:color w:val="000000"/>
          <w:sz w:val="28"/>
          <w:szCs w:val="28"/>
        </w:rPr>
        <w:t>?</w:t>
      </w:r>
    </w:p>
    <w:p w:rsidR="004140A8" w:rsidRPr="004D3202" w:rsidRDefault="004140A8" w:rsidP="004D3202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D3202">
        <w:rPr>
          <w:color w:val="000000"/>
          <w:sz w:val="28"/>
          <w:szCs w:val="28"/>
        </w:rPr>
        <w:t xml:space="preserve">Данный компонент надо поместить в корневую папку с библиотеками </w:t>
      </w:r>
      <w:r w:rsidRPr="004D3202">
        <w:rPr>
          <w:color w:val="000000"/>
          <w:sz w:val="28"/>
          <w:szCs w:val="28"/>
          <w:lang w:val="en-US"/>
        </w:rPr>
        <w:t>Rad</w:t>
      </w:r>
      <w:r w:rsidRPr="004D3202">
        <w:rPr>
          <w:color w:val="000000"/>
          <w:sz w:val="28"/>
          <w:szCs w:val="28"/>
        </w:rPr>
        <w:t xml:space="preserve"> </w:t>
      </w:r>
      <w:r w:rsidRPr="004D3202">
        <w:rPr>
          <w:color w:val="000000"/>
          <w:sz w:val="28"/>
          <w:szCs w:val="28"/>
          <w:lang w:val="en-US"/>
        </w:rPr>
        <w:t>Studio</w:t>
      </w:r>
      <w:r w:rsidRPr="004D3202">
        <w:rPr>
          <w:color w:val="000000"/>
          <w:sz w:val="28"/>
          <w:szCs w:val="28"/>
        </w:rPr>
        <w:t xml:space="preserve"> в </w:t>
      </w:r>
      <w:r w:rsidRPr="004D3202">
        <w:rPr>
          <w:color w:val="000000"/>
          <w:sz w:val="28"/>
          <w:szCs w:val="28"/>
          <w:lang w:val="en-US"/>
        </w:rPr>
        <w:t>debug</w:t>
      </w:r>
      <w:r w:rsidRPr="004D3202">
        <w:rPr>
          <w:color w:val="000000"/>
          <w:sz w:val="28"/>
          <w:szCs w:val="28"/>
        </w:rPr>
        <w:t xml:space="preserve"> и </w:t>
      </w:r>
      <w:r w:rsidRPr="004D3202">
        <w:rPr>
          <w:color w:val="000000"/>
          <w:sz w:val="28"/>
          <w:szCs w:val="28"/>
          <w:lang w:val="en-US"/>
        </w:rPr>
        <w:t>release</w:t>
      </w:r>
      <w:r w:rsidRPr="004D3202">
        <w:rPr>
          <w:color w:val="000000"/>
          <w:sz w:val="28"/>
          <w:szCs w:val="28"/>
        </w:rPr>
        <w:t xml:space="preserve"> версию библиотек в соответствии с разрядностью вашей системы.</w:t>
      </w:r>
    </w:p>
    <w:p w:rsidR="004140A8" w:rsidRPr="004140A8" w:rsidRDefault="004140A8" w:rsidP="004140A8">
      <w:pPr>
        <w:jc w:val="center"/>
        <w:rPr>
          <w:rFonts w:ascii="Times New Roman" w:hAnsi="Times New Roman" w:cs="Times New Roman"/>
          <w:sz w:val="28"/>
        </w:rPr>
      </w:pPr>
    </w:p>
    <w:sectPr w:rsidR="004140A8" w:rsidRPr="0041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2129"/>
    <w:multiLevelType w:val="hybridMultilevel"/>
    <w:tmpl w:val="A78AF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04EB4"/>
    <w:multiLevelType w:val="hybridMultilevel"/>
    <w:tmpl w:val="2D5EC8F4"/>
    <w:lvl w:ilvl="0" w:tplc="ED1291C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D14B40"/>
    <w:multiLevelType w:val="hybridMultilevel"/>
    <w:tmpl w:val="54466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27B7E"/>
    <w:multiLevelType w:val="hybridMultilevel"/>
    <w:tmpl w:val="954E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D5"/>
    <w:rsid w:val="002E7205"/>
    <w:rsid w:val="004140A8"/>
    <w:rsid w:val="004D3202"/>
    <w:rsid w:val="006872DC"/>
    <w:rsid w:val="00D505D5"/>
    <w:rsid w:val="00ED7BEC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0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0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1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14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40A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1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0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0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1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14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40A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1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2018-11-01T07:48:00Z</dcterms:created>
  <dcterms:modified xsi:type="dcterms:W3CDTF">2019-12-19T10:39:00Z</dcterms:modified>
</cp:coreProperties>
</file>