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МІНІСТЕРСТВО ОСВІТИ І НАУКИ УКРАЇНИ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ДОНЕЦЬКИЙ НАЦІОНАЛЬНИЙ ТЕХНІЧНИЙ УНІВЕРСИТЕТ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КАФЕДРА ПРИКЛАДНОЇ МАТЕМАТИКИ І ІНФОРМАТИКИ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  <w:lang w:val="ru-RU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Практична робота №</w:t>
      </w:r>
      <w:r>
        <w:rPr>
          <w:rFonts w:ascii="Times New Roman" w:hAnsi="Times New Roman" w:eastAsia="Calibri" w:cs="Calibri"/>
          <w:sz w:val="28"/>
          <w:szCs w:val="28"/>
          <w:lang w:val="ru-RU"/>
        </w:rPr>
        <w:t xml:space="preserve">1</w:t>
      </w:r>
      <w:r>
        <w:rPr>
          <w:rFonts w:ascii="Times New Roman" w:hAnsi="Times New Roman" w:eastAsia="Calibri" w:cs="Calibri"/>
          <w:sz w:val="28"/>
          <w:szCs w:val="28"/>
          <w:lang w:val="ru-RU"/>
        </w:rPr>
      </w:r>
      <w:r>
        <w:rPr>
          <w:rFonts w:ascii="Times New Roman" w:hAnsi="Times New Roman" w:eastAsia="Calibri" w:cs="Calibri"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з дисципліни </w:t>
      </w:r>
      <w:r>
        <w:rPr>
          <w:rFonts w:ascii="Times New Roman" w:hAnsi="Times New Roman" w:eastAsia="Calibri" w:cs="Calibri"/>
          <w:sz w:val="28"/>
          <w:szCs w:val="28"/>
          <w:lang w:val="uk-UA"/>
        </w:rPr>
        <w:t xml:space="preserve">«Методи та системи штучного інтелекту</w:t>
      </w:r>
      <w:r>
        <w:rPr>
          <w:rFonts w:ascii="Times New Roman" w:hAnsi="Times New Roman" w:eastAsia="Calibri" w:cs="Calibri"/>
          <w:sz w:val="28"/>
          <w:szCs w:val="28"/>
        </w:rPr>
        <w:t xml:space="preserve">»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Style w:val="836"/>
        <w:pBdr/>
        <w:spacing w:line="360" w:lineRule="auto"/>
        <w:ind/>
        <w:jc w:val="center"/>
        <w:rPr/>
      </w:pPr>
      <w:r>
        <w:rPr>
          <w:rFonts w:eastAsia="Calibri" w:cs="Calibri"/>
          <w:sz w:val="28"/>
          <w:szCs w:val="28"/>
        </w:rPr>
        <w:t xml:space="preserve">на тему </w:t>
      </w:r>
      <w:r>
        <w:rPr>
          <w:rFonts w:eastAsia="Calibri" w:cs="Calibri"/>
          <w:sz w:val="28"/>
          <w:szCs w:val="28"/>
        </w:rPr>
        <w:t xml:space="preserve">«</w:t>
      </w:r>
      <w:r>
        <w:rPr>
          <w:bCs/>
          <w:sz w:val="28"/>
          <w:szCs w:val="28"/>
        </w:rPr>
        <w:t xml:space="preserve">ОЗНАЙОМЛЕННЯ З КЕРУЮЧИМИ </w:t>
      </w:r>
      <w:r>
        <w:rPr>
          <w:bCs/>
          <w:sz w:val="28"/>
          <w:szCs w:val="28"/>
        </w:rPr>
        <w:t xml:space="preserve">КОНСТРУКЦІЯМИ</w:t>
      </w:r>
      <w:r>
        <w:rPr>
          <w:rFonts w:eastAsia="Calibri" w:cs="Calibri"/>
          <w:sz w:val="28"/>
          <w:szCs w:val="28"/>
        </w:rPr>
        <w:t xml:space="preserve">»</w:t>
      </w:r>
      <w:r>
        <w:rPr>
          <w:bCs/>
          <w:sz w:val="28"/>
          <w:szCs w:val="28"/>
        </w:rPr>
      </w:r>
      <w:r/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Варіант 4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619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Виконав: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619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студент гр. </w:t>
      </w:r>
      <w:r>
        <w:rPr>
          <w:rFonts w:ascii="Times New Roman" w:hAnsi="Times New Roman" w:eastAsia="Calibri" w:cs="Calibri"/>
          <w:sz w:val="28"/>
          <w:szCs w:val="28"/>
        </w:rPr>
        <w:t xml:space="preserve">КІБ-21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619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Андрій Севастьянов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Перевірив: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асистент кафедри ПМІ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Андрій НІКІТЕНКО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Луцьк – 2024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освоєння основ роботи із простими керуючими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конструкціями. Вивчення понять «цикл та розгалуження», робота зі списками у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Python.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 w:left="709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• Створити 2 змінні X, Y типу рядок, з власним ім’ям та прізвищем;</w:t>
      </w:r>
      <w:r/>
    </w:p>
    <w:p>
      <w:pPr>
        <w:pBdr/>
        <w:spacing/>
        <w:ind w:left="709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• Поєднати рядки через прогалину та зберегти результат у змінній Z;</w:t>
      </w:r>
      <w:r/>
    </w:p>
    <w:p>
      <w:pPr>
        <w:pBdr/>
        <w:spacing/>
        <w:ind w:left="709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• Підключити модуль math та виконати розрахунок:</w:t>
      </w:r>
      <w:r/>
    </w:p>
    <w:p>
      <w:pPr>
        <w:pBdr/>
        <w:spacing/>
        <w:ind/>
        <w:jc w:val="center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(N + func (N mod 5))* (N mod 10)</w:t>
      </w:r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Де:</w:t>
      </w:r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 – номер студента у журналі;</w:t>
      </w:r>
      <w:r/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func - визначається з згідно з варіантом.</w:t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Варіант 4: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log2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• Всі проміжні дані надрукувати.</w:t>
      </w:r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Друге завдання (варіанти див. таб. 1.2)</w:t>
      </w:r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• Створити рядок довжиною (10 + N mod 5), де N – номер студента 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журналі;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• Виконати завдання згідно власного варіанту (таб. 1.2).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Друге завдання: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ab/>
        <w:t xml:space="preserve">У масиві X=(x1,x2,...,xn) поміняти місцями перший і другий негативні елементи,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третій і четвертий негативні елементи тощо.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Виконання першої частини: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8765" cy="265236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44671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5178764" cy="2652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07.78pt;height:208.85pt;mso-wrap-distance-left:0.00pt;mso-wrap-distance-top:0.00pt;mso-wrap-distance-right:0.00pt;mso-wrap-distance-bottom:0.00pt;rotation:0;z-index:1;" stroked="false">
                <v:imagedata r:id="rId8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1 – виконання пршої частини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sz w:val="22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Програмний код виконання другої частини: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br/>
      </w:r>
      <w:r>
        <w:rPr>
          <w:rFonts w:ascii="DejaVu Sans Mono" w:hAnsi="DejaVu Sans Mono" w:eastAsia="DejaVu Sans Mono" w:cs="DejaVu Sans Mono"/>
          <w:i/>
          <w:color w:val="8c8c8c"/>
          <w:sz w:val="22"/>
          <w:szCs w:val="20"/>
        </w:rPr>
        <w:t xml:space="preserve"># Друга частина</w:t>
        <w:br/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print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</w:t>
      </w:r>
      <w:r>
        <w:rPr>
          <w:rFonts w:ascii="DejaVu Sans Mono" w:hAnsi="DejaVu Sans Mono" w:eastAsia="DejaVu Sans Mono" w:cs="DejaVu Sans Mono"/>
          <w:color w:val="067d17"/>
          <w:sz w:val="22"/>
          <w:szCs w:val="20"/>
        </w:rPr>
        <w:t xml:space="preserve">"</w:t>
      </w:r>
      <w:r>
        <w:rPr>
          <w:rFonts w:ascii="DejaVu Sans Mono" w:hAnsi="DejaVu Sans Mono" w:eastAsia="DejaVu Sans Mono" w:cs="DejaVu Sans Mono"/>
          <w:color w:val="0037a6"/>
          <w:sz w:val="22"/>
          <w:szCs w:val="20"/>
        </w:rPr>
        <w:t xml:space="preserve">\n</w:t>
      </w:r>
      <w:r>
        <w:rPr>
          <w:rFonts w:ascii="DejaVu Sans Mono" w:hAnsi="DejaVu Sans Mono" w:eastAsia="DejaVu Sans Mono" w:cs="DejaVu Sans Mono"/>
          <w:color w:val="067d17"/>
          <w:sz w:val="22"/>
          <w:szCs w:val="20"/>
        </w:rPr>
        <w:t xml:space="preserve">Друга частина"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)</w:t>
        <w:br/>
        <w:t xml:space="preserve">str1 = </w:t>
      </w:r>
      <w:r>
        <w:rPr>
          <w:rFonts w:ascii="DejaVu Sans Mono" w:hAnsi="DejaVu Sans Mono" w:eastAsia="DejaVu Sans Mono" w:cs="DejaVu Sans Mono"/>
          <w:color w:val="067d17"/>
          <w:sz w:val="22"/>
          <w:szCs w:val="20"/>
        </w:rPr>
        <w:t xml:space="preserve">""</w:t>
        <w:br/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for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i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in </w:t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range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10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+ N %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5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):</w:t>
        <w:br/>
        <w:t xml:space="preserve">    str1 += </w:t>
      </w:r>
      <w:r>
        <w:rPr>
          <w:rFonts w:ascii="DejaVu Sans Mono" w:hAnsi="DejaVu Sans Mono" w:eastAsia="DejaVu Sans Mono" w:cs="DejaVu Sans Mono"/>
          <w:color w:val="067d17"/>
          <w:sz w:val="22"/>
          <w:szCs w:val="20"/>
        </w:rPr>
        <w:t xml:space="preserve">'0'</w:t>
        <w:br/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print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</w:t>
      </w:r>
      <w:r>
        <w:rPr>
          <w:rFonts w:ascii="DejaVu Sans Mono" w:hAnsi="DejaVu Sans Mono" w:eastAsia="DejaVu Sans Mono" w:cs="DejaVu Sans Mono"/>
          <w:color w:val="067d17"/>
          <w:sz w:val="22"/>
          <w:szCs w:val="20"/>
        </w:rPr>
        <w:t xml:space="preserve">"Рядок потрібної довжини = "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+ str1)</w:t>
        <w:br/>
        <w:br/>
      </w:r>
      <w:r>
        <w:rPr>
          <w:rFonts w:ascii="DejaVu Sans Mono" w:hAnsi="DejaVu Sans Mono" w:eastAsia="DejaVu Sans Mono" w:cs="DejaVu Sans Mono"/>
          <w:i/>
          <w:color w:val="8c8c8c"/>
          <w:sz w:val="22"/>
          <w:szCs w:val="20"/>
        </w:rPr>
        <w:t xml:space="preserve"># У масиві X=(x1,x2,...,xn) поміняти місцями перший і другий негативні елементи,</w:t>
        <w:br/>
        <w:t xml:space="preserve"># третій і четвертий негативні елементи тощо.</w:t>
        <w:br/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numb = [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1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-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2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3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-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4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5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-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6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7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-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8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9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-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10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11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-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12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13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-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14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]</w:t>
        <w:br/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print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</w:t>
      </w:r>
      <w:r>
        <w:rPr>
          <w:rFonts w:ascii="DejaVu Sans Mono" w:hAnsi="DejaVu Sans Mono" w:eastAsia="DejaVu Sans Mono" w:cs="DejaVu Sans Mono"/>
          <w:color w:val="067d17"/>
          <w:sz w:val="22"/>
          <w:szCs w:val="20"/>
        </w:rPr>
        <w:t xml:space="preserve">"Масив до обробки:</w:t>
      </w:r>
      <w:r>
        <w:rPr>
          <w:rFonts w:ascii="DejaVu Sans Mono" w:hAnsi="DejaVu Sans Mono" w:eastAsia="DejaVu Sans Mono" w:cs="DejaVu Sans Mono"/>
          <w:color w:val="0037a6"/>
          <w:sz w:val="22"/>
          <w:szCs w:val="20"/>
        </w:rPr>
        <w:t xml:space="preserve">\t\t</w:t>
      </w:r>
      <w:r>
        <w:rPr>
          <w:rFonts w:ascii="DejaVu Sans Mono" w:hAnsi="DejaVu Sans Mono" w:eastAsia="DejaVu Sans Mono" w:cs="DejaVu Sans Mono"/>
          <w:color w:val="067d17"/>
          <w:sz w:val="22"/>
          <w:szCs w:val="20"/>
        </w:rPr>
        <w:t xml:space="preserve">"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+ </w:t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str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(numb))</w:t>
        <w:br/>
        <w:br/>
        <w:t xml:space="preserve">fl =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False</w:t>
        <w:br/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first_min_ind =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0</w:t>
        <w:br/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for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index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in </w:t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range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</w:t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len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(numb)):</w:t>
        <w:br/>
        <w:t xml:space="preserve">   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if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numb[index] &lt;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0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and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fl ==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False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:</w:t>
        <w:br/>
        <w:t xml:space="preserve">        </w:t>
      </w:r>
      <w:r>
        <w:rPr>
          <w:rFonts w:ascii="DejaVu Sans Mono" w:hAnsi="DejaVu Sans Mono" w:eastAsia="DejaVu Sans Mono" w:cs="DejaVu Sans Mono"/>
          <w:i/>
          <w:color w:val="8c8c8c"/>
          <w:sz w:val="22"/>
          <w:szCs w:val="20"/>
        </w:rPr>
        <w:t xml:space="preserve">#finding the first minimum</w:t>
        <w:br/>
        <w:t xml:space="preserve">       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first_min_ind = index</w:t>
        <w:br/>
        <w:t xml:space="preserve">        fl =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True</w:t>
        <w:br/>
        <w:t xml:space="preserve">    elif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numb[index] &lt;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0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and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fl ==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True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:</w:t>
        <w:br/>
        <w:t xml:space="preserve">        </w:t>
      </w:r>
      <w:r>
        <w:rPr>
          <w:rFonts w:ascii="DejaVu Sans Mono" w:hAnsi="DejaVu Sans Mono" w:eastAsia="DejaVu Sans Mono" w:cs="DejaVu Sans Mono"/>
          <w:i/>
          <w:color w:val="8c8c8c"/>
          <w:sz w:val="22"/>
          <w:szCs w:val="20"/>
        </w:rPr>
        <w:t xml:space="preserve">#swap</w:t>
        <w:br/>
        <w:t xml:space="preserve">       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bufer = numb[index]</w:t>
        <w:br/>
        <w:t xml:space="preserve">        numb[index] = numb[first_min_ind]</w:t>
        <w:br/>
        <w:t xml:space="preserve">        numb[first_min_ind] = bufer</w:t>
        <w:br/>
        <w:br/>
        <w:t xml:space="preserve">        </w:t>
      </w:r>
      <w:r>
        <w:rPr>
          <w:rFonts w:ascii="DejaVu Sans Mono" w:hAnsi="DejaVu Sans Mono" w:eastAsia="DejaVu Sans Mono" w:cs="DejaVu Sans Mono"/>
          <w:i/>
          <w:color w:val="8c8c8c"/>
          <w:sz w:val="22"/>
          <w:szCs w:val="20"/>
        </w:rPr>
        <w:t xml:space="preserve">#normal value</w:t>
        <w:br/>
        <w:t xml:space="preserve">       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fl =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False</w:t>
        <w:br/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print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</w:t>
      </w:r>
      <w:r>
        <w:rPr>
          <w:rFonts w:ascii="DejaVu Sans Mono" w:hAnsi="DejaVu Sans Mono" w:eastAsia="DejaVu Sans Mono" w:cs="DejaVu Sans Mono"/>
          <w:color w:val="067d17"/>
          <w:sz w:val="22"/>
          <w:szCs w:val="20"/>
        </w:rPr>
        <w:t xml:space="preserve">"Масив після обробки:</w:t>
      </w:r>
      <w:r>
        <w:rPr>
          <w:rFonts w:ascii="DejaVu Sans Mono" w:hAnsi="DejaVu Sans Mono" w:eastAsia="DejaVu Sans Mono" w:cs="DejaVu Sans Mono"/>
          <w:color w:val="0037a6"/>
          <w:sz w:val="22"/>
          <w:szCs w:val="20"/>
        </w:rPr>
        <w:t xml:space="preserve">\t</w:t>
      </w:r>
      <w:r>
        <w:rPr>
          <w:rFonts w:ascii="DejaVu Sans Mono" w:hAnsi="DejaVu Sans Mono" w:eastAsia="DejaVu Sans Mono" w:cs="DejaVu Sans Mono"/>
          <w:color w:val="067d17"/>
          <w:sz w:val="22"/>
          <w:szCs w:val="20"/>
        </w:rPr>
        <w:t xml:space="preserve">"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+ </w:t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str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(numb))</w:t>
      </w:r>
      <w:r>
        <w:rPr>
          <w:sz w:val="20"/>
          <w:szCs w:val="20"/>
        </w:rPr>
      </w:r>
      <w:r>
        <w:rPr>
          <w:sz w:val="22"/>
          <w:szCs w:val="20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  <w:t xml:space="preserve">Скріншот роботи програмного коду:</w:t>
      </w:r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Times New Roman" w:hAnsi="Times New Roman" w:cs="Times New Roman"/>
          <w:color w:val="080808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</w:r>
      <w:r/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highlight w:val="none"/>
        </w:rPr>
      </w:pPr>
      <w:r>
        <w:rPr>
          <w:rFonts w:ascii="DejaVu Sans Mono" w:hAnsi="DejaVu Sans Mono" w:eastAsia="DejaVu Sans Mono" w:cs="DejaVu Sans Mono"/>
          <w:color w:val="080808"/>
          <w:sz w:val="22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44692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49097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6446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507.6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DejaVu Sans Mono" w:hAnsi="DejaVu Sans Mono" w:eastAsia="DejaVu Sans Mono" w:cs="DejaVu Sans Mono"/>
          <w:color w:val="080808"/>
          <w:sz w:val="22"/>
          <w:szCs w:val="20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2 – робота другої частини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Висновок:</w:t>
        <w:br/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результаті виконання даної роботи було досягнуто поставленої мети – освоєння основ роботи з простими керуючими конструкціями. Проведено вивчення ключових понять «цикл» та «розгалуження», а також здійснено практичну роботу зі списками у мові програмування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Python. Це надає студентам базові знання і навички, які є фундаментом для подальшого вивчення більш складних алгоритмів та програмування.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paragraph" w:styleId="836" w:customStyle="1">
    <w:name w:val="Default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2024-02-13T09:48:23Z</dcterms:modified>
</cp:coreProperties>
</file>