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38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>
        <w:rPr>
          <w:rFonts w:eastAsia="Calibri" w:cs="Calibri"/>
          <w:sz w:val="28"/>
          <w:szCs w:val="28"/>
        </w:rPr>
        <w:t xml:space="preserve">СТРУКТУРИ ДАНИХ</w:t>
      </w:r>
      <w:r>
        <w:rPr>
          <w:rFonts w:eastAsia="Calibri" w:cs="Calibri"/>
          <w:sz w:val="28"/>
          <w:szCs w:val="28"/>
        </w:rPr>
      </w:r>
      <w:r/>
      <w:r>
        <w:rPr>
          <w:rFonts w:eastAsia="Calibri" w:cs="Calibri"/>
          <w:sz w:val="28"/>
          <w:szCs w:val="28"/>
        </w:rPr>
        <w:t xml:space="preserve">»</w:t>
      </w:r>
      <w:r/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вивчити та засвоїти базові навички використання базових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структур даних у Python. Дізнатися про принципи взаємодії з рядками та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списками, кортежами та словниками, а також про основні вбудовані методи для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їх обробки.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Перша частина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right="0" w:firstLine="708" w:left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Дано рядок A=”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he thrusts his fists against the posts and still insists he sees the ghosts.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“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замінити всі входження підрядка "th" на "st" і навпаки, замінити кожен пробіл на номер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наступної за ним літери в алфавіті В=”abcdefghijklmnopqrstuvwxyz”.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tabs>
          <w:tab w:val="center" w:leader="none" w:pos="4677"/>
        </w:tabs>
        <w:spacing/>
        <w:ind w:right="0" w:firstLine="708"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Задані дві матриці однакового розміру X=(5 x 3), Y=(5 x 3) зі значеннями елементів від -10 до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10. Сформувати матрицю Z=(5 x 3), яка буде формуватися перенесенням відповідного елементу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 матриць (Х або Y) модуль якого буде більшим(при однакових значеннях віддавати перевагу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Друга частина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 w:left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Використовуючи словники реалізувати довідник з тематикою відповідно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до варіанту. Для довідника реалізувати функції: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1"/>
          <w:numId w:val="3"/>
        </w:num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Додавання;</w:t>
      </w:r>
      <w:r/>
    </w:p>
    <w:p>
      <w:pPr>
        <w:pStyle w:val="836"/>
        <w:numPr>
          <w:ilvl w:val="1"/>
          <w:numId w:val="3"/>
        </w:num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Видалення;</w:t>
      </w:r>
      <w:r/>
    </w:p>
    <w:p>
      <w:pPr>
        <w:pStyle w:val="836"/>
        <w:numPr>
          <w:ilvl w:val="1"/>
          <w:numId w:val="3"/>
        </w:num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Редагування;</w:t>
      </w:r>
      <w:r/>
    </w:p>
    <w:p>
      <w:pPr>
        <w:pStyle w:val="836"/>
        <w:numPr>
          <w:ilvl w:val="1"/>
          <w:numId w:val="3"/>
        </w:numPr>
        <w:pBdr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Демонстрації всього довідника.</w:t>
      </w:r>
      <w:r/>
    </w:p>
    <w:p>
      <w:pPr>
        <w:pBdr/>
        <w:spacing/>
        <w:ind w:firstLine="708" w:left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 також розрахункову функцію відповідно до варіанту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 w:firstLine="0" w:left="708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Довідник - «Транспортні компанії»</w:t>
      </w:r>
      <w:r/>
    </w:p>
    <w:p>
      <w:pPr>
        <w:pBdr/>
        <w:spacing/>
        <w:ind w:firstLine="0" w:left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Поля - [Назва] [Кількість Авто] [Вартість 1км перевезення] [Адреса] [Макс. допустима вага]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708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Вивести компанії яких Макс. допустима вага більша за N (N вводити з клавіатури)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першої частини: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random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proc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text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alphabet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"abcdefghijklmnopqrstuvwxyz"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result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""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len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text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text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i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 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result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str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alphabet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.find(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text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]) +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result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+=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text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i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return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result</w:t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A 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 he thrusts his fists against the posts and still insists he sees the ghosts."</w:t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A1 = A.replace(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"th"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"st"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(A1)</w:t>
        <w:br/>
        <w:t xml:space="preserve">A2 = proc(A1)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(A2)</w:t>
        <w:br/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"-"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Задаємо матриці X та Y</w:t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X = [[random.randint(-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)]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)]</w:t>
        <w:br/>
        <w:t xml:space="preserve">Y = [[random.randint(-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)]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)]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Заповнюємо Z нулями</w:t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Z = [[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]*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)]</w:t>
        <w:br/>
        <w:br/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'''</w:t>
        <w:br/>
        <w:t xml:space="preserve">Z = [[0, 0, 0],</w:t>
        <w:br/>
        <w:t xml:space="preserve">     [0, 0, 0],</w:t>
        <w:br/>
        <w:t xml:space="preserve">     [0, 0, 0],</w:t>
        <w:br/>
        <w:t xml:space="preserve">     [0, 0, 0],</w:t>
        <w:br/>
        <w:t xml:space="preserve">     [0, 0, 0]]</w:t>
        <w:br/>
        <w:t xml:space="preserve">'''</w:t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Виконання завдання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i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j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range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abs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(Y[i][j]) &gt;=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abs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(X[i][j]):</w:t>
        <w:br/>
        <w:t xml:space="preserve">            Z[i][j] = Y[i][j]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Z[i][j] = X[i][j]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Вивід результату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"Матриця X:"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row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X: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(row)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Матриця Y:"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row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Y: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(row)</w:t>
        <w:br/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Матриця Z:"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row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Z: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(row)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sz w:val="22"/>
          <w:szCs w:val="20"/>
        </w:rPr>
      </w:r>
    </w:p>
    <w:p>
      <w:pPr>
        <w:pBdr/>
        <w:spacing/>
        <w:ind/>
        <w:rPr>
          <w:rFonts w:ascii="DejaVu Sans Mono" w:hAnsi="DejaVu Sans Mono" w:eastAsia="DejaVu Sans Mono" w:cs="DejaVu Sans Mono"/>
          <w:bCs/>
          <w:i/>
          <w:color w:val="8c8c8c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другої частини: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DejaVu Sans Mono" w:hAnsi="DejaVu Sans Mono" w:eastAsia="DejaVu Sans Mono" w:cs="DejaVu Sans Mono"/>
          <w:bCs/>
          <w:i/>
          <w:color w:val="8c8c8c"/>
          <w:sz w:val="24"/>
          <w:szCs w:val="24"/>
        </w:rPr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</w:r>
      <w:r>
        <w:rPr>
          <w:rFonts w:ascii="DejaVu Sans Mono" w:hAnsi="DejaVu Sans Mono" w:eastAsia="DejaVu Sans Mono" w:cs="DejaVu Sans Mono"/>
          <w:i/>
          <w:color w:val="8c8c8c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Словник для зберігання даних про транспортні компанії</w:t>
        <w:br/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 = {</w:t>
        <w:br/>
        <w:t xml:space="preserve">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"Нова Пошта"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1000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1.5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"вул. Київська, 12"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},</w:t>
        <w:br/>
        <w:t xml:space="preserve">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"Укрпошта"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500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1.2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"вул. Шевченка, 24"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},</w:t>
        <w:br/>
        <w:t xml:space="preserve">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"Делівері"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{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300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1.8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"вул. Франка, 36"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50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},</w:t>
        <w:br/>
        <w:t xml:space="preserve">}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Валідація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get_int_input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return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except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ValueError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формат. Введіть число."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get_float_input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float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prompt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return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value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except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ValueError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формат. Введіть число з плаваючою комою."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додавання нової компанії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add_company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назву компанії: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кількість автомобілів: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get_float_input(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вартість 1 км перевезення: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адресу: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максимальну допустиму вагу: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companies[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{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   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</w:t>
        <w:br/>
        <w:t xml:space="preserve">    }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видалення компанії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remove_company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назву компанії для видалення: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del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f"Компанія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успішно видалена."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f"Компанія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не знайдена."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редагування інформації про компанію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edit_company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назву компанії для редагування: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companies[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  <w:br/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кількість автомобілів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"vehicles"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vehicles</w:t>
        <w:br/>
        <w:t xml:space="preserve">            cost_per_km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get_float_input(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вартість 1 км перевезення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"cost_per_km"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cost_per_km</w:t>
        <w:br/>
        <w:t xml:space="preserve">            address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адресу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"address"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address</w:t>
        <w:br/>
        <w:t xml:space="preserve">            max_weight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нову максимальну допустиму вагу (або Enter для пропуску):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max_weight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f"Інформація про компанію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успішно оновлена."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break</w:t>
        <w:br/>
        <w:t xml:space="preserve">        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f"Компанія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не знайдена."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демонстрації всіх компаній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show_companies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name, company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companies.items():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f"---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---"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f"Кількість автомобілів: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'vehicles'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f"Вартість 1 км перевезення: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'cost_per_km'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f"Адреса: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'address'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f"Максимальна допустима вага: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'max_weight'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Функція для пошуку компаній з максимальною допустимою вагою більше N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2"/>
          <w:szCs w:val="20"/>
        </w:rPr>
        <w:t xml:space="preserve">find_companies_by_max_weight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get_int_input(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мінімальну допустиму вагу: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break</w:t>
        <w:br/>
        <w:t xml:space="preserve">        except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ValueError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формат. Введіть ціле число більше 0."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= []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name, company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companies.items():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[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"max_weight"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] &gt;=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.append((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company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f"Знайдено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len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компаній з максимальною допустимою вагою більше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:"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name, company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in 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filtered_companies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f"-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name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f"Компаній з максимальною допустимою вагою більше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{</w:t>
      </w:r>
      <w:r>
        <w:rPr>
          <w:rFonts w:ascii="Liberation Sans" w:hAnsi="Liberation Sans" w:eastAsia="Liberation Sans" w:cs="Liberation Sans"/>
          <w:color w:val="000000"/>
          <w:sz w:val="22"/>
          <w:szCs w:val="20"/>
        </w:rPr>
        <w:t xml:space="preserve">n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 не знайдено."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  <w:t xml:space="preserve"># Меню для роботи з довідником</w:t>
        <w:br/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while True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"-"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"Меню довідника 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\"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Транспортні компанії</w:t>
      </w:r>
      <w:r>
        <w:rPr>
          <w:rFonts w:ascii="Liberation Sans" w:hAnsi="Liberation Sans" w:eastAsia="Liberation Sans" w:cs="Liberation Sans"/>
          <w:color w:val="0037a6"/>
          <w:sz w:val="22"/>
          <w:szCs w:val="20"/>
        </w:rPr>
        <w:t xml:space="preserve">\"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"-"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"1. Додати нову компанію"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"2. Видалити компанію"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"3. Редагувати інформацію про компанію"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"4. Переглянути всі компанії"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"5. Знайти компанії за максимальною допустимою вагою"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"0. Вихід"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"-"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* </w:t>
      </w:r>
      <w:r>
        <w:rPr>
          <w:rFonts w:ascii="Liberation Sans" w:hAnsi="Liberation Sans" w:eastAsia="Liberation Sans" w:cs="Liberation Sans"/>
          <w:color w:val="1750eb"/>
          <w:sz w:val="22"/>
          <w:szCs w:val="20"/>
        </w:rPr>
        <w:t xml:space="preserve">20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choice =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input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"Введіть номер пункту меню: 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"1"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add_company()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"2"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remove_company()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"3"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edit_company()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"4"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show_companies()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"5"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find_companies_by_max_weight()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elif 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choice == 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"0"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"Дякуємо за використання довідника!"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2"/>
          <w:szCs w:val="20"/>
        </w:rPr>
        <w:t xml:space="preserve">break</w:t>
        <w:br/>
        <w:t xml:space="preserve">    else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2"/>
          <w:szCs w:val="20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2"/>
          <w:szCs w:val="20"/>
        </w:rPr>
        <w:t xml:space="preserve">"Невірний номер пункту меню."</w:t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t xml:space="preserve">)</w:t>
      </w:r>
      <w:r>
        <w:rPr>
          <w:sz w:val="20"/>
          <w:szCs w:val="2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першої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1421" cy="35168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344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91420" cy="3516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9.40pt;height:276.9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/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робота першої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другої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0121" cy="67431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861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90121" cy="674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5.68pt;height:530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2 – робота другої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Висновок:</w:t>
        <w:br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 результаті вивчення базових навичок використання базових структур даних у Python, включаючи рядки, списки, кортежі та словники, стало можливим освоєння принципів їх взаємодії та основних вбудованих методів для обробки цих структур. Це надає знання та нави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чки для ефективної роботи з даними в мові програмування Python.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paragraph" w:styleId="838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2024-03-04T18:21:46Z</dcterms:modified>
</cp:coreProperties>
</file>