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0"/>
        <w:contextualSpacing w:val="0"/>
      </w:pPr>
      <w:r w:rsidRPr="00000000" w:rsidR="00000000" w:rsidDel="00000000">
        <w:rPr>
          <w:b w:val="1"/>
          <w:rtl w:val="0"/>
        </w:rPr>
        <w:t xml:space="preserve">Select a project (type "j" for a start):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use your own custom data formats and displays by simply overriding the default focus and select actions.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Try typing "j" to get a list of projects or just press the down arrow.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custom-data.docx</dc:title>
</cp:coreProperties>
</file>