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40"/>
        <w:contextualSpacing w:val="0"/>
      </w:pPr>
      <w:r w:rsidRPr="00000000" w:rsidR="00000000" w:rsidDel="00000000">
        <w:rPr>
          <w:rtl w:val="0"/>
        </w:rPr>
        <w:t xml:space="preserve">London matches: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Result: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demo shows how to retrieve some XML data, parse it using jQuery's methods, then provide it to the autocomplete as the datasource.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should also serve as a reference on how to parse a remote XML datasource - the parsing would just happen for each request within the source-callback.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xml.docx</dc:title>
</cp:coreProperties>
</file>