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Display a button for selecting Today's date and a Done button for closing the calendar with the boolean showButtonPanel option. Each button is enabled by default when the bar is displayed, but can be turned off with additional options. Button text is customizable.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buttonbar.docx</dc:title>
</cp:coreProperties>
</file>