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 the date range to search for.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date-range.docx</dc:title>
</cp:coreProperties>
</file>