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Restrict the range of selectable dates with the minDate and maxDate options. Set the beginning and end dates as actual dates (new Date(2009, 1 - 1, 26)), as a numeric offset from today (-20), or as a string of periods and units ('+1M +10D'). For the last, use 'D' for days, 'W' for weeks, 'M' for months, or 'Y' for years.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min-max.docx</dc:title>
</cp:coreProperties>
</file>