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320" w:firstLine="0" w:right="3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20" w:firstLine="0" w:right="3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20" w:firstLine="0" w:right="320"/>
        <w:contextualSpacing w:val="0"/>
      </w:pPr>
      <w:r w:rsidRPr="00000000" w:rsidR="00000000" w:rsidDel="00000000">
        <w:rPr>
          <w:rtl w:val="0"/>
        </w:rPr>
        <w:t xml:space="preserve">Drag me to trigger the chain of events.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480" w:before="480"/>
        <w:ind w:left="920" w:firstLine="0" w:right="320"/>
        <w:contextualSpacing w:val="1"/>
      </w:pPr>
      <w:r w:rsidRPr="00000000" w:rsidR="00000000" w:rsidDel="00000000">
        <w:rPr>
          <w:rtl w:val="0"/>
        </w:rPr>
        <w:t xml:space="preserve">"start" invoked </w:t>
      </w:r>
      <w:r w:rsidRPr="00000000" w:rsidR="00000000" w:rsidDel="00000000">
        <w:rPr>
          <w:b w:val="1"/>
          <w:rtl w:val="0"/>
        </w:rPr>
        <w:t xml:space="preserve">0</w:t>
      </w:r>
      <w:r w:rsidRPr="00000000" w:rsidR="00000000" w:rsidDel="00000000">
        <w:rPr>
          <w:rtl w:val="0"/>
        </w:rPr>
        <w:t xml:space="preserve">x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480" w:before="480"/>
        <w:ind w:left="920" w:firstLine="0" w:right="320"/>
        <w:contextualSpacing w:val="1"/>
      </w:pPr>
      <w:r w:rsidRPr="00000000" w:rsidR="00000000" w:rsidDel="00000000">
        <w:rPr>
          <w:rtl w:val="0"/>
        </w:rPr>
        <w:t xml:space="preserve">"drag" invoked </w:t>
      </w:r>
      <w:r w:rsidRPr="00000000" w:rsidR="00000000" w:rsidDel="00000000">
        <w:rPr>
          <w:b w:val="1"/>
          <w:rtl w:val="0"/>
        </w:rPr>
        <w:t xml:space="preserve">0</w:t>
      </w:r>
      <w:r w:rsidRPr="00000000" w:rsidR="00000000" w:rsidDel="00000000">
        <w:rPr>
          <w:rtl w:val="0"/>
        </w:rPr>
        <w:t xml:space="preserve">x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480" w:before="480"/>
        <w:ind w:left="920" w:firstLine="0" w:right="320"/>
        <w:contextualSpacing w:val="1"/>
      </w:pPr>
      <w:r w:rsidRPr="00000000" w:rsidR="00000000" w:rsidDel="00000000">
        <w:rPr>
          <w:rtl w:val="0"/>
        </w:rPr>
        <w:t xml:space="preserve">"stop" invoked </w:t>
      </w:r>
      <w:r w:rsidRPr="00000000" w:rsidR="00000000" w:rsidDel="00000000">
        <w:rPr>
          <w:b w:val="1"/>
          <w:rtl w:val="0"/>
        </w:rPr>
        <w:t xml:space="preserve">0</w:t>
      </w:r>
      <w:r w:rsidRPr="00000000" w:rsidR="00000000" w:rsidDel="00000000">
        <w:rPr>
          <w:rtl w:val="0"/>
        </w:rPr>
        <w:t xml:space="preserve">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Layer functionality onto the draggable using the start, drag, and stop events. Start is fired at the start of the drag; drag during the drag; and stop when dragging stops.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events.docx</dc:title>
</cp:coreProperties>
</file>