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Accepted elements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Prevent propagation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Visual feedback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Revert draggable position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Shopping Cart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Simple photo manager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cs.google.com/shopping-cart.html" Type="http://schemas.openxmlformats.org/officeDocument/2006/relationships/hyperlink" TargetMode="External" Id="rId10"/><Relationship Target="styles.xml" Type="http://schemas.openxmlformats.org/officeDocument/2006/relationships/styles" Id="rId4"/><Relationship Target="http://docs.google.com/photo-manager.html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docs.google.com/revert.html" Type="http://schemas.openxmlformats.org/officeDocument/2006/relationships/hyperlink" TargetMode="External" Id="rId9"/><Relationship Target="http://docs.google.com/accepted-elements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visual-feedback.html" Type="http://schemas.openxmlformats.org/officeDocument/2006/relationships/hyperlink" TargetMode="External" Id="rId8"/><Relationship Target="http://docs.google.com/propagation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