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28" w:before="128"/>
        <w:ind w:left="242" w:firstLine="0" w:right="24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4" w:before="114"/>
        <w:ind w:left="242" w:firstLine="0" w:right="242"/>
        <w:contextualSpacing w:val="0"/>
        <w:jc w:val="center"/>
      </w:pPr>
      <w:r w:rsidRPr="00000000" w:rsidR="00000000" w:rsidDel="00000000">
        <w:rPr>
          <w:rtl w:val="0"/>
        </w:rPr>
        <w:t xml:space="preserve">Hide</w:t>
      </w:r>
    </w:p>
    <w:p w:rsidP="00000000" w:rsidRPr="00000000" w:rsidR="00000000" w:rsidDel="00000000" w:rsidRDefault="00000000">
      <w:pPr>
        <w:ind w:left="128" w:firstLine="0" w:right="128"/>
        <w:contextualSpacing w:val="0"/>
      </w:pPr>
      <w:r w:rsidRPr="00000000" w:rsidR="00000000" w:rsidDel="00000000">
        <w:rPr>
          <w:rtl w:val="0"/>
        </w:rPr>
        <w:t xml:space="preserve">Etiam libero neque, luctus a, eleifend nec, semper at, lorem. Sed pede. Nulla lorem metus, adipiscing ut, luctus sed, hendrerit vitae, mi.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Blind Bounce Clip Drop Explode Fold Highlight Puff Pulsate Scale Shake Size Slide </w:t>
      </w:r>
      <w:r w:rsidRPr="00000000" w:rsidR="00000000" w:rsidDel="00000000">
        <w:rPr>
          <w:color w:val="0000ee"/>
          <w:rtl w:val="0"/>
        </w:rPr>
        <w:t xml:space="preserve">Run Effect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Click the button above to preview the effect.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