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Interactions </w:t>
            </w:r>
            <w:hyperlink r:id="rId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Draggable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Droppable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Resizable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Selectable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Sortable</w:t>
              </w:r>
            </w:hyperlink>
            <w:r w:rsidRPr="00000000" w:rsidR="00000000" w:rsidDel="00000000">
              <w:rPr>
                <w:rtl w:val="0"/>
              </w:rPr>
              <w:t xml:space="preserve"> Widgets </w:t>
            </w:r>
            <w:hyperlink r:id="rId1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Accordion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1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Autocomplete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1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Button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1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Datepicker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1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Dialog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1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Progressbar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1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Slider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1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Tabs</w:t>
              </w:r>
            </w:hyperlink>
            <w:r w:rsidRPr="00000000" w:rsidR="00000000" w:rsidDel="00000000">
              <w:rPr>
                <w:rtl w:val="0"/>
              </w:rPr>
              <w:t xml:space="preserve"> Effects </w:t>
            </w:r>
            <w:hyperlink r:id="rId1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Color Animation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1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Toggle Class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2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Add Class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2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Remove Class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2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Switch Class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2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Effect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2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Toggle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2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Hide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2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Show</w:t>
              </w:r>
            </w:hyperlink>
            <w:r w:rsidRPr="00000000" w:rsidR="00000000" w:rsidDel="00000000">
              <w:rPr>
                <w:rtl w:val="0"/>
              </w:rPr>
              <w:t xml:space="preserve"> Utilities </w:t>
            </w:r>
            <w:hyperlink r:id="rId2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Position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2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Widget</w:t>
              </w:r>
            </w:hyperlink>
            <w:r w:rsidRPr="00000000" w:rsidR="00000000" w:rsidDel="00000000">
              <w:rPr>
                <w:rtl w:val="0"/>
              </w:rPr>
              <w:t xml:space="preserve"> About jQuery UI </w:t>
            </w:r>
            <w:hyperlink r:id="rId2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Getting Started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3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Upgrade Guide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3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Changelog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3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Roadmap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3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Subversion Access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3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UI Developer Guidelines</w:t>
              </w:r>
            </w:hyperlink>
            <w:r w:rsidRPr="00000000" w:rsidR="00000000" w:rsidDel="00000000">
              <w:rPr>
                <w:rtl w:val="0"/>
              </w:rPr>
              <w:t xml:space="preserve"> Theming </w:t>
            </w:r>
            <w:hyperlink r:id="rId3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Theming jQuery UI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3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jQuery UI CSS Framework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3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ThemeRoller application</w:t>
              </w:r>
            </w:hyperlink>
            <w:r w:rsidRPr="00000000" w:rsidR="00000000" w:rsidDel="00000000">
              <w:rPr>
                <w:rtl w:val="0"/>
              </w:rPr>
              <w:t xml:space="preserve"> </w:t>
            </w:r>
            <w:hyperlink r:id="rId3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Theme Switcher Widget</w:t>
              </w:r>
            </w:hyperlink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0" w:before="0"/>
              <w:contextualSpacing w:val="0"/>
            </w:pPr>
            <w:hyperlink r:id="rId39">
              <w:r w:rsidRPr="00000000" w:rsidR="00000000" w:rsidDel="00000000">
                <w:rPr>
                  <w:rtl w:val="0"/>
                </w:rPr>
              </w:r>
            </w:hyperlink>
          </w:p>
          <w:p w:rsidP="00000000" w:rsidRPr="00000000" w:rsidR="00000000" w:rsidDel="00000000" w:rsidRDefault="00000000">
            <w:pPr>
              <w:spacing w:lineRule="auto" w:after="240" w:before="240"/>
              <w:contextualSpacing w:val="0"/>
            </w:pPr>
            <w:r w:rsidRPr="00000000" w:rsidR="00000000" w:rsidDel="00000000">
              <w:rPr>
                <w:rtl w:val="0"/>
              </w:rPr>
              <w:t xml:space="preserve">Instructions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These demos showcase some common uses of each jQuery UI plugin. Simply copy and paste code from the demos to get started. Have fun playing with them.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jqueryui.com/docs/Theming/ThemeSwitcher" Type="http://schemas.openxmlformats.org/officeDocument/2006/relationships/hyperlink" TargetMode="External" Id="rId39"/><Relationship Target="http://jqueryui.com/docs/Theming/ThemeSwitcher" Type="http://schemas.openxmlformats.org/officeDocument/2006/relationships/hyperlink" TargetMode="External" Id="rId38"/><Relationship Target="http://jqueryui.com/docs/Theming/Themeroller" Type="http://schemas.openxmlformats.org/officeDocument/2006/relationships/hyperlink" TargetMode="External" Id="rId37"/><Relationship Target="http://docs.google.com/toggleClass/index.html" Type="http://schemas.openxmlformats.org/officeDocument/2006/relationships/hyperlink" TargetMode="External" Id="rId19"/><Relationship Target="http://jqueryui.com/docs/Theming/API" Type="http://schemas.openxmlformats.org/officeDocument/2006/relationships/hyperlink" TargetMode="External" Id="rId36"/><Relationship Target="http://docs.google.com/animate/index.html" Type="http://schemas.openxmlformats.org/officeDocument/2006/relationships/hyperlink" TargetMode="External" Id="rId18"/><Relationship Target="http://docs.google.com/tabs/index.html" Type="http://schemas.openxmlformats.org/officeDocument/2006/relationships/hyperlink" TargetMode="External" Id="rId17"/><Relationship Target="http://docs.google.com/slider/index.html" Type="http://schemas.openxmlformats.org/officeDocument/2006/relationships/hyperlink" TargetMode="External" Id="rId16"/><Relationship Target="http://docs.google.com/progressbar/index.html" Type="http://schemas.openxmlformats.org/officeDocument/2006/relationships/hyperlink" TargetMode="External" Id="rId15"/><Relationship Target="http://docs.google.com/dialog/index.html" Type="http://schemas.openxmlformats.org/officeDocument/2006/relationships/hyperlink" TargetMode="External" Id="rId14"/><Relationship Target="http://jqueryui.com/docs/Upgrade_Guide" Type="http://schemas.openxmlformats.org/officeDocument/2006/relationships/hyperlink" TargetMode="External" Id="rId30"/><Relationship Target="http://docs.google.com/button/index.html" Type="http://schemas.openxmlformats.org/officeDocument/2006/relationships/hyperlink" TargetMode="External" Id="rId12"/><Relationship Target="http://jqueryui.com/docs/Changelog" Type="http://schemas.openxmlformats.org/officeDocument/2006/relationships/hyperlink" TargetMode="External" Id="rId31"/><Relationship Target="http://docs.google.com/datepicker/index.html" Type="http://schemas.openxmlformats.org/officeDocument/2006/relationships/hyperlink" TargetMode="External" Id="rId13"/><Relationship Target="http://docs.google.com/accordion/index.html" Type="http://schemas.openxmlformats.org/officeDocument/2006/relationships/hyperlink" TargetMode="External" Id="rId10"/><Relationship Target="http://docs.google.com/autocomplete/index.html" Type="http://schemas.openxmlformats.org/officeDocument/2006/relationships/hyperlink" TargetMode="External" Id="rId11"/><Relationship Target="http://jqueryui.com/docs/Developer_Guide" Type="http://schemas.openxmlformats.org/officeDocument/2006/relationships/hyperlink" TargetMode="External" Id="rId34"/><Relationship Target="http://jqueryui.com/docs/Theming" Type="http://schemas.openxmlformats.org/officeDocument/2006/relationships/hyperlink" TargetMode="External" Id="rId35"/><Relationship Target="http://jqueryui.com/docs/Roadmap" Type="http://schemas.openxmlformats.org/officeDocument/2006/relationships/hyperlink" TargetMode="External" Id="rId32"/><Relationship Target="http://jqueryui.com/docs/Subversion" Type="http://schemas.openxmlformats.org/officeDocument/2006/relationships/hyperlink" TargetMode="External" Id="rId33"/><Relationship Target="http://jqueryui.com/docs/Getting_Started" Type="http://schemas.openxmlformats.org/officeDocument/2006/relationships/hyperlink" TargetMode="External" Id="rId29"/><Relationship Target="http://docs.google.com/show/index.html" Type="http://schemas.openxmlformats.org/officeDocument/2006/relationships/hyperlink" TargetMode="External" Id="rId26"/><Relationship Target="http://docs.google.com/hide/index.html" Type="http://schemas.openxmlformats.org/officeDocument/2006/relationships/hyperlink" TargetMode="External" Id="rId25"/><Relationship Target="http://docs.google.com/widget/index.html" Type="http://schemas.openxmlformats.org/officeDocument/2006/relationships/hyperlink" TargetMode="External" Id="rId28"/><Relationship Target="http://docs.google.com/position/index.html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docs.google.com/removeClass/index.html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docs.google.com/switchClass/index.html" Type="http://schemas.openxmlformats.org/officeDocument/2006/relationships/hyperlink" TargetMode="External" Id="rId22"/><Relationship Target="styles.xml" Type="http://schemas.openxmlformats.org/officeDocument/2006/relationships/styles" Id="rId4"/><Relationship Target="http://docs.google.com/effect/index.html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docs.google.com/toggle/index.html" Type="http://schemas.openxmlformats.org/officeDocument/2006/relationships/hyperlink" TargetMode="External" Id="rId24"/><Relationship Target="http://docs.google.com/addClass/index.html" Type="http://schemas.openxmlformats.org/officeDocument/2006/relationships/hyperlink" TargetMode="External" Id="rId20"/><Relationship Target="http://docs.google.com/sortable/index.html" Type="http://schemas.openxmlformats.org/officeDocument/2006/relationships/hyperlink" TargetMode="External" Id="rId9"/><Relationship Target="http://docs.google.com/droppable/index.html" Type="http://schemas.openxmlformats.org/officeDocument/2006/relationships/hyperlink" TargetMode="External" Id="rId6"/><Relationship Target="http://docs.google.com/draggable/index.html" Type="http://schemas.openxmlformats.org/officeDocument/2006/relationships/hyperlink" TargetMode="External" Id="rId5"/><Relationship Target="http://docs.google.com/selectable/index.html" Type="http://schemas.openxmlformats.org/officeDocument/2006/relationships/hyperlink" TargetMode="External" Id="rId8"/><Relationship Target="http://docs.google.com/resizable/index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