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Minimum number of beds 1 2 3 4 5 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How to bind a slider to an existing select element. The select stays visible to display the change. When the select is changed, the slider is updated, too.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hotelrooms.docx</dc:title>
</cp:coreProperties>
</file>