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3"/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before="240"/>
        <w:contextualSpacing w:val="0"/>
      </w:pPr>
      <w:r w:rsidRPr="00000000" w:rsidR="00000000" w:rsidDel="00000000">
        <w:rPr>
          <w:rtl w:val="0"/>
        </w:rPr>
        <w:t xml:space="preserve">Specify which items are sortable:</w:t>
      </w:r>
    </w:p>
    <w:p w:rsidP="00000000" w:rsidRPr="00000000" w:rsidR="00000000" w:rsidDel="00000000" w:rsidRDefault="00000000">
      <w:pPr>
        <w:spacing w:lineRule="auto" w:after="120" w:before="45"/>
        <w:ind w:left="120" w:firstLine="0" w:right="120"/>
        <w:contextualSpacing w:val="0"/>
      </w:pPr>
      <w:r w:rsidRPr="00000000" w:rsidR="00000000" w:rsidDel="00000000">
        <w:rPr>
          <w:rtl w:val="0"/>
        </w:rPr>
        <w:t xml:space="preserve">Item 1</w:t>
      </w:r>
    </w:p>
    <w:p w:rsidP="00000000" w:rsidRPr="00000000" w:rsidR="00000000" w:rsidDel="00000000" w:rsidRDefault="00000000">
      <w:pPr>
        <w:spacing w:lineRule="auto" w:after="120" w:before="120"/>
        <w:ind w:left="120" w:firstLine="0" w:right="120"/>
        <w:contextualSpacing w:val="0"/>
      </w:pPr>
      <w:r w:rsidRPr="00000000" w:rsidR="00000000" w:rsidDel="00000000">
        <w:rPr>
          <w:rtl w:val="0"/>
        </w:rPr>
        <w:t xml:space="preserve">(I'm not sortable or a drop target)</w:t>
      </w:r>
    </w:p>
    <w:p w:rsidP="00000000" w:rsidRPr="00000000" w:rsidR="00000000" w:rsidDel="00000000" w:rsidRDefault="00000000">
      <w:pPr>
        <w:spacing w:lineRule="auto" w:after="120" w:before="120"/>
        <w:ind w:left="120" w:firstLine="0" w:right="120"/>
        <w:contextualSpacing w:val="0"/>
      </w:pPr>
      <w:r w:rsidRPr="00000000" w:rsidR="00000000" w:rsidDel="00000000">
        <w:rPr>
          <w:rtl w:val="0"/>
        </w:rPr>
        <w:t xml:space="preserve">(I'm not sortable or a drop target)</w:t>
      </w:r>
    </w:p>
    <w:p w:rsidP="00000000" w:rsidRPr="00000000" w:rsidR="00000000" w:rsidDel="00000000" w:rsidRDefault="00000000">
      <w:pPr>
        <w:spacing w:lineRule="auto" w:after="120" w:before="120"/>
        <w:ind w:left="120" w:firstLine="0" w:right="120"/>
        <w:contextualSpacing w:val="0"/>
      </w:pPr>
      <w:r w:rsidRPr="00000000" w:rsidR="00000000" w:rsidDel="00000000">
        <w:rPr>
          <w:rtl w:val="0"/>
        </w:rPr>
        <w:t xml:space="preserve">Item 4</w:t>
      </w:r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Cancel sorting (but keep as drop targets):</w:t>
      </w:r>
    </w:p>
    <w:p w:rsidP="00000000" w:rsidRPr="00000000" w:rsidR="00000000" w:rsidDel="00000000" w:rsidRDefault="00000000">
      <w:pPr>
        <w:spacing w:lineRule="auto" w:after="120" w:before="45"/>
        <w:ind w:left="120" w:firstLine="0" w:right="120"/>
        <w:contextualSpacing w:val="0"/>
      </w:pPr>
      <w:r w:rsidRPr="00000000" w:rsidR="00000000" w:rsidDel="00000000">
        <w:rPr>
          <w:rtl w:val="0"/>
        </w:rPr>
        <w:t xml:space="preserve">Item 1</w:t>
      </w:r>
    </w:p>
    <w:p w:rsidP="00000000" w:rsidRPr="00000000" w:rsidR="00000000" w:rsidDel="00000000" w:rsidRDefault="00000000">
      <w:pPr>
        <w:spacing w:lineRule="auto" w:after="120" w:before="120"/>
        <w:ind w:left="120" w:firstLine="0" w:right="120"/>
        <w:contextualSpacing w:val="0"/>
      </w:pPr>
      <w:r w:rsidRPr="00000000" w:rsidR="00000000" w:rsidDel="00000000">
        <w:rPr>
          <w:rtl w:val="0"/>
        </w:rPr>
        <w:t xml:space="preserve">(I'm not sortable)</w:t>
      </w:r>
    </w:p>
    <w:p w:rsidP="00000000" w:rsidRPr="00000000" w:rsidR="00000000" w:rsidDel="00000000" w:rsidRDefault="00000000">
      <w:pPr>
        <w:spacing w:lineRule="auto" w:after="120" w:before="120"/>
        <w:ind w:left="120" w:firstLine="0" w:right="120"/>
        <w:contextualSpacing w:val="0"/>
      </w:pPr>
      <w:r w:rsidRPr="00000000" w:rsidR="00000000" w:rsidDel="00000000">
        <w:rPr>
          <w:rtl w:val="0"/>
        </w:rPr>
        <w:t xml:space="preserve">(I'm not sortable)</w:t>
      </w:r>
    </w:p>
    <w:p w:rsidP="00000000" w:rsidRPr="00000000" w:rsidR="00000000" w:rsidDel="00000000" w:rsidRDefault="00000000">
      <w:pPr>
        <w:spacing w:lineRule="auto" w:after="120" w:before="120"/>
        <w:ind w:left="120" w:firstLine="0" w:right="120"/>
        <w:contextualSpacing w:val="0"/>
      </w:pPr>
      <w:r w:rsidRPr="00000000" w:rsidR="00000000" w:rsidDel="00000000">
        <w:rPr>
          <w:rtl w:val="0"/>
        </w:rPr>
        <w:t xml:space="preserve">Item 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Specify which items are eligible to sort by passing a jQuery selector into the items option. Items excluded from this option are not sortable, nor are they valid targets for sortable items.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 only prevent sorting on certain items, pass a jQuery selector into the cancel option. Cancelled items remain valid sort targets for others.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items.docx</dc:title>
</cp:coreProperties>
</file>