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5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Position Utility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Utility script for positioning any widget relative to the window, document, a particular element, or the cursor/mouse.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Note: jQuery UI does not support positioning hidden elements.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Does not need ui.core.js or effects.core.js.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i w:val="1"/>
          <w:rtl w:val="0"/>
        </w:rPr>
        <w:t xml:space="preserve">none (only jQuery core)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Clicking on the green element transfers to the other.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$("#position1").position({</w:t>
        <w:br w:type="textWrapping"/>
        <w:t xml:space="preserve">  my: "center",</w:t>
        <w:br w:type="textWrapping"/>
        <w:t xml:space="preserve">  at: "center",</w:t>
        <w:br w:type="textWrapping"/>
        <w:t xml:space="preserve">  of: "#targetElement"</w:t>
        <w:br w:type="textWrapping"/>
        <w:t xml:space="preserve">});</w:t>
        <w:br w:type="textWrapping"/>
        <w:t xml:space="preserve">$("#position2").position({</w:t>
        <w:br w:type="textWrapping"/>
        <w:t xml:space="preserve">  my: "left top",</w:t>
        <w:br w:type="textWrapping"/>
        <w:t xml:space="preserve">  at: "left top",</w:t>
        <w:br w:type="textWrapping"/>
        <w:t xml:space="preserve">  of: "#targetElement"</w:t>
        <w:br w:type="textWrapping"/>
        <w:t xml:space="preserve">});</w:t>
        <w:br w:type="textWrapping"/>
        <w:t xml:space="preserve">$("#position3").position({</w:t>
        <w:br w:type="textWrapping"/>
        <w:t xml:space="preserve">  my: "right center",</w:t>
        <w:br w:type="textWrapping"/>
        <w:t xml:space="preserve">  at: "right bottom",</w:t>
        <w:br w:type="textWrapping"/>
        <w:t xml:space="preserve">  of: "#targetElement"</w:t>
        <w:br w:type="textWrapping"/>
        <w:t xml:space="preserve">});</w:t>
        <w:br w:type="textWrapping"/>
        <w:t xml:space="preserve">$(document).mousemove(function(ev){</w:t>
        <w:br w:type="textWrapping"/>
        <w:t xml:space="preserve">  $("#position4").position({</w:t>
        <w:br w:type="textWrapping"/>
        <w:t xml:space="preserve">    my: "left bottom",</w:t>
        <w:br w:type="textWrapping"/>
        <w:t xml:space="preserve">    of: ev,</w:t>
        <w:br w:type="textWrapping"/>
        <w:t xml:space="preserve">    offset: "3 -3",</w:t>
        <w:br w:type="textWrapping"/>
        <w:t xml:space="preserve">    collision: "fit"</w:t>
        <w:br w:type="textWrapping"/>
        <w:t xml:space="preserve">  });</w:t>
        <w:br w:type="textWrapping"/>
        <w:t xml:space="preserve">});</w:t>
        <w:br w:type="textWrapping"/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&lt;style type="text/css"&gt;</w:t>
        <w:br w:type="textWrapping"/>
        <w:t xml:space="preserve">#targetElement { width:240px;height:200px;background-color:#999;margin:30px auto; }</w:t>
        <w:br w:type="textWrapping"/>
        <w:t xml:space="preserve">.positionDiv { width:50px;height:50px;opacity:0.6; }</w:t>
        <w:br w:type="textWrapping"/>
        <w:t xml:space="preserve">#position1 {background-color:#F00;}</w:t>
        <w:br w:type="textWrapping"/>
        <w:t xml:space="preserve">#position2 {background-color:#0F0;}</w:t>
        <w:br w:type="textWrapping"/>
        <w:t xml:space="preserve">#position3 {background-color:#00F;}</w:t>
        <w:br w:type="textWrapping"/>
        <w:t xml:space="preserve">#position4 {background-color:#FF0;}</w:t>
        <w:br w:type="textWrapping"/>
        <w:t xml:space="preserve">&lt;/style&gt;</w:t>
        <w:br w:type="textWrapping"/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</w:t>
        <w:br w:type="textWrapping"/>
        <w:t xml:space="preserve">$("#position1").position({</w:t>
        <w:br w:type="textWrapping"/>
        <w:t xml:space="preserve">  my: "center",</w:t>
        <w:br w:type="textWrapping"/>
        <w:t xml:space="preserve">  at: "center",</w:t>
        <w:br w:type="textWrapping"/>
        <w:t xml:space="preserve">  of: "#targetElement"</w:t>
        <w:br w:type="textWrapping"/>
        <w:t xml:space="preserve">});</w:t>
        <w:br w:type="textWrapping"/>
        <w:t xml:space="preserve">$("#position2").position({</w:t>
        <w:br w:type="textWrapping"/>
        <w:t xml:space="preserve">  my: "left top",</w:t>
        <w:br w:type="textWrapping"/>
        <w:t xml:space="preserve">  at: "left top",</w:t>
        <w:br w:type="textWrapping"/>
        <w:t xml:space="preserve">  of: "#targetElement"</w:t>
        <w:br w:type="textWrapping"/>
        <w:t xml:space="preserve">});</w:t>
        <w:br w:type="textWrapping"/>
        <w:t xml:space="preserve">$("#position3").position({</w:t>
        <w:br w:type="textWrapping"/>
        <w:t xml:space="preserve">  my: "right center",</w:t>
        <w:br w:type="textWrapping"/>
        <w:t xml:space="preserve">  at: "right bottom",</w:t>
        <w:br w:type="textWrapping"/>
        <w:t xml:space="preserve">  of: "#targetElement"</w:t>
        <w:br w:type="textWrapping"/>
        <w:t xml:space="preserve">});</w:t>
        <w:br w:type="textWrapping"/>
        <w:t xml:space="preserve">$(document).mousemove(function(ev){</w:t>
        <w:br w:type="textWrapping"/>
        <w:t xml:space="preserve">  $("#position4").position({</w:t>
        <w:br w:type="textWrapping"/>
        <w:t xml:space="preserve">    my: "left bottom",</w:t>
        <w:br w:type="textWrapping"/>
        <w:t xml:space="preserve">    of: ev,</w:t>
        <w:br w:type="textWrapping"/>
        <w:t xml:space="preserve">    offset: "3 -3",</w:t>
        <w:br w:type="textWrapping"/>
        <w:t xml:space="preserve">    collision: "fit"</w:t>
        <w:br w:type="textWrapping"/>
        <w:t xml:space="preserve">  });</w:t>
        <w:br w:type="textWrapping"/>
        <w:t xml:space="preserve">});</w:t>
        <w:br w:type="textWrapping"/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</w:t>
        <w:br w:type="textWrapping"/>
        <w:t xml:space="preserve">&lt;div id="targetElement"&gt;</w:t>
        <w:br w:type="textWrapping"/>
        <w:t xml:space="preserve">  &lt;div class="positionDiv" id="position1"&gt;&lt;/div&gt;</w:t>
        <w:br w:type="textWrapping"/>
        <w:t xml:space="preserve">  &lt;div class="positionDiv" id="position2"&gt;&lt;/div&gt;</w:t>
        <w:br w:type="textWrapping"/>
        <w:t xml:space="preserve">  &lt;div class="positionDiv" id="position3"&gt;&lt;/div&gt;</w:t>
        <w:br w:type="textWrapping"/>
        <w:t xml:space="preserve">  &lt;div class="positionDiv" id="position4"&gt;&lt;/div&gt;</w:t>
        <w:br w:type="textWrapping"/>
        <w:t xml:space="preserve">&lt;/div&gt;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my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Defines which position on </w:t>
      </w:r>
      <w:r w:rsidRPr="00000000" w:rsidR="00000000" w:rsidDel="00000000">
        <w:rPr>
          <w:b w:val="1"/>
          <w:rtl w:val="0"/>
        </w:rPr>
        <w:t xml:space="preserve">the element being positioned</w:t>
      </w:r>
      <w:r w:rsidRPr="00000000" w:rsidR="00000000" w:rsidDel="00000000">
        <w:rPr>
          <w:rtl w:val="0"/>
        </w:rPr>
        <w:t xml:space="preserve"> to align with the target element: "horizontal vertical" alignment. A single value such as "right" will default to "right center", "top" will default to "center top" (following CSS convention). Acceptable values: "top", "center", "bottom", "left", "right". Example: "left top" or "center center"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at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Defines which position on </w:t>
      </w:r>
      <w:r w:rsidRPr="00000000" w:rsidR="00000000" w:rsidDel="00000000">
        <w:rPr>
          <w:b w:val="1"/>
          <w:rtl w:val="0"/>
        </w:rPr>
        <w:t xml:space="preserve">the target element</w:t>
      </w:r>
      <w:r w:rsidRPr="00000000" w:rsidR="00000000" w:rsidDel="00000000">
        <w:rPr>
          <w:rtl w:val="0"/>
        </w:rPr>
        <w:t xml:space="preserve"> to align the positioned element against: "horizontal vertical" alignment. A single value such as "right" will default to "right center", "top" will default to "center top" (following CSS convention). Acceptable values: "top", "center", "bottom", "left", "right". Example: "left top" or "center center"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of</w:t>
      </w:r>
      <w:r w:rsidRPr="00000000" w:rsidR="00000000" w:rsidDel="00000000">
        <w:rPr>
          <w:rtl w:val="0"/>
        </w:rPr>
        <w:t xml:space="preserve">Type: Selector, Element, jQuery, Event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Element to position against. If you provide a selector, the first matching element will be used. If you provide a jQuery object, the first element will be used. If you provide an event object, the pageX and pageY properties will be used. Example: "#top-menu"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offset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Add these left-top values to the calculated position, eg. "50 50" (left top) A single value such as "50" will apply to both.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collision</w:t>
      </w:r>
      <w:r w:rsidRPr="00000000" w:rsidR="00000000" w:rsidDel="00000000">
        <w:rPr>
          <w:rtl w:val="0"/>
        </w:rPr>
        <w:t xml:space="preserve">Type: String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When the positioned element overflows the window in some direction, move it to an alternative position. Similar to my and at, this accepts a single value or a pair for horizontal/vertical, eg. "flip", "fit", "fit flip", "fit none".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200" w:firstLine="0"/>
        <w:contextualSpacing w:val="1"/>
      </w:pPr>
      <w:r w:rsidRPr="00000000" w:rsidR="00000000" w:rsidDel="00000000">
        <w:rPr>
          <w:b w:val="1"/>
          <w:rtl w:val="0"/>
        </w:rPr>
        <w:t xml:space="preserve">flip</w:t>
      </w:r>
      <w:r w:rsidRPr="00000000" w:rsidR="00000000" w:rsidDel="00000000">
        <w:rPr>
          <w:rtl w:val="0"/>
        </w:rPr>
        <w:t xml:space="preserve">: to the opposite side and the collision detection is run again to see if it will fit. If it won't fit in either position, the center option should be used as a fall back.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200" w:firstLine="0"/>
        <w:contextualSpacing w:val="1"/>
      </w:pPr>
      <w:r w:rsidRPr="00000000" w:rsidR="00000000" w:rsidDel="00000000">
        <w:rPr>
          <w:b w:val="1"/>
          <w:rtl w:val="0"/>
        </w:rPr>
        <w:t xml:space="preserve">fit</w:t>
      </w:r>
      <w:r w:rsidRPr="00000000" w:rsidR="00000000" w:rsidDel="00000000">
        <w:rPr>
          <w:rtl w:val="0"/>
        </w:rPr>
        <w:t xml:space="preserve">: so the element keeps in the desired direction, but is re-positioned so it fits.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200" w:firstLine="0"/>
        <w:contextualSpacing w:val="1"/>
      </w:pPr>
      <w:r w:rsidRPr="00000000" w:rsidR="00000000" w:rsidDel="00000000">
        <w:rPr>
          <w:b w:val="1"/>
          <w:rtl w:val="0"/>
        </w:rPr>
        <w:t xml:space="preserve">none</w:t>
      </w:r>
      <w:r w:rsidRPr="00000000" w:rsidR="00000000" w:rsidDel="00000000">
        <w:rPr>
          <w:rtl w:val="0"/>
        </w:rPr>
        <w:t xml:space="preserve">: not do collision detection.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using</w:t>
      </w:r>
      <w:r w:rsidRPr="00000000" w:rsidR="00000000" w:rsidDel="00000000">
        <w:rPr>
          <w:rtl w:val="0"/>
        </w:rPr>
        <w:t xml:space="preserve">Type: Function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When specified the actual property setting is delegated to this callback. Receives a single parameter which is a hash of top and left values for the position that should be set.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position.docx</dc:title>
</cp:coreProperties>
</file>