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29FC2D6D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40678A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7B034A17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CSC320-1</w:t>
      </w:r>
    </w:p>
    <w:p w14:paraId="12DBD975" w14:textId="77777777" w:rsidR="008F3F8C" w:rsidRPr="008F3F8C" w:rsidRDefault="008F3F8C" w:rsidP="008F3F8C">
      <w:pPr>
        <w:jc w:val="center"/>
        <w:rPr>
          <w:sz w:val="24"/>
          <w:szCs w:val="24"/>
        </w:rPr>
      </w:pPr>
      <w:r w:rsidRPr="008F3F8C">
        <w:rPr>
          <w:sz w:val="24"/>
          <w:szCs w:val="24"/>
        </w:rPr>
        <w:t>Farhad Bari</w:t>
      </w:r>
    </w:p>
    <w:p w14:paraId="26C2E1FB" w14:textId="4821DBAB" w:rsidR="00F55A32" w:rsidRDefault="00CA4299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February </w:t>
      </w:r>
      <w:r w:rsidR="0040678A">
        <w:rPr>
          <w:sz w:val="24"/>
          <w:szCs w:val="24"/>
        </w:rPr>
        <w:t>11</w:t>
      </w:r>
      <w:r>
        <w:rPr>
          <w:sz w:val="24"/>
          <w:szCs w:val="24"/>
        </w:rPr>
        <w:t>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990BA1" w14:textId="749C13CF" w:rsidR="00A9548F" w:rsidRDefault="0040678A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t>Psuedocode:</w:t>
      </w:r>
    </w:p>
    <w:p w14:paraId="78B4B9CD" w14:textId="68B3BC5C" w:rsidR="0040678A" w:rsidRDefault="005D31F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ED45DF" wp14:editId="68AD5E97">
            <wp:extent cx="5137708" cy="7352973"/>
            <wp:effectExtent l="0" t="0" r="6350" b="635"/>
            <wp:docPr id="1587368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787" cy="736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EF35" w14:textId="17F25D98" w:rsidR="005D31F0" w:rsidRDefault="005D31F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32B2BB4" wp14:editId="7AD6A7DA">
            <wp:extent cx="5743575" cy="8220075"/>
            <wp:effectExtent l="0" t="0" r="9525" b="9525"/>
            <wp:docPr id="3016374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84655" w14:textId="65E3EDAE" w:rsidR="005D31F0" w:rsidRDefault="005D31F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370568C" wp14:editId="3C7EC1F7">
            <wp:extent cx="5743575" cy="8220075"/>
            <wp:effectExtent l="0" t="0" r="9525" b="9525"/>
            <wp:docPr id="4594900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EE50" w14:textId="3B5152FC" w:rsidR="005D31F0" w:rsidRDefault="005D31F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0F71FA" wp14:editId="561694A5">
            <wp:extent cx="5743575" cy="8220075"/>
            <wp:effectExtent l="0" t="0" r="9525" b="9525"/>
            <wp:docPr id="3013039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E014" w14:textId="79C444EE" w:rsidR="00A9548F" w:rsidRDefault="00A9548F" w:rsidP="00A9548F">
      <w:pPr>
        <w:rPr>
          <w:b/>
          <w:bCs/>
          <w:noProof/>
          <w:sz w:val="24"/>
          <w:szCs w:val="24"/>
          <w:u w:val="single"/>
        </w:rPr>
      </w:pPr>
      <w:r w:rsidRPr="00A9548F">
        <w:rPr>
          <w:b/>
          <w:bCs/>
          <w:sz w:val="24"/>
          <w:szCs w:val="24"/>
          <w:u w:val="single"/>
        </w:rPr>
        <w:lastRenderedPageBreak/>
        <w:t>Code Running:</w:t>
      </w:r>
    </w:p>
    <w:p w14:paraId="70358A55" w14:textId="224DF2A7" w:rsidR="00527C69" w:rsidRDefault="0040678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31B46C3" wp14:editId="6F476DD8">
            <wp:extent cx="5934075" cy="1838325"/>
            <wp:effectExtent l="0" t="0" r="9525" b="9525"/>
            <wp:docPr id="145269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807D3" w14:textId="2362BBD3" w:rsidR="00527C69" w:rsidRDefault="00527C69" w:rsidP="00A9548F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Git:</w:t>
      </w:r>
      <w:r>
        <w:rPr>
          <w:sz w:val="24"/>
          <w:szCs w:val="24"/>
        </w:rPr>
        <w:t xml:space="preserve"> </w:t>
      </w:r>
    </w:p>
    <w:p w14:paraId="55E24D45" w14:textId="77777777" w:rsidR="00B07FEB" w:rsidRDefault="00B07FEB" w:rsidP="00A9548F">
      <w:pPr>
        <w:rPr>
          <w:sz w:val="24"/>
          <w:szCs w:val="24"/>
        </w:rPr>
      </w:pPr>
    </w:p>
    <w:p w14:paraId="3F0F483E" w14:textId="0054AD9C" w:rsidR="00B07FEB" w:rsidRPr="00B07FEB" w:rsidRDefault="00B07FEB" w:rsidP="00A9548F">
      <w:pPr>
        <w:rPr>
          <w:b/>
          <w:bCs/>
          <w:sz w:val="24"/>
          <w:szCs w:val="24"/>
          <w:u w:val="single"/>
        </w:rPr>
      </w:pPr>
      <w:r w:rsidRPr="00B07FEB">
        <w:rPr>
          <w:b/>
          <w:bCs/>
          <w:sz w:val="24"/>
          <w:szCs w:val="24"/>
          <w:u w:val="single"/>
        </w:rPr>
        <w:t>Source Code:</w:t>
      </w:r>
    </w:p>
    <w:p w14:paraId="737A4159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package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Loops;</w:t>
      </w:r>
      <w:proofErr w:type="gramEnd"/>
    </w:p>
    <w:p w14:paraId="3429E84C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6C173EA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Loop practice, analyze 5 inputs </w:t>
      </w:r>
    </w:p>
    <w:p w14:paraId="0688BCB7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46BC70C0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463E5F66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</w:p>
    <w:p w14:paraId="61DEAA3D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3635CC5D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EDDC55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2A8CD5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</w:p>
    <w:p w14:paraId="4369AD0F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20DE95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1290C3"/>
          <w:sz w:val="20"/>
          <w:szCs w:val="20"/>
        </w:rPr>
        <w:t>Loops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{ </w:t>
      </w:r>
    </w:p>
    <w:p w14:paraId="3007D492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public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void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3772A1BB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B361B8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inputI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53B8A111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inputII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6D07DF1E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inputIII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620768D9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inputIV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514E3CD9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inputV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41813FE0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double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Total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167C558F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double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Avg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3AEB18FB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double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Interest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682A1A57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currentMin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32416E8C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double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133ABCC4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>do {</w:t>
      </w:r>
    </w:p>
    <w:p w14:paraId="4F685EC1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five #'s with spaces: "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7207EAC0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4C5C362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try (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new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D9E8F7"/>
          <w:sz w:val="20"/>
          <w:szCs w:val="20"/>
        </w:rPr>
        <w:t>)) {</w:t>
      </w:r>
    </w:p>
    <w:p w14:paraId="21E5555A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760833DC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33BA7AC8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140507E0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200BDF37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();</w:t>
      </w:r>
    </w:p>
    <w:p w14:paraId="027EF55C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5B977C9F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94D46D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1A64353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527185F1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Avg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/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682C50A1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Interest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.2</w:t>
      </w:r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071E27C7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E8B75D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for (int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++) {</w:t>
      </w:r>
    </w:p>
    <w:p w14:paraId="3CCF3BDC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75382EED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076D294C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01D5EB01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06A54727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0DA76915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inputIII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6A7700CA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726642D9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inputIV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581F71EC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&gt;=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49624493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currentMax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9ED8D13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0949EB4C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73D46A78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37056FB6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69B652B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72850A78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74EF945A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for (int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++) {</w:t>
      </w:r>
    </w:p>
    <w:p w14:paraId="261B3D27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7E05CFC4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400080CC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6E59EFD8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0B53143A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inputIII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0D3BB822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4713B9A2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inputIV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</w:p>
    <w:p w14:paraId="5AC5480D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if 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) {</w:t>
      </w:r>
    </w:p>
    <w:p w14:paraId="5D6A1082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currentMin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0839BF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5B9C2B27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11305E0C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0794B4E6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6EEC9A6B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  <w:t>}</w:t>
      </w:r>
    </w:p>
    <w:p w14:paraId="05ECE3ED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}</w:t>
      </w:r>
    </w:p>
    <w:p w14:paraId="6BF0A1AF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>while 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inputIII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inputIV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inputV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==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0977A552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E0E003F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"Total: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F3EC79"/>
          <w:sz w:val="20"/>
          <w:szCs w:val="20"/>
        </w:rPr>
        <w:t>Total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0A2C5957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"Average: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F3EC79"/>
          <w:sz w:val="20"/>
          <w:szCs w:val="20"/>
        </w:rPr>
        <w:t>Avg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26C1A06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"Interest: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r>
        <w:rPr>
          <w:rFonts w:ascii="Courier New" w:hAnsi="Courier New" w:cs="Courier New"/>
          <w:color w:val="F3EC79"/>
          <w:sz w:val="20"/>
          <w:szCs w:val="20"/>
        </w:rPr>
        <w:t>Interest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682F3397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"Max: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currentMax</w:t>
      </w:r>
      <w:proofErr w:type="spellEnd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75DB18C5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"Min: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currentMin</w:t>
      </w:r>
      <w:proofErr w:type="spellEnd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);</w:t>
      </w:r>
      <w:proofErr w:type="gramEnd"/>
    </w:p>
    <w:p w14:paraId="71523380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}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98EB21A" w14:textId="77777777" w:rsidR="0040678A" w:rsidRDefault="0040678A" w:rsidP="0040678A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}</w:t>
      </w:r>
    </w:p>
    <w:p w14:paraId="2A7786B2" w14:textId="77777777" w:rsidR="00B07FEB" w:rsidRPr="00A9548F" w:rsidRDefault="00B07FEB" w:rsidP="00A9548F">
      <w:pPr>
        <w:rPr>
          <w:b/>
          <w:bCs/>
          <w:sz w:val="24"/>
          <w:szCs w:val="24"/>
          <w:u w:val="single"/>
        </w:rPr>
      </w:pPr>
    </w:p>
    <w:sectPr w:rsidR="00B07FEB" w:rsidRPr="00A9548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4471C" w14:textId="77777777" w:rsidR="007F43D1" w:rsidRDefault="007F43D1" w:rsidP="00F55A32">
      <w:pPr>
        <w:spacing w:after="0" w:line="240" w:lineRule="auto"/>
      </w:pPr>
      <w:r>
        <w:separator/>
      </w:r>
    </w:p>
  </w:endnote>
  <w:endnote w:type="continuationSeparator" w:id="0">
    <w:p w14:paraId="7327554D" w14:textId="77777777" w:rsidR="007F43D1" w:rsidRDefault="007F43D1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E479F" w14:textId="77777777" w:rsidR="007F43D1" w:rsidRDefault="007F43D1" w:rsidP="00F55A32">
      <w:pPr>
        <w:spacing w:after="0" w:line="240" w:lineRule="auto"/>
      </w:pPr>
      <w:r>
        <w:separator/>
      </w:r>
    </w:p>
  </w:footnote>
  <w:footnote w:type="continuationSeparator" w:id="0">
    <w:p w14:paraId="243AAA47" w14:textId="77777777" w:rsidR="007F43D1" w:rsidRDefault="007F43D1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C768E"/>
    <w:rsid w:val="0018727F"/>
    <w:rsid w:val="00206531"/>
    <w:rsid w:val="002270BC"/>
    <w:rsid w:val="002B27D2"/>
    <w:rsid w:val="002F3121"/>
    <w:rsid w:val="00301A94"/>
    <w:rsid w:val="00304988"/>
    <w:rsid w:val="00362CFD"/>
    <w:rsid w:val="00381AEF"/>
    <w:rsid w:val="003833B0"/>
    <w:rsid w:val="00396F4B"/>
    <w:rsid w:val="003B16A5"/>
    <w:rsid w:val="003C58D1"/>
    <w:rsid w:val="0040678A"/>
    <w:rsid w:val="00495B25"/>
    <w:rsid w:val="00527C69"/>
    <w:rsid w:val="005329F9"/>
    <w:rsid w:val="00541F17"/>
    <w:rsid w:val="00557CAD"/>
    <w:rsid w:val="00561943"/>
    <w:rsid w:val="005878A5"/>
    <w:rsid w:val="005C7705"/>
    <w:rsid w:val="005D31F0"/>
    <w:rsid w:val="005E28FB"/>
    <w:rsid w:val="005F1B09"/>
    <w:rsid w:val="0062297B"/>
    <w:rsid w:val="006632A6"/>
    <w:rsid w:val="00666EEA"/>
    <w:rsid w:val="00672273"/>
    <w:rsid w:val="00683871"/>
    <w:rsid w:val="00694352"/>
    <w:rsid w:val="006D5980"/>
    <w:rsid w:val="006E29BE"/>
    <w:rsid w:val="006E2D49"/>
    <w:rsid w:val="00705B50"/>
    <w:rsid w:val="00717B5F"/>
    <w:rsid w:val="00724EAE"/>
    <w:rsid w:val="00762786"/>
    <w:rsid w:val="007F43D1"/>
    <w:rsid w:val="00813255"/>
    <w:rsid w:val="0085111E"/>
    <w:rsid w:val="0087544C"/>
    <w:rsid w:val="00894D8C"/>
    <w:rsid w:val="008A21D1"/>
    <w:rsid w:val="008A2B47"/>
    <w:rsid w:val="008A5CFE"/>
    <w:rsid w:val="008B28F1"/>
    <w:rsid w:val="008C12E8"/>
    <w:rsid w:val="008D71D9"/>
    <w:rsid w:val="008E277D"/>
    <w:rsid w:val="008E485C"/>
    <w:rsid w:val="008F3F8C"/>
    <w:rsid w:val="008F4D63"/>
    <w:rsid w:val="00904E18"/>
    <w:rsid w:val="009106DC"/>
    <w:rsid w:val="00931046"/>
    <w:rsid w:val="00932057"/>
    <w:rsid w:val="00940D21"/>
    <w:rsid w:val="00961091"/>
    <w:rsid w:val="00990825"/>
    <w:rsid w:val="00990E1E"/>
    <w:rsid w:val="009E3ACF"/>
    <w:rsid w:val="009F3274"/>
    <w:rsid w:val="00A2306C"/>
    <w:rsid w:val="00A7102A"/>
    <w:rsid w:val="00A7448B"/>
    <w:rsid w:val="00A9548F"/>
    <w:rsid w:val="00B07FEB"/>
    <w:rsid w:val="00B1497F"/>
    <w:rsid w:val="00B25DC8"/>
    <w:rsid w:val="00B406C7"/>
    <w:rsid w:val="00B61F81"/>
    <w:rsid w:val="00B669D4"/>
    <w:rsid w:val="00B71910"/>
    <w:rsid w:val="00B72290"/>
    <w:rsid w:val="00B9656C"/>
    <w:rsid w:val="00BC6CE1"/>
    <w:rsid w:val="00BE2532"/>
    <w:rsid w:val="00BF5CEE"/>
    <w:rsid w:val="00C16120"/>
    <w:rsid w:val="00C305CD"/>
    <w:rsid w:val="00C43DB7"/>
    <w:rsid w:val="00C441AA"/>
    <w:rsid w:val="00C769CE"/>
    <w:rsid w:val="00C76EBB"/>
    <w:rsid w:val="00C81937"/>
    <w:rsid w:val="00CA36EE"/>
    <w:rsid w:val="00CA4299"/>
    <w:rsid w:val="00CA7431"/>
    <w:rsid w:val="00CD1729"/>
    <w:rsid w:val="00CD61DE"/>
    <w:rsid w:val="00CE77DE"/>
    <w:rsid w:val="00D04061"/>
    <w:rsid w:val="00D30451"/>
    <w:rsid w:val="00D32F17"/>
    <w:rsid w:val="00D332F1"/>
    <w:rsid w:val="00D358F2"/>
    <w:rsid w:val="00D36954"/>
    <w:rsid w:val="00DB506D"/>
    <w:rsid w:val="00DF3CE3"/>
    <w:rsid w:val="00E34054"/>
    <w:rsid w:val="00E504F0"/>
    <w:rsid w:val="00E563B6"/>
    <w:rsid w:val="00E96E85"/>
    <w:rsid w:val="00EB23E0"/>
    <w:rsid w:val="00EB763C"/>
    <w:rsid w:val="00EE23FC"/>
    <w:rsid w:val="00EE7147"/>
    <w:rsid w:val="00EF46D1"/>
    <w:rsid w:val="00EF6D91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07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2</cp:revision>
  <dcterms:created xsi:type="dcterms:W3CDTF">2024-02-12T02:18:00Z</dcterms:created>
  <dcterms:modified xsi:type="dcterms:W3CDTF">2024-02-12T02:18:00Z</dcterms:modified>
</cp:coreProperties>
</file>