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  <w:rPr>
          <w:spacing w:val="-2"/>
        </w:rPr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D023CA">
        <w:t>1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 w:rsidR="00074075" w:rsidRPr="00074075">
        <w:t>Машинное обучение и нейронные сети</w:t>
      </w:r>
      <w:r>
        <w:rPr>
          <w:spacing w:val="-2"/>
        </w:rPr>
        <w:t>»</w:t>
      </w:r>
    </w:p>
    <w:p w:rsidR="00074075" w:rsidRPr="0071084D" w:rsidRDefault="0071084D" w:rsidP="00E81DD5">
      <w:pPr>
        <w:pStyle w:val="a3"/>
        <w:spacing w:before="137"/>
        <w:ind w:left="535"/>
        <w:jc w:val="center"/>
      </w:pPr>
      <w:r>
        <w:rPr>
          <w:spacing w:val="-2"/>
        </w:rPr>
        <w:t>Вариант: Чётный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CE7BF4" w:rsidRDefault="00CE7BF4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Default="00E81DD5" w:rsidP="00E81DD5">
      <w:pPr>
        <w:pStyle w:val="a3"/>
        <w:tabs>
          <w:tab w:val="left" w:pos="719"/>
        </w:tabs>
        <w:ind w:right="106"/>
        <w:jc w:val="right"/>
      </w:pPr>
      <w:r>
        <w:t>В. А. Викторов</w:t>
      </w:r>
    </w:p>
    <w:p w:rsidR="00CE7BF4" w:rsidRDefault="00CE7BF4" w:rsidP="00E81DD5">
      <w:pPr>
        <w:pStyle w:val="a3"/>
        <w:tabs>
          <w:tab w:val="left" w:pos="719"/>
        </w:tabs>
        <w:ind w:right="106"/>
        <w:jc w:val="right"/>
      </w:pPr>
    </w:p>
    <w:p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Проверил</w:t>
      </w:r>
    </w:p>
    <w:p w:rsidR="00CE7BF4" w:rsidRDefault="00147EE6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к</w:t>
      </w:r>
      <w:r w:rsidR="00CE7BF4">
        <w:t>анд</w:t>
      </w:r>
      <w:r>
        <w:t>.</w:t>
      </w:r>
      <w:r w:rsidR="00CE7BF4">
        <w:t xml:space="preserve"> </w:t>
      </w:r>
      <w:proofErr w:type="spellStart"/>
      <w:r>
        <w:t>т</w:t>
      </w:r>
      <w:r w:rsidR="00CE7BF4">
        <w:t>ехн</w:t>
      </w:r>
      <w:proofErr w:type="spellEnd"/>
      <w:r>
        <w:t>.</w:t>
      </w:r>
      <w:r w:rsidR="00CE7BF4">
        <w:t xml:space="preserve"> наук</w:t>
      </w:r>
      <w:r w:rsidR="00CE7BF4" w:rsidRPr="00CE7BF4">
        <w:t xml:space="preserve"> </w:t>
      </w:r>
    </w:p>
    <w:p w:rsidR="00E81DD5" w:rsidRDefault="00CE7BF4" w:rsidP="009F1D4B">
      <w:pPr>
        <w:pStyle w:val="a3"/>
        <w:tabs>
          <w:tab w:val="left" w:pos="719"/>
        </w:tabs>
        <w:spacing w:after="240" w:line="360" w:lineRule="auto"/>
        <w:ind w:right="106"/>
        <w:jc w:val="right"/>
      </w:pPr>
      <w:r>
        <w:t>С. В. Аксёнов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074075">
      <w:pPr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lastRenderedPageBreak/>
        <w:t>1. Описание наборов данных</w:t>
      </w:r>
    </w:p>
    <w:p w:rsidR="00D023CA" w:rsidRPr="00D023CA" w:rsidRDefault="00D023CA" w:rsidP="00D023CA">
      <w:pPr>
        <w:spacing w:line="360" w:lineRule="auto"/>
        <w:jc w:val="both"/>
      </w:pPr>
      <w:r w:rsidRPr="00D023CA">
        <w:t>В работе использованы три открытых набора данных:</w:t>
      </w:r>
    </w:p>
    <w:p w:rsidR="00D023CA" w:rsidRPr="00D023CA" w:rsidRDefault="00D023CA" w:rsidP="00D023CA">
      <w:pPr>
        <w:spacing w:line="360" w:lineRule="auto"/>
        <w:jc w:val="both"/>
      </w:pPr>
      <w:r w:rsidRPr="00D023CA">
        <w:t xml:space="preserve">a) </w:t>
      </w:r>
      <w:proofErr w:type="spellStart"/>
      <w:r w:rsidRPr="00D023CA">
        <w:rPr>
          <w:b/>
          <w:bCs/>
        </w:rPr>
        <w:t>Bank</w:t>
      </w:r>
      <w:proofErr w:type="spellEnd"/>
      <w:r w:rsidRPr="00D023CA">
        <w:rPr>
          <w:b/>
          <w:bCs/>
        </w:rPr>
        <w:t xml:space="preserve"> </w:t>
      </w:r>
      <w:proofErr w:type="spellStart"/>
      <w:r w:rsidRPr="00D023CA">
        <w:rPr>
          <w:b/>
          <w:bCs/>
        </w:rPr>
        <w:t>Marketing</w:t>
      </w:r>
      <w:proofErr w:type="spellEnd"/>
      <w:r>
        <w:rPr>
          <w:b/>
          <w:bCs/>
        </w:rPr>
        <w:t>:</w:t>
      </w:r>
      <w:r w:rsidRPr="00D023CA">
        <w:t xml:space="preserve"> Набор содержит данные о маркетинговой кампании португальского банка (звонки клиентам с предложением открыть срочный депозит). Объём </w:t>
      </w:r>
      <w:r>
        <w:t>-</w:t>
      </w:r>
      <w:r w:rsidRPr="00D023CA">
        <w:t xml:space="preserve"> 41 188 записей, 20 признаков + целевая переменная y (</w:t>
      </w:r>
      <w:proofErr w:type="spellStart"/>
      <w:r w:rsidRPr="00D023CA">
        <w:t>yes</w:t>
      </w:r>
      <w:proofErr w:type="spellEnd"/>
      <w:r w:rsidRPr="00D023CA">
        <w:t>/</w:t>
      </w:r>
      <w:proofErr w:type="spellStart"/>
      <w:r w:rsidRPr="00D023CA">
        <w:t>no</w:t>
      </w:r>
      <w:proofErr w:type="spellEnd"/>
      <w:r w:rsidRPr="00D023CA">
        <w:t xml:space="preserve"> </w:t>
      </w:r>
      <w:r>
        <w:t>-</w:t>
      </w:r>
      <w:r w:rsidRPr="00D023CA">
        <w:t xml:space="preserve"> открыл ли клиент депозит). Задача </w:t>
      </w:r>
      <w:r>
        <w:t>-</w:t>
      </w:r>
      <w:r w:rsidRPr="00D023CA">
        <w:t xml:space="preserve"> бинарная классификация.</w:t>
      </w:r>
    </w:p>
    <w:p w:rsidR="00D023CA" w:rsidRPr="00D023CA" w:rsidRDefault="00D023CA" w:rsidP="00D023CA">
      <w:pPr>
        <w:spacing w:line="360" w:lineRule="auto"/>
        <w:jc w:val="both"/>
      </w:pPr>
      <w:r w:rsidRPr="00D023CA">
        <w:t xml:space="preserve">b) </w:t>
      </w:r>
      <w:proofErr w:type="spellStart"/>
      <w:r w:rsidRPr="00D023CA">
        <w:rPr>
          <w:b/>
          <w:bCs/>
        </w:rPr>
        <w:t>Fetal</w:t>
      </w:r>
      <w:proofErr w:type="spellEnd"/>
      <w:r w:rsidRPr="00D023CA">
        <w:rPr>
          <w:b/>
          <w:bCs/>
        </w:rPr>
        <w:t xml:space="preserve"> </w:t>
      </w:r>
      <w:proofErr w:type="spellStart"/>
      <w:r w:rsidRPr="00D023CA">
        <w:rPr>
          <w:b/>
          <w:bCs/>
        </w:rPr>
        <w:t>Health</w:t>
      </w:r>
      <w:proofErr w:type="spellEnd"/>
      <w:r w:rsidRPr="00D023CA">
        <w:rPr>
          <w:b/>
          <w:bCs/>
        </w:rPr>
        <w:t xml:space="preserve"> </w:t>
      </w:r>
      <w:proofErr w:type="spellStart"/>
      <w:r w:rsidRPr="00D023CA">
        <w:rPr>
          <w:b/>
          <w:bCs/>
        </w:rPr>
        <w:t>Classification</w:t>
      </w:r>
      <w:proofErr w:type="spellEnd"/>
      <w:r>
        <w:rPr>
          <w:b/>
          <w:bCs/>
        </w:rPr>
        <w:t>:</w:t>
      </w:r>
      <w:r w:rsidRPr="00D023CA">
        <w:t xml:space="preserve"> Данные </w:t>
      </w:r>
      <w:proofErr w:type="spellStart"/>
      <w:r w:rsidRPr="00D023CA">
        <w:t>кардиотокографии</w:t>
      </w:r>
      <w:proofErr w:type="spellEnd"/>
      <w:r w:rsidRPr="00D023CA">
        <w:t xml:space="preserve"> (КТГ) для оценки состояния плода. 2126 записей, 21 числовой признак, полученный из КТГ-сигнала. Целевая переменная </w:t>
      </w:r>
      <w:proofErr w:type="spellStart"/>
      <w:r w:rsidRPr="00D023CA">
        <w:t>fetal_health</w:t>
      </w:r>
      <w:proofErr w:type="spellEnd"/>
      <w:r w:rsidRPr="00D023CA">
        <w:t xml:space="preserve"> принимает три значения: 1 </w:t>
      </w:r>
      <w:r>
        <w:t>-</w:t>
      </w:r>
      <w:r w:rsidRPr="00D023CA">
        <w:t xml:space="preserve"> норма, 2 </w:t>
      </w:r>
      <w:r>
        <w:t>-</w:t>
      </w:r>
      <w:r w:rsidRPr="00D023CA">
        <w:t xml:space="preserve"> подозрительное состояние, 3 </w:t>
      </w:r>
      <w:r>
        <w:t>-</w:t>
      </w:r>
      <w:r w:rsidRPr="00D023CA">
        <w:t xml:space="preserve"> патология. Задача </w:t>
      </w:r>
      <w:r>
        <w:t>-</w:t>
      </w:r>
      <w:r w:rsidRPr="00D023CA">
        <w:t xml:space="preserve"> </w:t>
      </w:r>
      <w:proofErr w:type="spellStart"/>
      <w:r w:rsidRPr="00D023CA">
        <w:t>многоклассовая</w:t>
      </w:r>
      <w:proofErr w:type="spellEnd"/>
      <w:r w:rsidRPr="00D023CA">
        <w:t xml:space="preserve"> классификация.</w:t>
      </w:r>
    </w:p>
    <w:p w:rsidR="00D023CA" w:rsidRPr="00D023CA" w:rsidRDefault="00D023CA" w:rsidP="00D023CA">
      <w:pPr>
        <w:spacing w:line="360" w:lineRule="auto"/>
        <w:jc w:val="both"/>
      </w:pPr>
      <w:r w:rsidRPr="00D023CA">
        <w:t xml:space="preserve">c) </w:t>
      </w:r>
      <w:proofErr w:type="spellStart"/>
      <w:r w:rsidRPr="00D023CA">
        <w:rPr>
          <w:b/>
          <w:bCs/>
        </w:rPr>
        <w:t>Bike</w:t>
      </w:r>
      <w:proofErr w:type="spellEnd"/>
      <w:r w:rsidRPr="00D023CA">
        <w:rPr>
          <w:b/>
          <w:bCs/>
        </w:rPr>
        <w:t xml:space="preserve"> </w:t>
      </w:r>
      <w:proofErr w:type="spellStart"/>
      <w:r w:rsidRPr="00D023CA">
        <w:rPr>
          <w:b/>
          <w:bCs/>
        </w:rPr>
        <w:t>Sharing</w:t>
      </w:r>
      <w:proofErr w:type="spellEnd"/>
      <w:r w:rsidRPr="00D023CA">
        <w:rPr>
          <w:b/>
          <w:bCs/>
        </w:rPr>
        <w:t xml:space="preserve"> </w:t>
      </w:r>
      <w:proofErr w:type="spellStart"/>
      <w:r w:rsidRPr="00D023CA">
        <w:rPr>
          <w:b/>
          <w:bCs/>
        </w:rPr>
        <w:t>Dataset</w:t>
      </w:r>
      <w:proofErr w:type="spellEnd"/>
      <w:r>
        <w:rPr>
          <w:b/>
          <w:bCs/>
        </w:rPr>
        <w:t>:</w:t>
      </w:r>
      <w:r w:rsidRPr="00D023CA">
        <w:t xml:space="preserve"> Ежедневные данные о прокате велосипедов в системе </w:t>
      </w:r>
      <w:proofErr w:type="spellStart"/>
      <w:r w:rsidRPr="00D023CA">
        <w:t>Capital</w:t>
      </w:r>
      <w:proofErr w:type="spellEnd"/>
      <w:r w:rsidRPr="00D023CA">
        <w:t xml:space="preserve"> </w:t>
      </w:r>
      <w:proofErr w:type="spellStart"/>
      <w:r w:rsidRPr="00D023CA">
        <w:t>Bikeshare</w:t>
      </w:r>
      <w:proofErr w:type="spellEnd"/>
      <w:r w:rsidRPr="00D023CA">
        <w:t xml:space="preserve">. 731 запись, признаки включают дату, погодные условия, сезон, день недели и т.д. Целевая переменная </w:t>
      </w:r>
      <w:proofErr w:type="spellStart"/>
      <w:r w:rsidRPr="00D023CA">
        <w:t>cnt</w:t>
      </w:r>
      <w:proofErr w:type="spellEnd"/>
      <w:r w:rsidRPr="00D023CA">
        <w:t xml:space="preserve"> </w:t>
      </w:r>
      <w:r>
        <w:t>-</w:t>
      </w:r>
      <w:r w:rsidRPr="00D023CA">
        <w:t xml:space="preserve"> общее количество арендованных велосипедов за день. Задача </w:t>
      </w:r>
      <w:r>
        <w:t>-</w:t>
      </w:r>
      <w:r w:rsidRPr="00D023CA">
        <w:t xml:space="preserve"> регрессия.</w:t>
      </w:r>
    </w:p>
    <w:p w:rsidR="00D023CA" w:rsidRPr="00D023CA" w:rsidRDefault="00D023CA" w:rsidP="00D023CA">
      <w:pPr>
        <w:spacing w:line="360" w:lineRule="auto"/>
        <w:jc w:val="both"/>
      </w:pPr>
      <w:r w:rsidRPr="00D023CA">
        <w:t xml:space="preserve">Все наборы были загружены в </w:t>
      </w:r>
      <w:proofErr w:type="spellStart"/>
      <w:r w:rsidRPr="00D023CA">
        <w:t>Google</w:t>
      </w:r>
      <w:proofErr w:type="spellEnd"/>
      <w:r w:rsidRPr="00D023CA">
        <w:t xml:space="preserve"> </w:t>
      </w:r>
      <w:proofErr w:type="spellStart"/>
      <w:r w:rsidRPr="00D023CA">
        <w:t>Colab</w:t>
      </w:r>
      <w:proofErr w:type="spellEnd"/>
      <w:r w:rsidRPr="00D023CA">
        <w:t xml:space="preserve"> с </w:t>
      </w:r>
      <w:proofErr w:type="spellStart"/>
      <w:r w:rsidRPr="00D023CA">
        <w:t>Google</w:t>
      </w:r>
      <w:proofErr w:type="spellEnd"/>
      <w:r w:rsidRPr="00D023CA">
        <w:t xml:space="preserve"> </w:t>
      </w:r>
      <w:proofErr w:type="spellStart"/>
      <w:r w:rsidRPr="00D023CA">
        <w:t>Drive</w:t>
      </w:r>
      <w:proofErr w:type="spellEnd"/>
      <w:r w:rsidRPr="00D023CA">
        <w:t>. Для каждой задачи выполнена предварительная обработка: кодирование категориальных признаков (</w:t>
      </w:r>
      <w:proofErr w:type="spellStart"/>
      <w:r w:rsidRPr="00D023CA">
        <w:t>one-hot</w:t>
      </w:r>
      <w:proofErr w:type="spellEnd"/>
      <w:r w:rsidRPr="00D023CA">
        <w:t>), масштабирование числовых признаков (</w:t>
      </w:r>
      <w:proofErr w:type="spellStart"/>
      <w:r w:rsidRPr="00D023CA">
        <w:t>StandardScaler</w:t>
      </w:r>
      <w:proofErr w:type="spellEnd"/>
      <w:r w:rsidRPr="00D023CA">
        <w:t>), удаление неинформативных колонок (</w:t>
      </w:r>
      <w:proofErr w:type="spellStart"/>
      <w:r w:rsidRPr="00D023CA">
        <w:t>instant</w:t>
      </w:r>
      <w:proofErr w:type="spellEnd"/>
      <w:r w:rsidRPr="00D023CA">
        <w:t xml:space="preserve">, </w:t>
      </w:r>
      <w:proofErr w:type="spellStart"/>
      <w:r w:rsidRPr="00D023CA">
        <w:t>dteday</w:t>
      </w:r>
      <w:proofErr w:type="spellEnd"/>
      <w:r w:rsidRPr="00D023CA">
        <w:t xml:space="preserve">, </w:t>
      </w:r>
      <w:proofErr w:type="spellStart"/>
      <w:r w:rsidRPr="00D023CA">
        <w:t>casual</w:t>
      </w:r>
      <w:proofErr w:type="spellEnd"/>
      <w:r w:rsidRPr="00D023CA">
        <w:t xml:space="preserve">, </w:t>
      </w:r>
      <w:proofErr w:type="spellStart"/>
      <w:r w:rsidRPr="00D023CA">
        <w:t>registered</w:t>
      </w:r>
      <w:proofErr w:type="spellEnd"/>
      <w:r w:rsidRPr="00D023CA">
        <w:t xml:space="preserve"> в </w:t>
      </w:r>
      <w:proofErr w:type="spellStart"/>
      <w:r w:rsidRPr="00D023CA">
        <w:t>Bike</w:t>
      </w:r>
      <w:proofErr w:type="spellEnd"/>
      <w:r w:rsidRPr="00D023CA">
        <w:t xml:space="preserve"> </w:t>
      </w:r>
      <w:proofErr w:type="spellStart"/>
      <w:r w:rsidRPr="00D023CA">
        <w:t>Sharing</w:t>
      </w:r>
      <w:proofErr w:type="spellEnd"/>
      <w:r w:rsidRPr="00D023CA">
        <w:t xml:space="preserve">). Данные разделены на обучающую (70%), </w:t>
      </w:r>
      <w:proofErr w:type="spellStart"/>
      <w:r w:rsidRPr="00D023CA">
        <w:t>валидационную</w:t>
      </w:r>
      <w:proofErr w:type="spellEnd"/>
      <w:r w:rsidRPr="00D023CA">
        <w:t xml:space="preserve"> (15%) и тестовую (15%) выборки со стратификацией по целевой переменной (для классификации).</w:t>
      </w:r>
    </w:p>
    <w:p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2. Признаки, которые были использованы для анализа</w:t>
      </w:r>
    </w:p>
    <w:p w:rsidR="00D023CA" w:rsidRPr="00D023CA" w:rsidRDefault="00D023CA" w:rsidP="00D023CA">
      <w:pPr>
        <w:numPr>
          <w:ilvl w:val="0"/>
          <w:numId w:val="19"/>
        </w:numPr>
        <w:spacing w:line="360" w:lineRule="auto"/>
        <w:jc w:val="both"/>
      </w:pPr>
      <w:r w:rsidRPr="00D023CA">
        <w:rPr>
          <w:b/>
          <w:bCs/>
        </w:rPr>
        <w:t>Бинарная классификация (</w:t>
      </w:r>
      <w:proofErr w:type="spellStart"/>
      <w:r w:rsidRPr="00D023CA">
        <w:rPr>
          <w:b/>
          <w:bCs/>
        </w:rPr>
        <w:t>Bank</w:t>
      </w:r>
      <w:proofErr w:type="spellEnd"/>
      <w:r w:rsidRPr="00D023CA">
        <w:rPr>
          <w:b/>
          <w:bCs/>
        </w:rPr>
        <w:t xml:space="preserve"> </w:t>
      </w:r>
      <w:proofErr w:type="spellStart"/>
      <w:r w:rsidRPr="00D023CA">
        <w:rPr>
          <w:b/>
          <w:bCs/>
        </w:rPr>
        <w:t>Marketing</w:t>
      </w:r>
      <w:proofErr w:type="spellEnd"/>
      <w:r w:rsidRPr="00D023CA">
        <w:rPr>
          <w:b/>
          <w:bCs/>
        </w:rPr>
        <w:t>)</w:t>
      </w:r>
      <w:r w:rsidRPr="00D023CA">
        <w:t>: все 20 исходных признаков (</w:t>
      </w:r>
      <w:proofErr w:type="spellStart"/>
      <w:r w:rsidRPr="00D023CA">
        <w:t>age</w:t>
      </w:r>
      <w:proofErr w:type="spellEnd"/>
      <w:r w:rsidRPr="00D023CA">
        <w:t xml:space="preserve">, </w:t>
      </w:r>
      <w:proofErr w:type="spellStart"/>
      <w:r w:rsidRPr="00D023CA">
        <w:t>job</w:t>
      </w:r>
      <w:proofErr w:type="spellEnd"/>
      <w:r w:rsidRPr="00D023CA">
        <w:t xml:space="preserve">, </w:t>
      </w:r>
      <w:proofErr w:type="spellStart"/>
      <w:r w:rsidRPr="00D023CA">
        <w:t>marital</w:t>
      </w:r>
      <w:proofErr w:type="spellEnd"/>
      <w:r w:rsidRPr="00D023CA">
        <w:t xml:space="preserve">, </w:t>
      </w:r>
      <w:proofErr w:type="spellStart"/>
      <w:r w:rsidRPr="00D023CA">
        <w:t>education</w:t>
      </w:r>
      <w:proofErr w:type="spellEnd"/>
      <w:r w:rsidRPr="00D023CA">
        <w:t xml:space="preserve">, </w:t>
      </w:r>
      <w:proofErr w:type="spellStart"/>
      <w:r w:rsidRPr="00D023CA">
        <w:t>default</w:t>
      </w:r>
      <w:proofErr w:type="spellEnd"/>
      <w:r w:rsidRPr="00D023CA">
        <w:t xml:space="preserve">, </w:t>
      </w:r>
      <w:proofErr w:type="spellStart"/>
      <w:r w:rsidRPr="00D023CA">
        <w:t>balance</w:t>
      </w:r>
      <w:proofErr w:type="spellEnd"/>
      <w:r w:rsidRPr="00D023CA">
        <w:t xml:space="preserve">, </w:t>
      </w:r>
      <w:proofErr w:type="spellStart"/>
      <w:r w:rsidRPr="00D023CA">
        <w:t>housing</w:t>
      </w:r>
      <w:proofErr w:type="spellEnd"/>
      <w:r w:rsidRPr="00D023CA">
        <w:t xml:space="preserve">, </w:t>
      </w:r>
      <w:proofErr w:type="spellStart"/>
      <w:r w:rsidRPr="00D023CA">
        <w:t>loan</w:t>
      </w:r>
      <w:proofErr w:type="spellEnd"/>
      <w:r w:rsidRPr="00D023CA">
        <w:t xml:space="preserve">, </w:t>
      </w:r>
      <w:proofErr w:type="spellStart"/>
      <w:r w:rsidRPr="00D023CA">
        <w:t>contact</w:t>
      </w:r>
      <w:proofErr w:type="spellEnd"/>
      <w:r w:rsidRPr="00D023CA">
        <w:t xml:space="preserve">, </w:t>
      </w:r>
      <w:proofErr w:type="spellStart"/>
      <w:r w:rsidRPr="00D023CA">
        <w:t>day</w:t>
      </w:r>
      <w:proofErr w:type="spellEnd"/>
      <w:r w:rsidRPr="00D023CA">
        <w:t xml:space="preserve">, </w:t>
      </w:r>
      <w:proofErr w:type="spellStart"/>
      <w:r w:rsidRPr="00D023CA">
        <w:t>month</w:t>
      </w:r>
      <w:proofErr w:type="spellEnd"/>
      <w:r w:rsidRPr="00D023CA">
        <w:t xml:space="preserve">, </w:t>
      </w:r>
      <w:proofErr w:type="spellStart"/>
      <w:r w:rsidRPr="00D023CA">
        <w:t>duration</w:t>
      </w:r>
      <w:proofErr w:type="spellEnd"/>
      <w:r w:rsidRPr="00D023CA">
        <w:t xml:space="preserve">, </w:t>
      </w:r>
      <w:proofErr w:type="spellStart"/>
      <w:r w:rsidRPr="00D023CA">
        <w:t>campaign</w:t>
      </w:r>
      <w:proofErr w:type="spellEnd"/>
      <w:r w:rsidRPr="00D023CA">
        <w:t xml:space="preserve">, </w:t>
      </w:r>
      <w:proofErr w:type="spellStart"/>
      <w:r w:rsidRPr="00D023CA">
        <w:t>pdays</w:t>
      </w:r>
      <w:proofErr w:type="spellEnd"/>
      <w:r w:rsidRPr="00D023CA">
        <w:t xml:space="preserve">, </w:t>
      </w:r>
      <w:proofErr w:type="spellStart"/>
      <w:r w:rsidRPr="00D023CA">
        <w:t>previous</w:t>
      </w:r>
      <w:proofErr w:type="spellEnd"/>
      <w:r w:rsidRPr="00D023CA">
        <w:t xml:space="preserve">, </w:t>
      </w:r>
      <w:proofErr w:type="spellStart"/>
      <w:r w:rsidRPr="00D023CA">
        <w:t>poutcome</w:t>
      </w:r>
      <w:proofErr w:type="spellEnd"/>
      <w:r w:rsidRPr="00D023CA">
        <w:t xml:space="preserve"> и макроэкономические показатели). Категориальные закодированы </w:t>
      </w:r>
      <w:proofErr w:type="spellStart"/>
      <w:r w:rsidRPr="00D023CA">
        <w:t>one-hot</w:t>
      </w:r>
      <w:proofErr w:type="spellEnd"/>
      <w:r w:rsidRPr="00D023CA">
        <w:t>, числовые масштабированы.</w:t>
      </w:r>
    </w:p>
    <w:p w:rsidR="00D023CA" w:rsidRPr="00D023CA" w:rsidRDefault="00D023CA" w:rsidP="00D023CA">
      <w:pPr>
        <w:numPr>
          <w:ilvl w:val="0"/>
          <w:numId w:val="19"/>
        </w:numPr>
        <w:spacing w:line="360" w:lineRule="auto"/>
        <w:jc w:val="both"/>
      </w:pPr>
      <w:proofErr w:type="spellStart"/>
      <w:r w:rsidRPr="00D023CA">
        <w:rPr>
          <w:b/>
          <w:bCs/>
        </w:rPr>
        <w:t>Многоклассовая</w:t>
      </w:r>
      <w:proofErr w:type="spellEnd"/>
      <w:r w:rsidRPr="00D023CA">
        <w:rPr>
          <w:b/>
          <w:bCs/>
        </w:rPr>
        <w:t xml:space="preserve"> классификация (</w:t>
      </w:r>
      <w:proofErr w:type="spellStart"/>
      <w:r w:rsidRPr="00D023CA">
        <w:rPr>
          <w:b/>
          <w:bCs/>
        </w:rPr>
        <w:t>Fetal</w:t>
      </w:r>
      <w:proofErr w:type="spellEnd"/>
      <w:r w:rsidRPr="00D023CA">
        <w:rPr>
          <w:b/>
          <w:bCs/>
        </w:rPr>
        <w:t xml:space="preserve"> </w:t>
      </w:r>
      <w:proofErr w:type="spellStart"/>
      <w:r w:rsidRPr="00D023CA">
        <w:rPr>
          <w:b/>
          <w:bCs/>
        </w:rPr>
        <w:t>Health</w:t>
      </w:r>
      <w:proofErr w:type="spellEnd"/>
      <w:r w:rsidRPr="00D023CA">
        <w:rPr>
          <w:b/>
          <w:bCs/>
        </w:rPr>
        <w:t>)</w:t>
      </w:r>
      <w:r w:rsidRPr="00D023CA">
        <w:t>: все 21 числовой признак (</w:t>
      </w:r>
      <w:proofErr w:type="spellStart"/>
      <w:r w:rsidRPr="00D023CA">
        <w:t>baseline</w:t>
      </w:r>
      <w:proofErr w:type="spellEnd"/>
      <w:r w:rsidRPr="00D023CA">
        <w:t xml:space="preserve"> </w:t>
      </w:r>
      <w:proofErr w:type="spellStart"/>
      <w:r w:rsidRPr="00D023CA">
        <w:t>value</w:t>
      </w:r>
      <w:proofErr w:type="spellEnd"/>
      <w:r w:rsidRPr="00D023CA">
        <w:t xml:space="preserve">, </w:t>
      </w:r>
      <w:proofErr w:type="spellStart"/>
      <w:r w:rsidRPr="00D023CA">
        <w:t>accelerations</w:t>
      </w:r>
      <w:proofErr w:type="spellEnd"/>
      <w:r w:rsidRPr="00D023CA">
        <w:t xml:space="preserve">, </w:t>
      </w:r>
      <w:proofErr w:type="spellStart"/>
      <w:r w:rsidRPr="00D023CA">
        <w:t>fetal_movement</w:t>
      </w:r>
      <w:proofErr w:type="spellEnd"/>
      <w:r w:rsidRPr="00D023CA">
        <w:t xml:space="preserve"> и т.д.). Все признаки масштабированы </w:t>
      </w:r>
      <w:proofErr w:type="spellStart"/>
      <w:r w:rsidRPr="00D023CA">
        <w:t>StandardScaler</w:t>
      </w:r>
      <w:proofErr w:type="spellEnd"/>
      <w:r w:rsidRPr="00D023CA">
        <w:t>.</w:t>
      </w:r>
    </w:p>
    <w:p w:rsidR="00D023CA" w:rsidRPr="00D023CA" w:rsidRDefault="00D023CA" w:rsidP="00D023CA">
      <w:pPr>
        <w:numPr>
          <w:ilvl w:val="0"/>
          <w:numId w:val="19"/>
        </w:numPr>
        <w:spacing w:line="360" w:lineRule="auto"/>
        <w:jc w:val="both"/>
      </w:pPr>
      <w:r w:rsidRPr="00D023CA">
        <w:rPr>
          <w:b/>
          <w:bCs/>
        </w:rPr>
        <w:t>Регрессия</w:t>
      </w:r>
      <w:r w:rsidRPr="00D023CA">
        <w:rPr>
          <w:b/>
          <w:bCs/>
          <w:lang w:val="en-US"/>
        </w:rPr>
        <w:t xml:space="preserve"> (Bike Sharing)</w:t>
      </w:r>
      <w:r w:rsidRPr="00D023CA">
        <w:rPr>
          <w:lang w:val="en-US"/>
        </w:rPr>
        <w:t xml:space="preserve">: </w:t>
      </w:r>
      <w:r w:rsidRPr="00D023CA">
        <w:t>признаки</w:t>
      </w:r>
      <w:r w:rsidRPr="00D023CA">
        <w:rPr>
          <w:lang w:val="en-US"/>
        </w:rPr>
        <w:t xml:space="preserve"> season, </w:t>
      </w:r>
      <w:proofErr w:type="spellStart"/>
      <w:r w:rsidRPr="00D023CA">
        <w:rPr>
          <w:lang w:val="en-US"/>
        </w:rPr>
        <w:t>yr</w:t>
      </w:r>
      <w:proofErr w:type="spellEnd"/>
      <w:r w:rsidRPr="00D023CA">
        <w:rPr>
          <w:lang w:val="en-US"/>
        </w:rPr>
        <w:t xml:space="preserve">, </w:t>
      </w:r>
      <w:proofErr w:type="spellStart"/>
      <w:r w:rsidRPr="00D023CA">
        <w:rPr>
          <w:lang w:val="en-US"/>
        </w:rPr>
        <w:t>mnth</w:t>
      </w:r>
      <w:proofErr w:type="spellEnd"/>
      <w:r w:rsidRPr="00D023CA">
        <w:rPr>
          <w:lang w:val="en-US"/>
        </w:rPr>
        <w:t xml:space="preserve">, holiday, weekday, </w:t>
      </w:r>
      <w:proofErr w:type="spellStart"/>
      <w:r w:rsidRPr="00D023CA">
        <w:rPr>
          <w:lang w:val="en-US"/>
        </w:rPr>
        <w:t>workingday</w:t>
      </w:r>
      <w:proofErr w:type="spellEnd"/>
      <w:r w:rsidRPr="00D023CA">
        <w:rPr>
          <w:lang w:val="en-US"/>
        </w:rPr>
        <w:t xml:space="preserve">, </w:t>
      </w:r>
      <w:proofErr w:type="spellStart"/>
      <w:r w:rsidRPr="00D023CA">
        <w:rPr>
          <w:lang w:val="en-US"/>
        </w:rPr>
        <w:t>weathersit</w:t>
      </w:r>
      <w:proofErr w:type="spellEnd"/>
      <w:r w:rsidRPr="00D023CA">
        <w:rPr>
          <w:lang w:val="en-US"/>
        </w:rPr>
        <w:t xml:space="preserve">, temp, </w:t>
      </w:r>
      <w:proofErr w:type="spellStart"/>
      <w:r w:rsidRPr="00D023CA">
        <w:rPr>
          <w:lang w:val="en-US"/>
        </w:rPr>
        <w:t>atemp</w:t>
      </w:r>
      <w:proofErr w:type="spellEnd"/>
      <w:r w:rsidRPr="00D023CA">
        <w:rPr>
          <w:lang w:val="en-US"/>
        </w:rPr>
        <w:t xml:space="preserve">, hum, </w:t>
      </w:r>
      <w:proofErr w:type="spellStart"/>
      <w:r w:rsidRPr="00D023CA">
        <w:rPr>
          <w:lang w:val="en-US"/>
        </w:rPr>
        <w:t>windspeed</w:t>
      </w:r>
      <w:proofErr w:type="spellEnd"/>
      <w:r w:rsidRPr="00D023CA">
        <w:rPr>
          <w:lang w:val="en-US"/>
        </w:rPr>
        <w:t xml:space="preserve">. </w:t>
      </w:r>
      <w:r w:rsidRPr="00D023CA">
        <w:t xml:space="preserve">Категориальные закодированы </w:t>
      </w:r>
      <w:proofErr w:type="spellStart"/>
      <w:r w:rsidRPr="00D023CA">
        <w:t>one-hot</w:t>
      </w:r>
      <w:proofErr w:type="spellEnd"/>
      <w:r w:rsidRPr="00D023CA">
        <w:t xml:space="preserve">, числовые масштабированы. Целевая переменная </w:t>
      </w:r>
      <w:proofErr w:type="spellStart"/>
      <w:r w:rsidRPr="00D023CA">
        <w:t>cnt</w:t>
      </w:r>
      <w:proofErr w:type="spellEnd"/>
      <w:r w:rsidRPr="00D023CA">
        <w:t xml:space="preserve"> также нормализована </w:t>
      </w:r>
      <w:proofErr w:type="spellStart"/>
      <w:r w:rsidRPr="00D023CA">
        <w:t>StandardScaler</w:t>
      </w:r>
      <w:proofErr w:type="spellEnd"/>
      <w:r w:rsidRPr="00D023CA">
        <w:t xml:space="preserve"> и обратно преобразована для вычисления метрик.</w:t>
      </w:r>
    </w:p>
    <w:p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3. Параметры архитектур и обучения нейронных сетей</w:t>
      </w:r>
    </w:p>
    <w:p w:rsidR="00D023CA" w:rsidRPr="00D023CA" w:rsidRDefault="00D023CA" w:rsidP="00D023CA">
      <w:pPr>
        <w:spacing w:line="360" w:lineRule="auto"/>
        <w:jc w:val="both"/>
      </w:pPr>
      <w:r w:rsidRPr="00D023CA">
        <w:t xml:space="preserve">Для всех задач использовались </w:t>
      </w:r>
      <w:proofErr w:type="spellStart"/>
      <w:r w:rsidRPr="00D023CA">
        <w:t>полносвязные</w:t>
      </w:r>
      <w:proofErr w:type="spellEnd"/>
      <w:r w:rsidRPr="00D023CA">
        <w:t xml:space="preserve"> нейронные сети (MLP), реализованные в </w:t>
      </w:r>
      <w:proofErr w:type="spellStart"/>
      <w:r w:rsidRPr="00D023CA">
        <w:t>PyTorch</w:t>
      </w:r>
      <w:proofErr w:type="spellEnd"/>
      <w:r w:rsidRPr="00D023CA">
        <w:t>. Общие параметры:</w:t>
      </w:r>
    </w:p>
    <w:p w:rsidR="00D023CA" w:rsidRPr="00D023CA" w:rsidRDefault="00D023CA" w:rsidP="00D023CA">
      <w:pPr>
        <w:numPr>
          <w:ilvl w:val="0"/>
          <w:numId w:val="20"/>
        </w:numPr>
        <w:spacing w:line="360" w:lineRule="auto"/>
        <w:jc w:val="both"/>
      </w:pPr>
      <w:r w:rsidRPr="00D023CA">
        <w:t xml:space="preserve">Функция активации скрытых слоёв </w:t>
      </w:r>
      <w:r>
        <w:t>-</w:t>
      </w:r>
      <w:r w:rsidRPr="00D023CA">
        <w:t xml:space="preserve"> </w:t>
      </w:r>
      <w:proofErr w:type="spellStart"/>
      <w:r w:rsidRPr="00D023CA">
        <w:t>ReLU</w:t>
      </w:r>
      <w:proofErr w:type="spellEnd"/>
    </w:p>
    <w:p w:rsidR="00D023CA" w:rsidRPr="00D023CA" w:rsidRDefault="00D023CA" w:rsidP="00D023CA">
      <w:pPr>
        <w:numPr>
          <w:ilvl w:val="0"/>
          <w:numId w:val="20"/>
        </w:numPr>
        <w:spacing w:line="360" w:lineRule="auto"/>
        <w:jc w:val="both"/>
      </w:pPr>
      <w:proofErr w:type="spellStart"/>
      <w:r w:rsidRPr="00D023CA">
        <w:t>Dropout</w:t>
      </w:r>
      <w:proofErr w:type="spellEnd"/>
      <w:r w:rsidRPr="00D023CA">
        <w:t xml:space="preserve"> = 0.3 после каждого скрытого слоя</w:t>
      </w:r>
    </w:p>
    <w:p w:rsidR="00D023CA" w:rsidRPr="00D023CA" w:rsidRDefault="00D023CA" w:rsidP="00D023CA">
      <w:pPr>
        <w:numPr>
          <w:ilvl w:val="0"/>
          <w:numId w:val="20"/>
        </w:numPr>
        <w:spacing w:line="360" w:lineRule="auto"/>
        <w:jc w:val="both"/>
      </w:pPr>
      <w:r w:rsidRPr="00D023CA">
        <w:t xml:space="preserve">Оптимизатор </w:t>
      </w:r>
      <w:r>
        <w:t>-</w:t>
      </w:r>
      <w:r w:rsidRPr="00D023CA">
        <w:t xml:space="preserve"> </w:t>
      </w:r>
      <w:proofErr w:type="spellStart"/>
      <w:r w:rsidRPr="00D023CA">
        <w:t>AdamW</w:t>
      </w:r>
      <w:proofErr w:type="spellEnd"/>
      <w:r w:rsidRPr="00D023CA">
        <w:t xml:space="preserve"> с </w:t>
      </w:r>
      <w:proofErr w:type="spellStart"/>
      <w:r w:rsidRPr="00D023CA">
        <w:t>lr</w:t>
      </w:r>
      <w:proofErr w:type="spellEnd"/>
      <w:r w:rsidRPr="00D023CA">
        <w:t xml:space="preserve"> = 0.001 и </w:t>
      </w:r>
      <w:proofErr w:type="spellStart"/>
      <w:r w:rsidRPr="00D023CA">
        <w:t>weight_decay</w:t>
      </w:r>
      <w:proofErr w:type="spellEnd"/>
      <w:r w:rsidRPr="00D023CA">
        <w:t xml:space="preserve"> = 1e-5</w:t>
      </w:r>
    </w:p>
    <w:p w:rsidR="00D023CA" w:rsidRPr="00D023CA" w:rsidRDefault="00D023CA" w:rsidP="00D023CA">
      <w:pPr>
        <w:numPr>
          <w:ilvl w:val="0"/>
          <w:numId w:val="20"/>
        </w:numPr>
        <w:spacing w:line="360" w:lineRule="auto"/>
        <w:jc w:val="both"/>
      </w:pPr>
      <w:r w:rsidRPr="00D023CA">
        <w:t xml:space="preserve">Размер </w:t>
      </w:r>
      <w:proofErr w:type="spellStart"/>
      <w:r w:rsidRPr="00D023CA">
        <w:t>батча</w:t>
      </w:r>
      <w:proofErr w:type="spellEnd"/>
      <w:r w:rsidRPr="00D023CA">
        <w:t xml:space="preserve"> </w:t>
      </w:r>
      <w:r>
        <w:t>-</w:t>
      </w:r>
      <w:r w:rsidRPr="00D023CA">
        <w:t xml:space="preserve"> 128 (бинарный), 64 (</w:t>
      </w:r>
      <w:proofErr w:type="spellStart"/>
      <w:r w:rsidRPr="00D023CA">
        <w:t>многоклассовый</w:t>
      </w:r>
      <w:proofErr w:type="spellEnd"/>
      <w:r w:rsidRPr="00D023CA">
        <w:t>), 32 (регрессор)</w:t>
      </w:r>
    </w:p>
    <w:p w:rsidR="00D023CA" w:rsidRPr="00D023CA" w:rsidRDefault="00D023CA" w:rsidP="00D023CA">
      <w:pPr>
        <w:numPr>
          <w:ilvl w:val="0"/>
          <w:numId w:val="20"/>
        </w:numPr>
        <w:spacing w:line="360" w:lineRule="auto"/>
        <w:jc w:val="both"/>
      </w:pPr>
      <w:r w:rsidRPr="00D023CA">
        <w:t xml:space="preserve">Раннее сохранение лучшей модели по </w:t>
      </w:r>
      <w:proofErr w:type="spellStart"/>
      <w:r w:rsidRPr="00D023CA">
        <w:t>валидационной</w:t>
      </w:r>
      <w:proofErr w:type="spellEnd"/>
      <w:r w:rsidRPr="00D023CA">
        <w:t xml:space="preserve"> метрике (AUC для классификации, R² для регрессии)</w:t>
      </w:r>
    </w:p>
    <w:p w:rsidR="00716179" w:rsidRPr="00716179" w:rsidRDefault="00716179" w:rsidP="0071617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716179">
        <w:rPr>
          <w:sz w:val="24"/>
          <w:szCs w:val="24"/>
          <w:lang w:eastAsia="ru-RU"/>
        </w:rPr>
        <w:lastRenderedPageBreak/>
        <w:t>Исследовались пять различных архитектур скрытых слоёв:</w:t>
      </w:r>
    </w:p>
    <w:p w:rsidR="00716179" w:rsidRPr="00716179" w:rsidRDefault="00716179" w:rsidP="00716179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bookmarkStart w:id="0" w:name="_GoBack"/>
      <w:r w:rsidRPr="00716179">
        <w:rPr>
          <w:bCs/>
          <w:sz w:val="24"/>
          <w:szCs w:val="24"/>
          <w:lang w:eastAsia="ru-RU"/>
        </w:rPr>
        <w:t>Бинарная классификация</w:t>
      </w:r>
      <w:r w:rsidRPr="00716179">
        <w:rPr>
          <w:sz w:val="24"/>
          <w:szCs w:val="24"/>
          <w:lang w:eastAsia="ru-RU"/>
        </w:rPr>
        <w:t>: [128], [256], [128, 64], [256, 128], [128, 64, 32]</w:t>
      </w:r>
    </w:p>
    <w:p w:rsidR="00716179" w:rsidRPr="00716179" w:rsidRDefault="00716179" w:rsidP="00716179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proofErr w:type="spellStart"/>
      <w:r w:rsidRPr="00716179">
        <w:rPr>
          <w:bCs/>
          <w:sz w:val="24"/>
          <w:szCs w:val="24"/>
          <w:lang w:eastAsia="ru-RU"/>
        </w:rPr>
        <w:t>Многоклассовая</w:t>
      </w:r>
      <w:proofErr w:type="spellEnd"/>
      <w:r w:rsidRPr="00716179">
        <w:rPr>
          <w:bCs/>
          <w:sz w:val="24"/>
          <w:szCs w:val="24"/>
          <w:lang w:eastAsia="ru-RU"/>
        </w:rPr>
        <w:t xml:space="preserve"> классификация</w:t>
      </w:r>
      <w:r w:rsidRPr="00716179">
        <w:rPr>
          <w:sz w:val="24"/>
          <w:szCs w:val="24"/>
          <w:lang w:eastAsia="ru-RU"/>
        </w:rPr>
        <w:t>: [64], [128], [128, 64], [256, 128], [128, 64, 32]</w:t>
      </w:r>
    </w:p>
    <w:p w:rsidR="00716179" w:rsidRPr="00716179" w:rsidRDefault="00716179" w:rsidP="00716179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716179">
        <w:rPr>
          <w:bCs/>
          <w:sz w:val="24"/>
          <w:szCs w:val="24"/>
          <w:lang w:eastAsia="ru-RU"/>
        </w:rPr>
        <w:t>Регрессия</w:t>
      </w:r>
      <w:r w:rsidRPr="00716179">
        <w:rPr>
          <w:sz w:val="24"/>
          <w:szCs w:val="24"/>
          <w:lang w:eastAsia="ru-RU"/>
        </w:rPr>
        <w:t>: [64], [128], [128, 64], [256, 128], [128, 64, 32]</w:t>
      </w:r>
    </w:p>
    <w:bookmarkEnd w:id="0"/>
    <w:p w:rsidR="00716179" w:rsidRPr="00716179" w:rsidRDefault="00716179" w:rsidP="00716179">
      <w:pPr>
        <w:spacing w:line="360" w:lineRule="auto"/>
        <w:jc w:val="both"/>
      </w:pPr>
      <w:r w:rsidRPr="00716179">
        <w:t xml:space="preserve">Таким образом, в каждой задаче тестировались конфигурации от одного до трёх скрытых слоёв с разным количеством нейронов. Для бинарной классификации </w:t>
      </w:r>
      <w:r>
        <w:t>-</w:t>
      </w:r>
      <w:r w:rsidR="00434B37">
        <w:t xml:space="preserve"> </w:t>
      </w:r>
      <w:r w:rsidRPr="00716179">
        <w:t xml:space="preserve">выходной слой с </w:t>
      </w:r>
      <w:proofErr w:type="spellStart"/>
      <w:r w:rsidRPr="00716179">
        <w:t>Sigmoid</w:t>
      </w:r>
      <w:proofErr w:type="spellEnd"/>
      <w:r w:rsidRPr="00716179">
        <w:t xml:space="preserve"> и BCE </w:t>
      </w:r>
      <w:proofErr w:type="spellStart"/>
      <w:r w:rsidRPr="00716179">
        <w:t>Loss</w:t>
      </w:r>
      <w:proofErr w:type="spellEnd"/>
      <w:r w:rsidRPr="00716179">
        <w:t xml:space="preserve">. Для </w:t>
      </w:r>
      <w:proofErr w:type="spellStart"/>
      <w:r w:rsidRPr="00716179">
        <w:t>многоклассовой</w:t>
      </w:r>
      <w:proofErr w:type="spellEnd"/>
      <w:r w:rsidRPr="00716179">
        <w:t xml:space="preserve"> </w:t>
      </w:r>
      <w:r>
        <w:t xml:space="preserve">- </w:t>
      </w:r>
      <w:r w:rsidRPr="00716179">
        <w:t xml:space="preserve">3 нейрона на выходе и </w:t>
      </w:r>
      <w:proofErr w:type="spellStart"/>
      <w:r w:rsidRPr="00716179">
        <w:t>CrossEntropyLoss</w:t>
      </w:r>
      <w:proofErr w:type="spellEnd"/>
      <w:r w:rsidRPr="00716179">
        <w:t xml:space="preserve">. Для регрессии </w:t>
      </w:r>
      <w:r>
        <w:t xml:space="preserve">- </w:t>
      </w:r>
      <w:r w:rsidRPr="00716179">
        <w:t xml:space="preserve">линейный выход и MSE </w:t>
      </w:r>
      <w:proofErr w:type="spellStart"/>
      <w:r w:rsidRPr="00716179">
        <w:t>Loss</w:t>
      </w:r>
      <w:proofErr w:type="spellEnd"/>
      <w:r w:rsidRPr="00716179">
        <w:t>.</w:t>
      </w:r>
    </w:p>
    <w:p w:rsidR="00716179" w:rsidRPr="00D023CA" w:rsidRDefault="00716179" w:rsidP="00D023CA">
      <w:pPr>
        <w:spacing w:line="360" w:lineRule="auto"/>
        <w:jc w:val="both"/>
      </w:pPr>
    </w:p>
    <w:p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4. Графики обучения для архитектур с лучшими характеристиками эффективности</w:t>
      </w:r>
      <w:r w:rsidR="00716179">
        <w:rPr>
          <w:b/>
          <w:bCs/>
        </w:rPr>
        <w:t>:</w:t>
      </w:r>
    </w:p>
    <w:p w:rsid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Бинарная классификация</w:t>
      </w:r>
      <w:r w:rsidR="00716179">
        <w:rPr>
          <w:b/>
          <w:bCs/>
        </w:rPr>
        <w:t>:</w:t>
      </w:r>
      <w:r w:rsidRPr="00D023CA">
        <w:t xml:space="preserve"> Лучшая модель </w:t>
      </w:r>
      <w:r>
        <w:t>-</w:t>
      </w:r>
      <w:r w:rsidRPr="00D023CA">
        <w:t xml:space="preserve"> архи</w:t>
      </w:r>
      <w:r w:rsidR="00716179">
        <w:t>тектура 1 ([128]), AUC = 0.9516.</w:t>
      </w:r>
    </w:p>
    <w:p w:rsidR="00716179" w:rsidRPr="00D023CA" w:rsidRDefault="00716179" w:rsidP="00D023CA">
      <w:pPr>
        <w:spacing w:line="360" w:lineRule="auto"/>
        <w:jc w:val="both"/>
      </w:pPr>
      <w:r w:rsidRPr="00716179">
        <w:rPr>
          <w:noProof/>
          <w:lang w:eastAsia="ru-RU"/>
        </w:rPr>
        <w:drawing>
          <wp:inline distT="0" distB="0" distL="0" distR="0" wp14:anchorId="5A698723" wp14:editId="03D4CC67">
            <wp:extent cx="4168140" cy="1384776"/>
            <wp:effectExtent l="0" t="0" r="381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798" cy="142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3CA" w:rsidRDefault="00D023CA" w:rsidP="00D023CA">
      <w:pPr>
        <w:spacing w:line="360" w:lineRule="auto"/>
        <w:jc w:val="both"/>
      </w:pPr>
      <w:proofErr w:type="spellStart"/>
      <w:r w:rsidRPr="00D023CA">
        <w:rPr>
          <w:b/>
          <w:bCs/>
        </w:rPr>
        <w:t>Многоклассовая</w:t>
      </w:r>
      <w:proofErr w:type="spellEnd"/>
      <w:r w:rsidRPr="00D023CA">
        <w:rPr>
          <w:b/>
          <w:bCs/>
        </w:rPr>
        <w:t xml:space="preserve"> классификация</w:t>
      </w:r>
      <w:r w:rsidR="00716179">
        <w:rPr>
          <w:b/>
          <w:bCs/>
        </w:rPr>
        <w:t>:</w:t>
      </w:r>
      <w:r w:rsidRPr="00D023CA">
        <w:t xml:space="preserve"> Лучшая модель </w:t>
      </w:r>
      <w:r>
        <w:t>-</w:t>
      </w:r>
      <w:r w:rsidRPr="00D023CA">
        <w:t xml:space="preserve"> архитектура 5 ([128, 64, 32]), </w:t>
      </w:r>
      <w:proofErr w:type="spellStart"/>
      <w:r w:rsidRPr="00D023CA">
        <w:t>Macro</w:t>
      </w:r>
      <w:proofErr w:type="spellEnd"/>
      <w:r w:rsidRPr="00D023CA">
        <w:t xml:space="preserve"> AUC = 0.9653 </w:t>
      </w:r>
    </w:p>
    <w:p w:rsidR="00716179" w:rsidRPr="00D023CA" w:rsidRDefault="00716179" w:rsidP="00D023CA">
      <w:pPr>
        <w:spacing w:line="360" w:lineRule="auto"/>
        <w:jc w:val="both"/>
      </w:pPr>
      <w:r w:rsidRPr="00716179">
        <w:rPr>
          <w:noProof/>
          <w:lang w:eastAsia="ru-RU"/>
        </w:rPr>
        <w:drawing>
          <wp:inline distT="0" distB="0" distL="0" distR="0" wp14:anchorId="61F09391" wp14:editId="363CFEB6">
            <wp:extent cx="4168140" cy="13803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7699" cy="13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Регрессия</w:t>
      </w:r>
      <w:r w:rsidR="00716179">
        <w:rPr>
          <w:b/>
          <w:bCs/>
        </w:rPr>
        <w:t>:</w:t>
      </w:r>
      <w:r w:rsidRPr="00D023CA">
        <w:t xml:space="preserve"> Лучшая модель </w:t>
      </w:r>
      <w:r>
        <w:t>-</w:t>
      </w:r>
      <w:r w:rsidRPr="00D023CA">
        <w:t xml:space="preserve"> арх</w:t>
      </w:r>
      <w:r w:rsidR="000308DC">
        <w:t>итектура 2 ([128]), R² = 0.8815</w:t>
      </w:r>
    </w:p>
    <w:p w:rsidR="000308DC" w:rsidRDefault="000308DC" w:rsidP="00D023CA">
      <w:pPr>
        <w:spacing w:line="360" w:lineRule="auto"/>
        <w:jc w:val="both"/>
      </w:pPr>
      <w:r w:rsidRPr="000308DC">
        <w:rPr>
          <w:noProof/>
          <w:lang w:eastAsia="ru-RU"/>
        </w:rPr>
        <w:drawing>
          <wp:inline distT="0" distB="0" distL="0" distR="0" wp14:anchorId="036B0E7A" wp14:editId="78A3BDF4">
            <wp:extent cx="4168140" cy="175412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452" cy="17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8DC" w:rsidRPr="00D023CA" w:rsidRDefault="000308DC" w:rsidP="00D023CA">
      <w:pPr>
        <w:spacing w:line="36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5928360" cy="1958340"/>
            <wp:effectExtent l="0" t="0" r="0" b="3810"/>
            <wp:docPr id="10" name="Рисунок 10" descr="C:\Users\User\Downloads\Без названия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Без названия (6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5. ROC-кривые классов для лучших классификаторов</w:t>
      </w:r>
    </w:p>
    <w:p w:rsidR="000308DC" w:rsidRPr="00D023CA" w:rsidRDefault="000308DC" w:rsidP="00D023CA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20DABC68" wp14:editId="027A9DF5">
            <wp:extent cx="4617941" cy="3657600"/>
            <wp:effectExtent l="0" t="0" r="0" b="0"/>
            <wp:docPr id="11" name="Рисунок 11" descr="C:\Users\User\Downloads\Без названия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Без названия (7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215" cy="368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6. Оценки моделей на тестовых выборках в виде таблиц/диаграмм</w:t>
      </w:r>
    </w:p>
    <w:p w:rsidR="006761DA" w:rsidRPr="006761DA" w:rsidRDefault="00D023CA" w:rsidP="006761DA">
      <w:pPr>
        <w:spacing w:line="360" w:lineRule="auto"/>
        <w:jc w:val="both"/>
      </w:pPr>
      <w:r w:rsidRPr="00D023CA">
        <w:rPr>
          <w:b/>
          <w:bCs/>
        </w:rPr>
        <w:t>Бинарная классификация</w:t>
      </w:r>
      <w:r w:rsidRPr="00D023CA">
        <w:t>:</w:t>
      </w:r>
    </w:p>
    <w:p w:rsidR="006761DA" w:rsidRDefault="006761DA" w:rsidP="006761DA">
      <w:pPr>
        <w:spacing w:line="360" w:lineRule="auto"/>
        <w:ind w:left="36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3068F2F" wp14:editId="4DAFBDC3">
            <wp:extent cx="4592709" cy="2735580"/>
            <wp:effectExtent l="0" t="0" r="0" b="7620"/>
            <wp:docPr id="19" name="Рисунок 19" descr="C:\Users\User\Downloads\Без названия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Без названия (8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769" cy="278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61DA">
        <w:rPr>
          <w:noProof/>
          <w:lang w:eastAsia="ru-RU"/>
        </w:rPr>
        <w:lastRenderedPageBreak/>
        <w:drawing>
          <wp:inline distT="0" distB="0" distL="0" distR="0" wp14:anchorId="6339D971" wp14:editId="3D57B305">
            <wp:extent cx="4610735" cy="1521961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6776" cy="153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3CA" w:rsidRPr="000308DC" w:rsidRDefault="006761DA" w:rsidP="006761DA">
      <w:pPr>
        <w:spacing w:line="360" w:lineRule="auto"/>
        <w:ind w:left="360"/>
        <w:jc w:val="both"/>
        <w:rPr>
          <w:lang w:val="en-US"/>
        </w:rPr>
      </w:pPr>
      <w:r w:rsidRPr="000308DC">
        <w:rPr>
          <w:noProof/>
          <w:lang w:eastAsia="ru-RU"/>
        </w:rPr>
        <w:drawing>
          <wp:inline distT="0" distB="0" distL="0" distR="0" wp14:anchorId="72AA6C89" wp14:editId="0F12B72A">
            <wp:extent cx="4563112" cy="1743318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3CA" w:rsidRPr="00D023CA" w:rsidRDefault="00D023CA" w:rsidP="00D023CA">
      <w:pPr>
        <w:spacing w:line="360" w:lineRule="auto"/>
        <w:jc w:val="both"/>
      </w:pPr>
      <w:proofErr w:type="spellStart"/>
      <w:r w:rsidRPr="00D023CA">
        <w:rPr>
          <w:b/>
          <w:bCs/>
        </w:rPr>
        <w:t>Многоклассовая</w:t>
      </w:r>
      <w:proofErr w:type="spellEnd"/>
      <w:r w:rsidRPr="00D023CA">
        <w:rPr>
          <w:b/>
          <w:bCs/>
        </w:rPr>
        <w:t xml:space="preserve"> классификация</w:t>
      </w:r>
      <w:r w:rsidRPr="00D023CA">
        <w:t>:</w:t>
      </w:r>
    </w:p>
    <w:p w:rsidR="00D023CA" w:rsidRPr="000308DC" w:rsidRDefault="006761DA" w:rsidP="006761DA">
      <w:pPr>
        <w:spacing w:line="360" w:lineRule="auto"/>
        <w:ind w:left="360"/>
        <w:jc w:val="both"/>
        <w:rPr>
          <w:lang w:val="en-US"/>
        </w:rPr>
      </w:pPr>
      <w:r w:rsidRPr="006761DA">
        <w:rPr>
          <w:noProof/>
          <w:lang w:eastAsia="ru-RU"/>
        </w:rPr>
        <w:drawing>
          <wp:inline distT="0" distB="0" distL="0" distR="0" wp14:anchorId="183F71F0" wp14:editId="581AEFB5">
            <wp:extent cx="4532978" cy="1501140"/>
            <wp:effectExtent l="0" t="0" r="127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8792" cy="15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8DC">
        <w:rPr>
          <w:noProof/>
          <w:lang w:eastAsia="ru-RU"/>
        </w:rPr>
        <w:drawing>
          <wp:inline distT="0" distB="0" distL="0" distR="0" wp14:anchorId="5F6BEF54" wp14:editId="4AC95B8E">
            <wp:extent cx="4610743" cy="184810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Регрессия</w:t>
      </w:r>
      <w:r w:rsidRPr="00D023CA">
        <w:t>:</w:t>
      </w:r>
    </w:p>
    <w:p w:rsidR="000308DC" w:rsidRPr="00D023CA" w:rsidRDefault="000308DC" w:rsidP="000308DC">
      <w:pPr>
        <w:spacing w:line="360" w:lineRule="auto"/>
        <w:ind w:left="360"/>
        <w:jc w:val="both"/>
      </w:pPr>
      <w:r w:rsidRPr="000308DC">
        <w:rPr>
          <w:noProof/>
          <w:lang w:eastAsia="ru-RU"/>
        </w:rPr>
        <w:drawing>
          <wp:inline distT="0" distB="0" distL="0" distR="0" wp14:anchorId="6A8DF4EE" wp14:editId="32E8C39A">
            <wp:extent cx="5144218" cy="13527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9DC" w:rsidRDefault="007A69DC">
      <w:pPr>
        <w:widowControl/>
        <w:autoSpaceDE/>
        <w:autoSpaceDN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lastRenderedPageBreak/>
        <w:t>Выводы</w:t>
      </w:r>
    </w:p>
    <w:p w:rsidR="00D023CA" w:rsidRPr="00D023CA" w:rsidRDefault="00D023CA" w:rsidP="00D023CA">
      <w:pPr>
        <w:spacing w:line="360" w:lineRule="auto"/>
        <w:jc w:val="both"/>
      </w:pPr>
      <w:r w:rsidRPr="00D023CA">
        <w:t xml:space="preserve">Все три задачи успешно решены с использованием </w:t>
      </w:r>
      <w:proofErr w:type="spellStart"/>
      <w:r w:rsidRPr="00D023CA">
        <w:t>полносвязных</w:t>
      </w:r>
      <w:proofErr w:type="spellEnd"/>
      <w:r w:rsidRPr="00D023CA">
        <w:t xml:space="preserve"> нейронных сетей.</w:t>
      </w:r>
    </w:p>
    <w:p w:rsidR="00D023CA" w:rsidRPr="00D023CA" w:rsidRDefault="00D023CA" w:rsidP="00D023CA">
      <w:pPr>
        <w:numPr>
          <w:ilvl w:val="0"/>
          <w:numId w:val="25"/>
        </w:numPr>
        <w:spacing w:line="360" w:lineRule="auto"/>
        <w:jc w:val="both"/>
      </w:pPr>
      <w:r w:rsidRPr="00D023CA">
        <w:t>Для бинарной классификации достигнут высокий AUC ≈ 0.952, что свидетельствует о хорошей разделяющей способности модели. Простая архитектура с одним скрытым слоем показала лучший результат.</w:t>
      </w:r>
    </w:p>
    <w:p w:rsidR="00D023CA" w:rsidRPr="00D023CA" w:rsidRDefault="00D023CA" w:rsidP="00D023CA">
      <w:pPr>
        <w:numPr>
          <w:ilvl w:val="0"/>
          <w:numId w:val="25"/>
        </w:numPr>
        <w:spacing w:line="360" w:lineRule="auto"/>
        <w:jc w:val="both"/>
      </w:pPr>
      <w:r w:rsidRPr="00D023CA">
        <w:t xml:space="preserve">Для </w:t>
      </w:r>
      <w:proofErr w:type="spellStart"/>
      <w:r w:rsidRPr="00D023CA">
        <w:t>многоклассовой</w:t>
      </w:r>
      <w:proofErr w:type="spellEnd"/>
      <w:r w:rsidRPr="00D023CA">
        <w:t xml:space="preserve"> классификации получен отличный </w:t>
      </w:r>
      <w:proofErr w:type="spellStart"/>
      <w:r w:rsidRPr="00D023CA">
        <w:t>macro</w:t>
      </w:r>
      <w:proofErr w:type="spellEnd"/>
      <w:r w:rsidRPr="00D023CA">
        <w:t xml:space="preserve"> AUC ≈ 0.965. Более глубокая сеть ([128, 64, 32]) дала наибольший прирост, особенно по распознаванию минорных классов (подозрительное и патологическое состояние).</w:t>
      </w:r>
    </w:p>
    <w:p w:rsidR="00D023CA" w:rsidRPr="00D023CA" w:rsidRDefault="00D023CA" w:rsidP="00D023CA">
      <w:pPr>
        <w:numPr>
          <w:ilvl w:val="0"/>
          <w:numId w:val="25"/>
        </w:numPr>
        <w:spacing w:line="360" w:lineRule="auto"/>
        <w:jc w:val="both"/>
      </w:pPr>
      <w:r w:rsidRPr="00D023CA">
        <w:t xml:space="preserve">Для регрессии достигнут R² ≈ 0.882 при MAE ≈ 482 аренды в день. Однослойная сеть [128] оказалась оптимальной </w:t>
      </w:r>
      <w:r>
        <w:t>-</w:t>
      </w:r>
      <w:r w:rsidRPr="00D023CA">
        <w:t xml:space="preserve"> добавление глубины приводило к небольшому ухудшению обобщения.</w:t>
      </w:r>
    </w:p>
    <w:p w:rsidR="00D023CA" w:rsidRDefault="00D023CA" w:rsidP="00D023CA">
      <w:pPr>
        <w:spacing w:line="360" w:lineRule="auto"/>
        <w:jc w:val="both"/>
      </w:pPr>
      <w:r w:rsidRPr="00D023CA">
        <w:t>Полученные модели демонстрируют высокое качество и могут быть использованы на практике для соответствующих задач прогнозирования и классификации.</w:t>
      </w:r>
    </w:p>
    <w:p w:rsidR="007A69DC" w:rsidRDefault="007A69DC" w:rsidP="007A69DC">
      <w:pPr>
        <w:spacing w:line="360" w:lineRule="auto"/>
        <w:jc w:val="both"/>
        <w:rPr>
          <w:b/>
          <w:bCs/>
        </w:rPr>
      </w:pPr>
      <w:r>
        <w:rPr>
          <w:b/>
          <w:bCs/>
        </w:rPr>
        <w:t>Программный код:</w:t>
      </w:r>
    </w:p>
    <w:p w:rsidR="007A69DC" w:rsidRPr="007A69DC" w:rsidRDefault="007A69DC" w:rsidP="007A69DC">
      <w:pPr>
        <w:pStyle w:val="a8"/>
        <w:numPr>
          <w:ilvl w:val="0"/>
          <w:numId w:val="28"/>
        </w:numPr>
        <w:spacing w:line="360" w:lineRule="auto"/>
        <w:jc w:val="both"/>
      </w:pPr>
      <w:r w:rsidRPr="007A69DC">
        <w:rPr>
          <w:lang w:val="en-US"/>
        </w:rPr>
        <w:t>https</w:t>
      </w:r>
      <w:r w:rsidRPr="007A69DC">
        <w:t>://</w:t>
      </w:r>
      <w:proofErr w:type="spellStart"/>
      <w:r w:rsidRPr="007A69DC">
        <w:rPr>
          <w:lang w:val="en-US"/>
        </w:rPr>
        <w:t>colab</w:t>
      </w:r>
      <w:proofErr w:type="spellEnd"/>
      <w:r w:rsidRPr="007A69DC">
        <w:t>.</w:t>
      </w:r>
      <w:r w:rsidRPr="007A69DC">
        <w:rPr>
          <w:lang w:val="en-US"/>
        </w:rPr>
        <w:t>research</w:t>
      </w:r>
      <w:r w:rsidRPr="007A69DC">
        <w:t>.</w:t>
      </w:r>
      <w:r w:rsidRPr="007A69DC">
        <w:rPr>
          <w:lang w:val="en-US"/>
        </w:rPr>
        <w:t>google</w:t>
      </w:r>
      <w:r w:rsidRPr="007A69DC">
        <w:t>.</w:t>
      </w:r>
      <w:r w:rsidRPr="007A69DC">
        <w:rPr>
          <w:lang w:val="en-US"/>
        </w:rPr>
        <w:t>com</w:t>
      </w:r>
      <w:r w:rsidRPr="007A69DC">
        <w:t>/</w:t>
      </w:r>
      <w:r w:rsidRPr="007A69DC">
        <w:rPr>
          <w:lang w:val="en-US"/>
        </w:rPr>
        <w:t>drive</w:t>
      </w:r>
      <w:r w:rsidRPr="007A69DC">
        <w:t>/1</w:t>
      </w:r>
      <w:proofErr w:type="spellStart"/>
      <w:r w:rsidRPr="007A69DC">
        <w:rPr>
          <w:lang w:val="en-US"/>
        </w:rPr>
        <w:t>kXekr</w:t>
      </w:r>
      <w:proofErr w:type="spellEnd"/>
      <w:r w:rsidRPr="007A69DC">
        <w:t>4</w:t>
      </w:r>
      <w:proofErr w:type="spellStart"/>
      <w:r w:rsidRPr="007A69DC">
        <w:rPr>
          <w:lang w:val="en-US"/>
        </w:rPr>
        <w:t>mzDMB</w:t>
      </w:r>
      <w:proofErr w:type="spellEnd"/>
      <w:r w:rsidRPr="007A69DC">
        <w:t>89</w:t>
      </w:r>
      <w:proofErr w:type="spellStart"/>
      <w:r w:rsidRPr="007A69DC">
        <w:rPr>
          <w:lang w:val="en-US"/>
        </w:rPr>
        <w:t>HswKXQqIRABQpSpy</w:t>
      </w:r>
      <w:proofErr w:type="spellEnd"/>
      <w:r w:rsidRPr="007A69DC">
        <w:t>2</w:t>
      </w:r>
      <w:r w:rsidRPr="007A69DC">
        <w:rPr>
          <w:lang w:val="en-US"/>
        </w:rPr>
        <w:t>G</w:t>
      </w:r>
      <w:r w:rsidRPr="007A69DC">
        <w:t>9?</w:t>
      </w:r>
      <w:proofErr w:type="spellStart"/>
      <w:r w:rsidRPr="007A69DC">
        <w:rPr>
          <w:lang w:val="en-US"/>
        </w:rPr>
        <w:t>usp</w:t>
      </w:r>
      <w:proofErr w:type="spellEnd"/>
      <w:r w:rsidRPr="007A69DC">
        <w:t>=</w:t>
      </w:r>
      <w:r w:rsidRPr="007A69DC">
        <w:rPr>
          <w:lang w:val="en-US"/>
        </w:rPr>
        <w:t>sharing</w:t>
      </w:r>
    </w:p>
    <w:p w:rsidR="007A69DC" w:rsidRPr="007A69DC" w:rsidRDefault="007A69DC" w:rsidP="007A69DC">
      <w:pPr>
        <w:pStyle w:val="a8"/>
        <w:numPr>
          <w:ilvl w:val="0"/>
          <w:numId w:val="28"/>
        </w:numPr>
        <w:spacing w:line="360" w:lineRule="auto"/>
        <w:jc w:val="both"/>
      </w:pPr>
      <w:r w:rsidRPr="007A69DC">
        <w:rPr>
          <w:lang w:val="en-US"/>
        </w:rPr>
        <w:t>https</w:t>
      </w:r>
      <w:r w:rsidRPr="007A69DC">
        <w:t>://</w:t>
      </w:r>
      <w:proofErr w:type="spellStart"/>
      <w:r w:rsidRPr="007A69DC">
        <w:rPr>
          <w:lang w:val="en-US"/>
        </w:rPr>
        <w:t>colab</w:t>
      </w:r>
      <w:proofErr w:type="spellEnd"/>
      <w:r w:rsidRPr="007A69DC">
        <w:t>.</w:t>
      </w:r>
      <w:r w:rsidRPr="007A69DC">
        <w:rPr>
          <w:lang w:val="en-US"/>
        </w:rPr>
        <w:t>research</w:t>
      </w:r>
      <w:r w:rsidRPr="007A69DC">
        <w:t>.</w:t>
      </w:r>
      <w:r w:rsidRPr="007A69DC">
        <w:rPr>
          <w:lang w:val="en-US"/>
        </w:rPr>
        <w:t>google</w:t>
      </w:r>
      <w:r w:rsidRPr="007A69DC">
        <w:t>.</w:t>
      </w:r>
      <w:r w:rsidRPr="007A69DC">
        <w:rPr>
          <w:lang w:val="en-US"/>
        </w:rPr>
        <w:t>com</w:t>
      </w:r>
      <w:r w:rsidRPr="007A69DC">
        <w:t>/</w:t>
      </w:r>
      <w:r w:rsidRPr="007A69DC">
        <w:rPr>
          <w:lang w:val="en-US"/>
        </w:rPr>
        <w:t>drive</w:t>
      </w:r>
      <w:r w:rsidRPr="007A69DC">
        <w:t>/1</w:t>
      </w:r>
      <w:proofErr w:type="spellStart"/>
      <w:r w:rsidRPr="007A69DC">
        <w:rPr>
          <w:lang w:val="en-US"/>
        </w:rPr>
        <w:t>AHpP</w:t>
      </w:r>
      <w:proofErr w:type="spellEnd"/>
      <w:r w:rsidRPr="007A69DC">
        <w:t>-</w:t>
      </w:r>
      <w:proofErr w:type="spellStart"/>
      <w:r w:rsidRPr="007A69DC">
        <w:rPr>
          <w:lang w:val="en-US"/>
        </w:rPr>
        <w:t>rlYjAZfZw</w:t>
      </w:r>
      <w:proofErr w:type="spellEnd"/>
      <w:r w:rsidRPr="007A69DC">
        <w:t>6</w:t>
      </w:r>
      <w:proofErr w:type="spellStart"/>
      <w:r w:rsidRPr="007A69DC">
        <w:rPr>
          <w:lang w:val="en-US"/>
        </w:rPr>
        <w:t>cxsdfGIK</w:t>
      </w:r>
      <w:proofErr w:type="spellEnd"/>
      <w:r w:rsidRPr="007A69DC">
        <w:t>_6</w:t>
      </w:r>
      <w:r w:rsidRPr="007A69DC">
        <w:rPr>
          <w:lang w:val="en-US"/>
        </w:rPr>
        <w:t>GB</w:t>
      </w:r>
      <w:r w:rsidRPr="007A69DC">
        <w:t>5</w:t>
      </w:r>
      <w:r w:rsidRPr="007A69DC">
        <w:rPr>
          <w:lang w:val="en-US"/>
        </w:rPr>
        <w:t>FK</w:t>
      </w:r>
      <w:r w:rsidRPr="007A69DC">
        <w:t>_3?</w:t>
      </w:r>
      <w:proofErr w:type="spellStart"/>
      <w:r w:rsidRPr="007A69DC">
        <w:rPr>
          <w:lang w:val="en-US"/>
        </w:rPr>
        <w:t>usp</w:t>
      </w:r>
      <w:proofErr w:type="spellEnd"/>
      <w:r w:rsidRPr="007A69DC">
        <w:t>=</w:t>
      </w:r>
      <w:r w:rsidRPr="007A69DC">
        <w:rPr>
          <w:lang w:val="en-US"/>
        </w:rPr>
        <w:t>sharing</w:t>
      </w:r>
    </w:p>
    <w:p w:rsidR="007A69DC" w:rsidRPr="00434B37" w:rsidRDefault="007A69DC" w:rsidP="007A69DC">
      <w:pPr>
        <w:pStyle w:val="a8"/>
        <w:numPr>
          <w:ilvl w:val="0"/>
          <w:numId w:val="28"/>
        </w:numPr>
        <w:spacing w:line="360" w:lineRule="auto"/>
        <w:jc w:val="both"/>
      </w:pPr>
      <w:r w:rsidRPr="007A69DC">
        <w:rPr>
          <w:lang w:val="en-US"/>
        </w:rPr>
        <w:t>https</w:t>
      </w:r>
      <w:r w:rsidRPr="00434B37">
        <w:t>://</w:t>
      </w:r>
      <w:r w:rsidRPr="007A69DC">
        <w:rPr>
          <w:lang w:val="en-US"/>
        </w:rPr>
        <w:t>colab</w:t>
      </w:r>
      <w:r w:rsidRPr="00434B37">
        <w:t>.</w:t>
      </w:r>
      <w:r w:rsidRPr="007A69DC">
        <w:rPr>
          <w:lang w:val="en-US"/>
        </w:rPr>
        <w:t>research</w:t>
      </w:r>
      <w:r w:rsidRPr="00434B37">
        <w:t>.</w:t>
      </w:r>
      <w:r w:rsidRPr="007A69DC">
        <w:rPr>
          <w:lang w:val="en-US"/>
        </w:rPr>
        <w:t>google</w:t>
      </w:r>
      <w:r w:rsidRPr="00434B37">
        <w:t>.</w:t>
      </w:r>
      <w:r w:rsidRPr="007A69DC">
        <w:rPr>
          <w:lang w:val="en-US"/>
        </w:rPr>
        <w:t>com</w:t>
      </w:r>
      <w:r w:rsidRPr="00434B37">
        <w:t>/</w:t>
      </w:r>
      <w:r w:rsidRPr="007A69DC">
        <w:rPr>
          <w:lang w:val="en-US"/>
        </w:rPr>
        <w:t>drive</w:t>
      </w:r>
      <w:r w:rsidRPr="00434B37">
        <w:t>/1</w:t>
      </w:r>
      <w:r w:rsidRPr="007A69DC">
        <w:rPr>
          <w:lang w:val="en-US"/>
        </w:rPr>
        <w:t>FD</w:t>
      </w:r>
      <w:r w:rsidRPr="00434B37">
        <w:t>3</w:t>
      </w:r>
      <w:r w:rsidRPr="007A69DC">
        <w:rPr>
          <w:lang w:val="en-US"/>
        </w:rPr>
        <w:t>Um</w:t>
      </w:r>
      <w:r w:rsidRPr="00434B37">
        <w:t>36</w:t>
      </w:r>
      <w:r w:rsidRPr="007A69DC">
        <w:rPr>
          <w:lang w:val="en-US"/>
        </w:rPr>
        <w:t>jkdvA</w:t>
      </w:r>
      <w:r w:rsidRPr="00434B37">
        <w:t>4</w:t>
      </w:r>
      <w:r w:rsidRPr="007A69DC">
        <w:rPr>
          <w:lang w:val="en-US"/>
        </w:rPr>
        <w:t>leKhIgWe</w:t>
      </w:r>
      <w:r w:rsidRPr="00434B37">
        <w:t>1</w:t>
      </w:r>
      <w:r w:rsidRPr="007A69DC">
        <w:rPr>
          <w:lang w:val="en-US"/>
        </w:rPr>
        <w:t>EWRlZnghfq</w:t>
      </w:r>
      <w:r w:rsidRPr="00434B37">
        <w:t>?</w:t>
      </w:r>
      <w:r w:rsidRPr="007A69DC">
        <w:rPr>
          <w:lang w:val="en-US"/>
        </w:rPr>
        <w:t>usp</w:t>
      </w:r>
      <w:r w:rsidRPr="00434B37">
        <w:t>=</w:t>
      </w:r>
      <w:r w:rsidRPr="007A69DC">
        <w:rPr>
          <w:lang w:val="en-US"/>
        </w:rPr>
        <w:t>sharing</w:t>
      </w:r>
    </w:p>
    <w:p w:rsidR="00340B78" w:rsidRPr="00434B37" w:rsidRDefault="00340B78" w:rsidP="00D023CA">
      <w:pPr>
        <w:spacing w:line="360" w:lineRule="auto"/>
        <w:jc w:val="both"/>
        <w:rPr>
          <w:sz w:val="24"/>
          <w:szCs w:val="24"/>
          <w:lang w:eastAsia="ru-RU"/>
        </w:rPr>
      </w:pPr>
    </w:p>
    <w:sectPr w:rsidR="00340B78" w:rsidRPr="00434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44832"/>
    <w:multiLevelType w:val="multilevel"/>
    <w:tmpl w:val="FA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54A"/>
    <w:multiLevelType w:val="multilevel"/>
    <w:tmpl w:val="101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6918"/>
    <w:multiLevelType w:val="hybridMultilevel"/>
    <w:tmpl w:val="3384C7F6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470A09"/>
    <w:multiLevelType w:val="multilevel"/>
    <w:tmpl w:val="6E1ED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1DC"/>
    <w:multiLevelType w:val="multilevel"/>
    <w:tmpl w:val="90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9481C"/>
    <w:multiLevelType w:val="multilevel"/>
    <w:tmpl w:val="609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14984"/>
    <w:multiLevelType w:val="multilevel"/>
    <w:tmpl w:val="42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146FE"/>
    <w:multiLevelType w:val="multilevel"/>
    <w:tmpl w:val="61C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31856"/>
    <w:multiLevelType w:val="multilevel"/>
    <w:tmpl w:val="B4D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E69A1"/>
    <w:multiLevelType w:val="multilevel"/>
    <w:tmpl w:val="17AC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103A65"/>
    <w:multiLevelType w:val="multilevel"/>
    <w:tmpl w:val="DE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C6EF9"/>
    <w:multiLevelType w:val="multilevel"/>
    <w:tmpl w:val="26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C3EAE"/>
    <w:multiLevelType w:val="multilevel"/>
    <w:tmpl w:val="9C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1702A"/>
    <w:multiLevelType w:val="multilevel"/>
    <w:tmpl w:val="83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27F52"/>
    <w:multiLevelType w:val="multilevel"/>
    <w:tmpl w:val="6E7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842D8"/>
    <w:multiLevelType w:val="multilevel"/>
    <w:tmpl w:val="1F86C0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77A6F"/>
    <w:multiLevelType w:val="multilevel"/>
    <w:tmpl w:val="AEC64E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C0E6B"/>
    <w:multiLevelType w:val="multilevel"/>
    <w:tmpl w:val="91F4BC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925FC"/>
    <w:multiLevelType w:val="hybridMultilevel"/>
    <w:tmpl w:val="FEC69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69398D"/>
    <w:multiLevelType w:val="multilevel"/>
    <w:tmpl w:val="4AFE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B766BB"/>
    <w:multiLevelType w:val="multilevel"/>
    <w:tmpl w:val="E0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6"/>
  </w:num>
  <w:num w:numId="3">
    <w:abstractNumId w:val="15"/>
  </w:num>
  <w:num w:numId="4">
    <w:abstractNumId w:val="13"/>
  </w:num>
  <w:num w:numId="5">
    <w:abstractNumId w:val="14"/>
  </w:num>
  <w:num w:numId="6">
    <w:abstractNumId w:val="21"/>
  </w:num>
  <w:num w:numId="7">
    <w:abstractNumId w:val="10"/>
  </w:num>
  <w:num w:numId="8">
    <w:abstractNumId w:val="18"/>
  </w:num>
  <w:num w:numId="9">
    <w:abstractNumId w:val="6"/>
  </w:num>
  <w:num w:numId="10">
    <w:abstractNumId w:val="7"/>
  </w:num>
  <w:num w:numId="11">
    <w:abstractNumId w:val="19"/>
  </w:num>
  <w:num w:numId="12">
    <w:abstractNumId w:val="12"/>
  </w:num>
  <w:num w:numId="13">
    <w:abstractNumId w:val="4"/>
  </w:num>
  <w:num w:numId="14">
    <w:abstractNumId w:val="0"/>
  </w:num>
  <w:num w:numId="15">
    <w:abstractNumId w:val="27"/>
  </w:num>
  <w:num w:numId="16">
    <w:abstractNumId w:val="17"/>
  </w:num>
  <w:num w:numId="17">
    <w:abstractNumId w:val="26"/>
  </w:num>
  <w:num w:numId="18">
    <w:abstractNumId w:val="9"/>
  </w:num>
  <w:num w:numId="19">
    <w:abstractNumId w:val="24"/>
  </w:num>
  <w:num w:numId="20">
    <w:abstractNumId w:val="23"/>
  </w:num>
  <w:num w:numId="21">
    <w:abstractNumId w:val="11"/>
  </w:num>
  <w:num w:numId="22">
    <w:abstractNumId w:val="8"/>
  </w:num>
  <w:num w:numId="23">
    <w:abstractNumId w:val="1"/>
  </w:num>
  <w:num w:numId="24">
    <w:abstractNumId w:val="20"/>
  </w:num>
  <w:num w:numId="25">
    <w:abstractNumId w:val="22"/>
  </w:num>
  <w:num w:numId="26">
    <w:abstractNumId w:val="3"/>
  </w:num>
  <w:num w:numId="27">
    <w:abstractNumId w:val="25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0308DC"/>
    <w:rsid w:val="00074075"/>
    <w:rsid w:val="00115E95"/>
    <w:rsid w:val="00147EE6"/>
    <w:rsid w:val="003014C7"/>
    <w:rsid w:val="00340B78"/>
    <w:rsid w:val="003B06D2"/>
    <w:rsid w:val="00423FAB"/>
    <w:rsid w:val="00434B37"/>
    <w:rsid w:val="004A2724"/>
    <w:rsid w:val="00640BDB"/>
    <w:rsid w:val="006761DA"/>
    <w:rsid w:val="00684A9C"/>
    <w:rsid w:val="006A74DA"/>
    <w:rsid w:val="006B1B9B"/>
    <w:rsid w:val="006F292A"/>
    <w:rsid w:val="0071084D"/>
    <w:rsid w:val="00716179"/>
    <w:rsid w:val="007A69DC"/>
    <w:rsid w:val="008B43B2"/>
    <w:rsid w:val="009F1D4B"/>
    <w:rsid w:val="00B424A5"/>
    <w:rsid w:val="00C2039A"/>
    <w:rsid w:val="00C8210E"/>
    <w:rsid w:val="00CE7BF4"/>
    <w:rsid w:val="00D023CA"/>
    <w:rsid w:val="00D90D19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7A6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4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7945A-477B-491D-9EAB-2D5531DD9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</TotalTime>
  <Pages>6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dcterms:created xsi:type="dcterms:W3CDTF">2025-10-18T09:51:00Z</dcterms:created>
  <dcterms:modified xsi:type="dcterms:W3CDTF">2025-12-23T14:35:00Z</dcterms:modified>
</cp:coreProperties>
</file>