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 w:rsidR="009F5D4C">
        <w:t>лабораторной работе №</w:t>
      </w:r>
      <w:r w:rsidR="009F5D4C">
        <w:rPr>
          <w:lang w:val="en-US"/>
        </w:rPr>
        <w:t>5</w:t>
      </w:r>
      <w:bookmarkStart w:id="0" w:name="_GoBack"/>
      <w:bookmarkEnd w:id="0"/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CD73AC" w:rsidRPr="00CD73AC" w:rsidRDefault="00E81DD5" w:rsidP="00CD73AC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CD73AC" w:rsidRPr="00CD73AC">
        <w:rPr>
          <w:sz w:val="24"/>
          <w:szCs w:val="24"/>
        </w:rPr>
        <w:t xml:space="preserve">1. На коммутаторах сети настроить </w:t>
      </w:r>
      <w:proofErr w:type="spellStart"/>
      <w:r w:rsidR="00CD73AC" w:rsidRPr="00CD73AC">
        <w:rPr>
          <w:sz w:val="24"/>
          <w:szCs w:val="24"/>
        </w:rPr>
        <w:t>Trunk</w:t>
      </w:r>
      <w:proofErr w:type="spellEnd"/>
      <w:r w:rsidR="00CD73AC" w:rsidRPr="00CD73AC">
        <w:rPr>
          <w:sz w:val="24"/>
          <w:szCs w:val="24"/>
        </w:rPr>
        <w:t>-порты на соответствующих интерфейсах (см. табл. 3.2 из раздела 3.3), связывающих коммутаторы между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собой.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2. Коммутатор msk-donskaya-sw-1 настроить как VTP-сервер и прописать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на нём номера и названия VLAN согласно табл. 3.1 из раздела 3.3.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3. Коммутаторы msk-donskaya-sw-2 — msk-donskaya-sw-4, mskpavlovskaya-sw-1 настроить как VTP-клиенты, на интерфейсах указать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принадлежность к соответствующему VLAN (см. табл. 3.3 из раздела 3.3).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4. На серверах прописать IP-адреса, как указано в табл. 3.2 из раздела 3.3.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5. На оконечных устройствах указать соответствующий адрес шлюза и прописать статические IP-адреса из диапазона соответствующей сети, следуя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 xml:space="preserve">регламенту выделения </w:t>
      </w:r>
      <w:proofErr w:type="spellStart"/>
      <w:r w:rsidRPr="00CD73AC">
        <w:rPr>
          <w:sz w:val="24"/>
          <w:szCs w:val="24"/>
        </w:rPr>
        <w:t>ip</w:t>
      </w:r>
      <w:proofErr w:type="spellEnd"/>
      <w:r w:rsidRPr="00CD73AC">
        <w:rPr>
          <w:sz w:val="24"/>
          <w:szCs w:val="24"/>
        </w:rPr>
        <w:t>-адресов (см. табл. 3.4 из раздела 3.3).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6. Проверить доступность устройств, принадлежащих одному VLAN, и недоступность устройств, принадлежащих разным VLAN.</w:t>
      </w:r>
    </w:p>
    <w:p w:rsidR="00CD73AC" w:rsidRPr="00CD73AC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7. При выполнении работы необходимо учитывать соглашение об именовании</w:t>
      </w:r>
    </w:p>
    <w:p w:rsidR="00C0403E" w:rsidRPr="00C2039A" w:rsidRDefault="00CD73AC" w:rsidP="00CD73AC">
      <w:pPr>
        <w:rPr>
          <w:sz w:val="24"/>
          <w:szCs w:val="24"/>
        </w:rPr>
      </w:pPr>
      <w:r w:rsidRPr="00CD73AC">
        <w:rPr>
          <w:sz w:val="24"/>
          <w:szCs w:val="24"/>
        </w:rPr>
        <w:t>(см. раздел 2.5).</w:t>
      </w:r>
      <w:r w:rsidRPr="00CD73AC">
        <w:rPr>
          <w:sz w:val="24"/>
          <w:szCs w:val="24"/>
        </w:rPr>
        <w:cr/>
      </w:r>
    </w:p>
    <w:p w:rsidR="00E81DD5" w:rsidRPr="00C2039A" w:rsidRDefault="00E81DD5" w:rsidP="00E81DD5">
      <w:pPr>
        <w:rPr>
          <w:sz w:val="24"/>
          <w:szCs w:val="24"/>
        </w:rPr>
      </w:pPr>
    </w:p>
    <w:p w:rsidR="00CD73AC" w:rsidRPr="00CD73AC" w:rsidRDefault="00340B78" w:rsidP="00CD73AC">
      <w:pPr>
        <w:rPr>
          <w:sz w:val="24"/>
          <w:szCs w:val="24"/>
          <w:lang w:eastAsia="ru-RU"/>
        </w:rPr>
      </w:pPr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CD73AC" w:rsidRPr="00CD73AC">
        <w:rPr>
          <w:sz w:val="24"/>
          <w:szCs w:val="24"/>
          <w:lang w:eastAsia="ru-RU"/>
        </w:rPr>
        <w:t>В</w:t>
      </w:r>
      <w:proofErr w:type="gramEnd"/>
      <w:r w:rsidR="00CD73AC" w:rsidRPr="00CD73AC">
        <w:rPr>
          <w:sz w:val="24"/>
          <w:szCs w:val="24"/>
          <w:lang w:eastAsia="ru-RU"/>
        </w:rPr>
        <w:t xml:space="preserve"> рамках лабораторной работы №5 выполнена полная настройка виртуальных локальных сетей (VLAN) в корпоративной сети организации, построенной по схеме L1 (см. рис. 3.1 и таблицы раздела 3.3).</w:t>
      </w:r>
    </w:p>
    <w:p w:rsidR="00CD73AC" w:rsidRPr="00CD73AC" w:rsidRDefault="00CD73AC" w:rsidP="00CD73A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>Выполнены все пункты задания:</w:t>
      </w:r>
    </w:p>
    <w:p w:rsidR="00CD73AC" w:rsidRDefault="00CD73AC" w:rsidP="00CD73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 xml:space="preserve">На всех </w:t>
      </w:r>
      <w:proofErr w:type="spellStart"/>
      <w:r w:rsidRPr="00CD73AC">
        <w:rPr>
          <w:sz w:val="24"/>
          <w:szCs w:val="24"/>
          <w:lang w:eastAsia="ru-RU"/>
        </w:rPr>
        <w:t>межкоммутаторных</w:t>
      </w:r>
      <w:proofErr w:type="spellEnd"/>
      <w:r w:rsidRPr="00CD73AC">
        <w:rPr>
          <w:sz w:val="24"/>
          <w:szCs w:val="24"/>
          <w:lang w:eastAsia="ru-RU"/>
        </w:rPr>
        <w:t xml:space="preserve"> соединениях настроены </w:t>
      </w:r>
      <w:proofErr w:type="spellStart"/>
      <w:r w:rsidRPr="00CD73AC">
        <w:rPr>
          <w:sz w:val="24"/>
          <w:szCs w:val="24"/>
          <w:lang w:eastAsia="ru-RU"/>
        </w:rPr>
        <w:t>Trunk</w:t>
      </w:r>
      <w:proofErr w:type="spellEnd"/>
      <w:r w:rsidRPr="00CD73AC">
        <w:rPr>
          <w:sz w:val="24"/>
          <w:szCs w:val="24"/>
          <w:lang w:eastAsia="ru-RU"/>
        </w:rPr>
        <w:t xml:space="preserve">-порты (802.1Q). Использована команда </w:t>
      </w:r>
      <w:proofErr w:type="spellStart"/>
      <w:r w:rsidRPr="00CD73AC">
        <w:rPr>
          <w:sz w:val="24"/>
          <w:szCs w:val="24"/>
          <w:lang w:eastAsia="ru-RU"/>
        </w:rPr>
        <w:t>switchport</w:t>
      </w:r>
      <w:proofErr w:type="spellEnd"/>
      <w:r w:rsidRPr="00CD73AC">
        <w:rPr>
          <w:sz w:val="24"/>
          <w:szCs w:val="24"/>
          <w:lang w:eastAsia="ru-RU"/>
        </w:rPr>
        <w:t xml:space="preserve"> </w:t>
      </w:r>
      <w:proofErr w:type="spellStart"/>
      <w:r w:rsidRPr="00CD73AC">
        <w:rPr>
          <w:sz w:val="24"/>
          <w:szCs w:val="24"/>
          <w:lang w:eastAsia="ru-RU"/>
        </w:rPr>
        <w:t>mode</w:t>
      </w:r>
      <w:proofErr w:type="spellEnd"/>
      <w:r w:rsidRPr="00CD73AC">
        <w:rPr>
          <w:sz w:val="24"/>
          <w:szCs w:val="24"/>
          <w:lang w:eastAsia="ru-RU"/>
        </w:rPr>
        <w:t xml:space="preserve"> </w:t>
      </w:r>
      <w:proofErr w:type="spellStart"/>
      <w:r w:rsidRPr="00CD73AC">
        <w:rPr>
          <w:sz w:val="24"/>
          <w:szCs w:val="24"/>
          <w:lang w:eastAsia="ru-RU"/>
        </w:rPr>
        <w:t>trunk</w:t>
      </w:r>
      <w:proofErr w:type="spellEnd"/>
      <w:r w:rsidRPr="00CD73AC">
        <w:rPr>
          <w:sz w:val="24"/>
          <w:szCs w:val="24"/>
          <w:lang w:eastAsia="ru-RU"/>
        </w:rPr>
        <w:t xml:space="preserve"> на соответствующих интерфейсах GigabitEthernet0/1–0/2 согласно таблице 3.2. После настройки порты передают тегированный трафик всех разрешённых VLAN.</w:t>
      </w:r>
    </w:p>
    <w:p w:rsidR="00CD73AC" w:rsidRPr="00CD73AC" w:rsidRDefault="00CD73AC" w:rsidP="00CD73AC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eastAsia="ru-RU"/>
        </w:rPr>
      </w:pPr>
      <w:r w:rsidRPr="00AB2A09">
        <w:rPr>
          <w:noProof/>
          <w:lang w:eastAsia="ru-RU"/>
        </w:rPr>
        <w:drawing>
          <wp:inline distT="0" distB="0" distL="0" distR="0" wp14:anchorId="20891A71" wp14:editId="46C82922">
            <wp:extent cx="4721860" cy="6477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29"/>
                    <a:stretch/>
                  </pic:blipFill>
                  <pic:spPr bwMode="auto">
                    <a:xfrm>
                      <a:off x="0" y="0"/>
                      <a:ext cx="4722270" cy="647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C334A">
        <w:rPr>
          <w:noProof/>
          <w:lang w:eastAsia="ru-RU"/>
        </w:rPr>
        <w:drawing>
          <wp:inline distT="0" distB="0" distL="0" distR="0" wp14:anchorId="525E41FF" wp14:editId="0516BC64">
            <wp:extent cx="4092295" cy="2758679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AC" w:rsidRPr="00CD73AC" w:rsidRDefault="00CD73AC" w:rsidP="00CD73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>Коммутатор msk-donskaya-sw-1 назначен VTP-сервером</w:t>
      </w:r>
      <w:r w:rsidR="008A421D">
        <w:rPr>
          <w:sz w:val="24"/>
          <w:szCs w:val="24"/>
          <w:lang w:eastAsia="ru-RU"/>
        </w:rPr>
        <w:t xml:space="preserve"> с помощью команд</w:t>
      </w:r>
      <w:r w:rsidRPr="00CD73AC">
        <w:rPr>
          <w:sz w:val="24"/>
          <w:szCs w:val="24"/>
          <w:lang w:eastAsia="ru-RU"/>
        </w:rPr>
        <w:t>:</w:t>
      </w:r>
    </w:p>
    <w:p w:rsidR="008A421D" w:rsidRDefault="00CD73AC" w:rsidP="00CD73AC">
      <w:pPr>
        <w:widowControl/>
        <w:autoSpaceDE/>
        <w:autoSpaceDN/>
        <w:spacing w:beforeAutospacing="1" w:afterAutospacing="1"/>
        <w:ind w:left="720"/>
        <w:rPr>
          <w:sz w:val="24"/>
          <w:szCs w:val="24"/>
          <w:lang w:val="en-US" w:eastAsia="ru-RU"/>
        </w:rPr>
      </w:pPr>
      <w:proofErr w:type="spellStart"/>
      <w:proofErr w:type="gramStart"/>
      <w:r w:rsidRPr="00CD73AC">
        <w:rPr>
          <w:sz w:val="24"/>
          <w:szCs w:val="24"/>
          <w:lang w:val="en-US" w:eastAsia="ru-RU"/>
        </w:rPr>
        <w:lastRenderedPageBreak/>
        <w:t>vtp</w:t>
      </w:r>
      <w:proofErr w:type="spellEnd"/>
      <w:proofErr w:type="gramEnd"/>
      <w:r w:rsidRPr="00CD73AC">
        <w:rPr>
          <w:sz w:val="24"/>
          <w:szCs w:val="24"/>
          <w:lang w:val="en-US" w:eastAsia="ru-RU"/>
        </w:rPr>
        <w:t xml:space="preserve"> mode server</w:t>
      </w:r>
    </w:p>
    <w:p w:rsidR="00CD73AC" w:rsidRPr="00CD73AC" w:rsidRDefault="00CD73AC" w:rsidP="00CD73AC">
      <w:pPr>
        <w:widowControl/>
        <w:autoSpaceDE/>
        <w:autoSpaceDN/>
        <w:spacing w:beforeAutospacing="1" w:afterAutospacing="1"/>
        <w:ind w:left="720"/>
        <w:rPr>
          <w:sz w:val="24"/>
          <w:szCs w:val="24"/>
          <w:lang w:val="en-US" w:eastAsia="ru-RU"/>
        </w:rPr>
      </w:pPr>
      <w:proofErr w:type="spellStart"/>
      <w:proofErr w:type="gramStart"/>
      <w:r w:rsidRPr="00CD73AC">
        <w:rPr>
          <w:sz w:val="24"/>
          <w:szCs w:val="24"/>
          <w:lang w:val="en-US" w:eastAsia="ru-RU"/>
        </w:rPr>
        <w:t>vtp</w:t>
      </w:r>
      <w:proofErr w:type="spellEnd"/>
      <w:proofErr w:type="gramEnd"/>
      <w:r w:rsidRPr="00CD73AC">
        <w:rPr>
          <w:sz w:val="24"/>
          <w:szCs w:val="24"/>
          <w:lang w:val="en-US" w:eastAsia="ru-RU"/>
        </w:rPr>
        <w:t xml:space="preserve"> domain </w:t>
      </w:r>
      <w:proofErr w:type="spellStart"/>
      <w:r w:rsidRPr="00CD73AC">
        <w:rPr>
          <w:sz w:val="24"/>
          <w:szCs w:val="24"/>
          <w:lang w:val="en-US" w:eastAsia="ru-RU"/>
        </w:rPr>
        <w:t>donskaya</w:t>
      </w:r>
      <w:proofErr w:type="spellEnd"/>
    </w:p>
    <w:p w:rsidR="00CD73AC" w:rsidRPr="00CD73AC" w:rsidRDefault="00CD73AC" w:rsidP="00CD73AC">
      <w:pPr>
        <w:widowControl/>
        <w:autoSpaceDE/>
        <w:autoSpaceDN/>
        <w:spacing w:beforeAutospacing="1" w:afterAutospacing="1"/>
        <w:ind w:left="720"/>
        <w:rPr>
          <w:sz w:val="24"/>
          <w:szCs w:val="24"/>
          <w:lang w:eastAsia="ru-RU"/>
        </w:rPr>
      </w:pPr>
      <w:proofErr w:type="spellStart"/>
      <w:proofErr w:type="gramStart"/>
      <w:r w:rsidRPr="00CD73AC">
        <w:rPr>
          <w:sz w:val="24"/>
          <w:szCs w:val="24"/>
          <w:lang w:val="en-US" w:eastAsia="ru-RU"/>
        </w:rPr>
        <w:t>vtp</w:t>
      </w:r>
      <w:proofErr w:type="spellEnd"/>
      <w:proofErr w:type="gramEnd"/>
      <w:r w:rsidRPr="00CD73AC">
        <w:rPr>
          <w:sz w:val="24"/>
          <w:szCs w:val="24"/>
          <w:lang w:eastAsia="ru-RU"/>
        </w:rPr>
        <w:t xml:space="preserve"> </w:t>
      </w:r>
      <w:r w:rsidRPr="00CD73AC">
        <w:rPr>
          <w:sz w:val="24"/>
          <w:szCs w:val="24"/>
          <w:lang w:val="en-US" w:eastAsia="ru-RU"/>
        </w:rPr>
        <w:t>password</w:t>
      </w:r>
      <w:r w:rsidRPr="00CD73AC">
        <w:rPr>
          <w:sz w:val="24"/>
          <w:szCs w:val="24"/>
          <w:lang w:eastAsia="ru-RU"/>
        </w:rPr>
        <w:t xml:space="preserve"> </w:t>
      </w:r>
      <w:r w:rsidRPr="00CD73AC">
        <w:rPr>
          <w:sz w:val="24"/>
          <w:szCs w:val="24"/>
          <w:lang w:val="en-US" w:eastAsia="ru-RU"/>
        </w:rPr>
        <w:t>cisco</w:t>
      </w:r>
    </w:p>
    <w:p w:rsidR="008A421D" w:rsidRDefault="00CD73AC" w:rsidP="00CD73AC">
      <w:pPr>
        <w:widowControl/>
        <w:autoSpaceDE/>
        <w:autoSpaceDN/>
        <w:spacing w:beforeAutospacing="1" w:afterAutospacing="1"/>
        <w:ind w:left="720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>На нём создана полная база VL</w:t>
      </w:r>
      <w:r w:rsidR="008A421D">
        <w:rPr>
          <w:sz w:val="24"/>
          <w:szCs w:val="24"/>
          <w:lang w:eastAsia="ru-RU"/>
        </w:rPr>
        <w:t>AN в соответствии с таблицей</w:t>
      </w:r>
      <w:r w:rsidRPr="00CD73AC">
        <w:rPr>
          <w:sz w:val="24"/>
          <w:szCs w:val="24"/>
          <w:lang w:eastAsia="ru-RU"/>
        </w:rPr>
        <w:t>:</w:t>
      </w:r>
    </w:p>
    <w:p w:rsidR="008A421D" w:rsidRDefault="00CD73AC" w:rsidP="00CD73AC">
      <w:pPr>
        <w:widowControl/>
        <w:autoSpaceDE/>
        <w:autoSpaceDN/>
        <w:spacing w:beforeAutospacing="1" w:afterAutospacing="1"/>
        <w:ind w:left="720"/>
        <w:rPr>
          <w:sz w:val="24"/>
          <w:szCs w:val="24"/>
          <w:lang w:eastAsia="ru-RU"/>
        </w:rPr>
      </w:pPr>
      <w:r w:rsidRPr="00A04750">
        <w:rPr>
          <w:noProof/>
          <w:lang w:eastAsia="ru-RU"/>
        </w:rPr>
        <w:drawing>
          <wp:inline distT="0" distB="0" distL="0" distR="0" wp14:anchorId="7BE528A7" wp14:editId="21557FA9">
            <wp:extent cx="1337734" cy="20402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37" r="68901" b="5379"/>
                    <a:stretch/>
                  </pic:blipFill>
                  <pic:spPr bwMode="auto">
                    <a:xfrm>
                      <a:off x="0" y="0"/>
                      <a:ext cx="1337989" cy="204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21D" w:rsidRDefault="008A421D" w:rsidP="008A421D">
      <w:pPr>
        <w:widowControl/>
        <w:autoSpaceDE/>
        <w:autoSpaceDN/>
        <w:spacing w:beforeAutospacing="1" w:afterAutospacing="1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  <w:t>После конфигурирования сеть выглядит следующим образом:</w:t>
      </w:r>
    </w:p>
    <w:p w:rsidR="00CD73AC" w:rsidRPr="00CD73AC" w:rsidRDefault="00CD73AC" w:rsidP="008A421D">
      <w:pPr>
        <w:widowControl/>
        <w:autoSpaceDE/>
        <w:autoSpaceDN/>
        <w:spacing w:beforeAutospacing="1" w:afterAutospacing="1"/>
        <w:rPr>
          <w:sz w:val="24"/>
          <w:szCs w:val="24"/>
          <w:lang w:eastAsia="ru-RU"/>
        </w:rPr>
      </w:pPr>
      <w:r w:rsidRPr="000F1093">
        <w:rPr>
          <w:noProof/>
          <w:lang w:eastAsia="ru-RU"/>
        </w:rPr>
        <w:drawing>
          <wp:inline distT="0" distB="0" distL="0" distR="0" wp14:anchorId="6CC0A4CB" wp14:editId="357EE3DA">
            <wp:extent cx="5113655" cy="3306094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61" r="13915"/>
                    <a:stretch/>
                  </pic:blipFill>
                  <pic:spPr bwMode="auto">
                    <a:xfrm>
                      <a:off x="0" y="0"/>
                      <a:ext cx="5113867" cy="330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73AC" w:rsidRPr="00CD73AC" w:rsidRDefault="00CD73AC" w:rsidP="00CD73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>Остальные четыре коммутатора переведены в режим VTP-клиента:</w:t>
      </w:r>
    </w:p>
    <w:p w:rsidR="00A12435" w:rsidRPr="00A12435" w:rsidRDefault="00A12435" w:rsidP="00A12435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val="en-US" w:eastAsia="ru-RU"/>
        </w:rPr>
      </w:pPr>
      <w:proofErr w:type="spellStart"/>
      <w:proofErr w:type="gramStart"/>
      <w:r w:rsidRPr="00A12435">
        <w:rPr>
          <w:sz w:val="24"/>
          <w:szCs w:val="24"/>
          <w:lang w:val="en-US" w:eastAsia="ru-RU"/>
        </w:rPr>
        <w:t>vtp</w:t>
      </w:r>
      <w:proofErr w:type="spellEnd"/>
      <w:proofErr w:type="gramEnd"/>
      <w:r w:rsidRPr="00A12435">
        <w:rPr>
          <w:sz w:val="24"/>
          <w:szCs w:val="24"/>
          <w:lang w:val="en-US" w:eastAsia="ru-RU"/>
        </w:rPr>
        <w:t xml:space="preserve"> mode client</w:t>
      </w:r>
    </w:p>
    <w:p w:rsidR="00A12435" w:rsidRPr="00A12435" w:rsidRDefault="00A12435" w:rsidP="00A12435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val="en-US" w:eastAsia="ru-RU"/>
        </w:rPr>
      </w:pPr>
      <w:proofErr w:type="spellStart"/>
      <w:proofErr w:type="gramStart"/>
      <w:r w:rsidRPr="00A12435">
        <w:rPr>
          <w:sz w:val="24"/>
          <w:szCs w:val="24"/>
          <w:lang w:val="en-US" w:eastAsia="ru-RU"/>
        </w:rPr>
        <w:t>vtp</w:t>
      </w:r>
      <w:proofErr w:type="spellEnd"/>
      <w:proofErr w:type="gramEnd"/>
      <w:r w:rsidRPr="00A12435">
        <w:rPr>
          <w:sz w:val="24"/>
          <w:szCs w:val="24"/>
          <w:lang w:val="en-US" w:eastAsia="ru-RU"/>
        </w:rPr>
        <w:t xml:space="preserve"> domain </w:t>
      </w:r>
      <w:proofErr w:type="spellStart"/>
      <w:r w:rsidRPr="00A12435">
        <w:rPr>
          <w:sz w:val="24"/>
          <w:szCs w:val="24"/>
          <w:lang w:val="en-US" w:eastAsia="ru-RU"/>
        </w:rPr>
        <w:t>donskaya</w:t>
      </w:r>
      <w:proofErr w:type="spellEnd"/>
    </w:p>
    <w:p w:rsidR="00CD73AC" w:rsidRPr="00CD73AC" w:rsidRDefault="00A12435" w:rsidP="00A12435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eastAsia="ru-RU"/>
        </w:rPr>
      </w:pPr>
      <w:proofErr w:type="spellStart"/>
      <w:r w:rsidRPr="00A12435">
        <w:rPr>
          <w:sz w:val="24"/>
          <w:szCs w:val="24"/>
          <w:lang w:eastAsia="ru-RU"/>
        </w:rPr>
        <w:t>vtp</w:t>
      </w:r>
      <w:proofErr w:type="spellEnd"/>
      <w:r w:rsidRPr="00A12435">
        <w:rPr>
          <w:sz w:val="24"/>
          <w:szCs w:val="24"/>
          <w:lang w:eastAsia="ru-RU"/>
        </w:rPr>
        <w:t xml:space="preserve"> </w:t>
      </w:r>
      <w:proofErr w:type="spellStart"/>
      <w:r w:rsidRPr="00A12435">
        <w:rPr>
          <w:sz w:val="24"/>
          <w:szCs w:val="24"/>
          <w:lang w:eastAsia="ru-RU"/>
        </w:rPr>
        <w:t>password</w:t>
      </w:r>
      <w:proofErr w:type="spellEnd"/>
      <w:r w:rsidRPr="00A12435">
        <w:rPr>
          <w:sz w:val="24"/>
          <w:szCs w:val="24"/>
          <w:lang w:eastAsia="ru-RU"/>
        </w:rPr>
        <w:t xml:space="preserve"> </w:t>
      </w:r>
      <w:proofErr w:type="spellStart"/>
      <w:r w:rsidRPr="00A12435">
        <w:rPr>
          <w:sz w:val="24"/>
          <w:szCs w:val="24"/>
          <w:lang w:eastAsia="ru-RU"/>
        </w:rPr>
        <w:t>cisco</w:t>
      </w:r>
      <w:proofErr w:type="spellEnd"/>
    </w:p>
    <w:p w:rsidR="00CD73AC" w:rsidRPr="00CD73AC" w:rsidRDefault="00CD73AC" w:rsidP="00CD73AC">
      <w:pPr>
        <w:widowControl/>
        <w:autoSpaceDE/>
        <w:autoSpaceDN/>
        <w:spacing w:beforeAutospacing="1" w:afterAutospacing="1"/>
        <w:ind w:left="720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 xml:space="preserve">После этого они автоматически получили всю базу VLAN от сервера (проверено </w:t>
      </w:r>
      <w:r w:rsidR="00A12435">
        <w:rPr>
          <w:sz w:val="24"/>
          <w:szCs w:val="24"/>
          <w:lang w:eastAsia="ru-RU"/>
        </w:rPr>
        <w:t xml:space="preserve">командой </w:t>
      </w:r>
      <w:proofErr w:type="spellStart"/>
      <w:r w:rsidR="00A12435">
        <w:rPr>
          <w:sz w:val="24"/>
          <w:szCs w:val="24"/>
          <w:lang w:eastAsia="ru-RU"/>
        </w:rPr>
        <w:t>show</w:t>
      </w:r>
      <w:proofErr w:type="spellEnd"/>
      <w:r w:rsidR="00A12435">
        <w:rPr>
          <w:sz w:val="24"/>
          <w:szCs w:val="24"/>
          <w:lang w:eastAsia="ru-RU"/>
        </w:rPr>
        <w:t xml:space="preserve"> </w:t>
      </w:r>
      <w:proofErr w:type="spellStart"/>
      <w:r w:rsidR="00A12435">
        <w:rPr>
          <w:sz w:val="24"/>
          <w:szCs w:val="24"/>
          <w:lang w:eastAsia="ru-RU"/>
        </w:rPr>
        <w:t>vlan</w:t>
      </w:r>
      <w:proofErr w:type="spellEnd"/>
      <w:r w:rsidR="00A12435">
        <w:rPr>
          <w:sz w:val="24"/>
          <w:szCs w:val="24"/>
          <w:lang w:eastAsia="ru-RU"/>
        </w:rPr>
        <w:t xml:space="preserve"> </w:t>
      </w:r>
      <w:proofErr w:type="spellStart"/>
      <w:r w:rsidR="00A12435">
        <w:rPr>
          <w:sz w:val="24"/>
          <w:szCs w:val="24"/>
          <w:lang w:eastAsia="ru-RU"/>
        </w:rPr>
        <w:t>brief</w:t>
      </w:r>
      <w:proofErr w:type="spellEnd"/>
      <w:r w:rsidR="00A12435">
        <w:rPr>
          <w:sz w:val="24"/>
          <w:szCs w:val="24"/>
          <w:lang w:eastAsia="ru-RU"/>
        </w:rPr>
        <w:t xml:space="preserve"> — все нужные</w:t>
      </w:r>
      <w:r w:rsidRPr="00CD73AC">
        <w:rPr>
          <w:sz w:val="24"/>
          <w:szCs w:val="24"/>
          <w:lang w:eastAsia="ru-RU"/>
        </w:rPr>
        <w:t xml:space="preserve"> VLAN присутствуют на каждом клиенте).</w:t>
      </w:r>
    </w:p>
    <w:p w:rsidR="00CD73AC" w:rsidRDefault="00CD73AC" w:rsidP="00CD73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lastRenderedPageBreak/>
        <w:t>На всех портах доступа (</w:t>
      </w:r>
      <w:proofErr w:type="spellStart"/>
      <w:r w:rsidRPr="00CD73AC">
        <w:rPr>
          <w:sz w:val="24"/>
          <w:szCs w:val="24"/>
          <w:lang w:eastAsia="ru-RU"/>
        </w:rPr>
        <w:t>Access</w:t>
      </w:r>
      <w:proofErr w:type="spellEnd"/>
      <w:r w:rsidRPr="00CD73AC">
        <w:rPr>
          <w:sz w:val="24"/>
          <w:szCs w:val="24"/>
          <w:lang w:eastAsia="ru-RU"/>
        </w:rPr>
        <w:t xml:space="preserve"> </w:t>
      </w:r>
      <w:proofErr w:type="spellStart"/>
      <w:r w:rsidRPr="00CD73AC">
        <w:rPr>
          <w:sz w:val="24"/>
          <w:szCs w:val="24"/>
          <w:lang w:eastAsia="ru-RU"/>
        </w:rPr>
        <w:t>Ports</w:t>
      </w:r>
      <w:proofErr w:type="spellEnd"/>
      <w:r w:rsidRPr="00CD73AC">
        <w:rPr>
          <w:sz w:val="24"/>
          <w:szCs w:val="24"/>
          <w:lang w:eastAsia="ru-RU"/>
        </w:rPr>
        <w:t>), подключённых к конечным устройствам, настроена принадлежность к н</w:t>
      </w:r>
      <w:r w:rsidR="00A12435">
        <w:rPr>
          <w:sz w:val="24"/>
          <w:szCs w:val="24"/>
          <w:lang w:eastAsia="ru-RU"/>
        </w:rPr>
        <w:t>ужному VLAN согласно таблице портов</w:t>
      </w:r>
      <w:r w:rsidRPr="00CD73AC">
        <w:rPr>
          <w:sz w:val="24"/>
          <w:szCs w:val="24"/>
          <w:lang w:eastAsia="ru-RU"/>
        </w:rPr>
        <w:t>. Использованы команды диапазона:</w:t>
      </w:r>
    </w:p>
    <w:p w:rsidR="00A12435" w:rsidRP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proofErr w:type="gramStart"/>
      <w:r w:rsidRPr="00A12435">
        <w:rPr>
          <w:sz w:val="24"/>
          <w:szCs w:val="24"/>
          <w:lang w:val="en-US" w:eastAsia="ru-RU"/>
        </w:rPr>
        <w:t>interface</w:t>
      </w:r>
      <w:proofErr w:type="gramEnd"/>
      <w:r w:rsidRPr="00A12435">
        <w:rPr>
          <w:sz w:val="24"/>
          <w:szCs w:val="24"/>
          <w:lang w:val="en-US" w:eastAsia="ru-RU"/>
        </w:rPr>
        <w:t xml:space="preserve"> &lt;&gt;</w:t>
      </w:r>
      <w:r>
        <w:rPr>
          <w:sz w:val="24"/>
          <w:szCs w:val="24"/>
          <w:lang w:val="en-US" w:eastAsia="ru-RU"/>
        </w:rPr>
        <w:t xml:space="preserve">0/1 </w:t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proofErr w:type="spellStart"/>
      <w:proofErr w:type="gramStart"/>
      <w:r w:rsidRPr="00A12435">
        <w:rPr>
          <w:sz w:val="24"/>
          <w:szCs w:val="24"/>
          <w:lang w:val="en-US" w:eastAsia="ru-RU"/>
        </w:rPr>
        <w:t>switchport</w:t>
      </w:r>
      <w:proofErr w:type="spellEnd"/>
      <w:proofErr w:type="gramEnd"/>
      <w:r w:rsidRPr="00A12435">
        <w:rPr>
          <w:sz w:val="24"/>
          <w:szCs w:val="24"/>
          <w:lang w:val="en-US" w:eastAsia="ru-RU"/>
        </w:rPr>
        <w:t xml:space="preserve"> access </w:t>
      </w:r>
      <w:proofErr w:type="spellStart"/>
      <w:r w:rsidRPr="00A12435">
        <w:rPr>
          <w:sz w:val="24"/>
          <w:szCs w:val="24"/>
          <w:lang w:val="en-US" w:eastAsia="ru-RU"/>
        </w:rPr>
        <w:t>vlan</w:t>
      </w:r>
      <w:proofErr w:type="spellEnd"/>
      <w:r w:rsidRPr="00A12435">
        <w:rPr>
          <w:sz w:val="24"/>
          <w:szCs w:val="24"/>
          <w:lang w:val="en-US" w:eastAsia="ru-RU"/>
        </w:rPr>
        <w:t xml:space="preserve"> 101 </w:t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proofErr w:type="spellStart"/>
      <w:proofErr w:type="gramStart"/>
      <w:r>
        <w:rPr>
          <w:sz w:val="24"/>
          <w:szCs w:val="24"/>
          <w:lang w:val="en-US" w:eastAsia="ru-RU"/>
        </w:rPr>
        <w:t>switchport</w:t>
      </w:r>
      <w:proofErr w:type="spellEnd"/>
      <w:proofErr w:type="gramEnd"/>
      <w:r>
        <w:rPr>
          <w:sz w:val="24"/>
          <w:szCs w:val="24"/>
          <w:lang w:val="en-US" w:eastAsia="ru-RU"/>
        </w:rPr>
        <w:t xml:space="preserve"> mode access</w:t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noProof/>
        </w:rPr>
      </w:pPr>
      <w:r>
        <w:rPr>
          <w:sz w:val="24"/>
          <w:szCs w:val="24"/>
          <w:lang w:eastAsia="ru-RU"/>
        </w:rPr>
        <w:t xml:space="preserve">Примеры для каждого </w:t>
      </w:r>
      <w:proofErr w:type="gramStart"/>
      <w:r>
        <w:rPr>
          <w:sz w:val="24"/>
          <w:szCs w:val="24"/>
          <w:lang w:eastAsia="ru-RU"/>
        </w:rPr>
        <w:t>коммутатора:</w:t>
      </w:r>
      <w:r>
        <w:rPr>
          <w:sz w:val="24"/>
          <w:szCs w:val="24"/>
          <w:lang w:eastAsia="ru-RU"/>
        </w:rPr>
        <w:br/>
      </w:r>
      <w:proofErr w:type="spellStart"/>
      <w:r>
        <w:rPr>
          <w:sz w:val="24"/>
          <w:szCs w:val="24"/>
          <w:lang w:val="en-US" w:eastAsia="ru-RU"/>
        </w:rPr>
        <w:t>sw</w:t>
      </w:r>
      <w:proofErr w:type="spellEnd"/>
      <w:proofErr w:type="gramEnd"/>
      <w:r>
        <w:rPr>
          <w:sz w:val="24"/>
          <w:szCs w:val="24"/>
          <w:lang w:eastAsia="ru-RU"/>
        </w:rPr>
        <w:t>4</w:t>
      </w:r>
      <w:r w:rsidRPr="00A12435">
        <w:rPr>
          <w:sz w:val="24"/>
          <w:szCs w:val="24"/>
          <w:lang w:eastAsia="ru-RU"/>
        </w:rPr>
        <w:t>:</w:t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eastAsia="ru-RU"/>
        </w:rPr>
      </w:pPr>
      <w:r w:rsidRPr="00A7256E">
        <w:rPr>
          <w:noProof/>
          <w:lang w:eastAsia="ru-RU"/>
        </w:rPr>
        <w:drawing>
          <wp:inline distT="0" distB="0" distL="0" distR="0" wp14:anchorId="3C285B55" wp14:editId="73449455">
            <wp:extent cx="1803400" cy="62544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83" t="1336" r="64106"/>
                    <a:stretch/>
                  </pic:blipFill>
                  <pic:spPr bwMode="auto">
                    <a:xfrm>
                      <a:off x="0" y="0"/>
                      <a:ext cx="1803779" cy="625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256E">
        <w:rPr>
          <w:noProof/>
          <w:lang w:eastAsia="ru-RU"/>
        </w:rPr>
        <w:drawing>
          <wp:inline distT="0" distB="0" distL="0" distR="0" wp14:anchorId="718148E4" wp14:editId="07D64818">
            <wp:extent cx="2667000" cy="52603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55" t="10772" r="54249"/>
                    <a:stretch/>
                  </pic:blipFill>
                  <pic:spPr bwMode="auto">
                    <a:xfrm>
                      <a:off x="0" y="0"/>
                      <a:ext cx="2667000" cy="526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lastRenderedPageBreak/>
        <w:t xml:space="preserve">Sw1 </w:t>
      </w:r>
      <w:r>
        <w:rPr>
          <w:sz w:val="24"/>
          <w:szCs w:val="24"/>
          <w:lang w:eastAsia="ru-RU"/>
        </w:rPr>
        <w:t>на павловской</w:t>
      </w:r>
      <w:r>
        <w:rPr>
          <w:sz w:val="24"/>
          <w:szCs w:val="24"/>
          <w:lang w:val="en-US" w:eastAsia="ru-RU"/>
        </w:rPr>
        <w:t>:</w:t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r w:rsidRPr="006F1560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1532467" y="1075267"/>
            <wp:positionH relativeFrom="column">
              <wp:align>left</wp:align>
            </wp:positionH>
            <wp:positionV relativeFrom="paragraph">
              <wp:align>top</wp:align>
            </wp:positionV>
            <wp:extent cx="1566333" cy="5494655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6" r="73633" b="1"/>
                    <a:stretch/>
                  </pic:blipFill>
                  <pic:spPr bwMode="auto">
                    <a:xfrm>
                      <a:off x="0" y="0"/>
                      <a:ext cx="1566333" cy="5494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F1560">
        <w:rPr>
          <w:noProof/>
          <w:lang w:eastAsia="ru-RU"/>
        </w:rPr>
        <w:drawing>
          <wp:inline distT="0" distB="0" distL="0" distR="0" wp14:anchorId="0BE9D0DC" wp14:editId="23FE43F1">
            <wp:extent cx="2320714" cy="316653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799" r="48608"/>
                    <a:stretch/>
                  </pic:blipFill>
                  <pic:spPr bwMode="auto">
                    <a:xfrm>
                      <a:off x="0" y="0"/>
                      <a:ext cx="2339341" cy="319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</w:p>
    <w:p w:rsidR="00A12435" w:rsidRPr="00A12435" w:rsidRDefault="00A12435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Sw2:</w:t>
      </w:r>
    </w:p>
    <w:p w:rsidR="00A12435" w:rsidRDefault="00322DE4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r w:rsidRPr="00322DE4">
        <w:rPr>
          <w:noProof/>
          <w:sz w:val="24"/>
          <w:szCs w:val="24"/>
          <w:lang w:eastAsia="ru-RU"/>
        </w:rPr>
        <w:drawing>
          <wp:inline distT="0" distB="0" distL="0" distR="0" wp14:anchorId="78A4B379" wp14:editId="6812DF66">
            <wp:extent cx="2061812" cy="16510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0741" cy="166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35" w:rsidRDefault="00322DE4" w:rsidP="00A12435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r>
        <w:rPr>
          <w:sz w:val="24"/>
          <w:szCs w:val="24"/>
          <w:lang w:val="en-US" w:eastAsia="ru-RU"/>
        </w:rPr>
        <w:t>Sw3:</w:t>
      </w:r>
    </w:p>
    <w:p w:rsidR="00CD73AC" w:rsidRPr="00CD73AC" w:rsidRDefault="00322DE4" w:rsidP="00322DE4">
      <w:pPr>
        <w:widowControl/>
        <w:autoSpaceDE/>
        <w:autoSpaceDN/>
        <w:spacing w:before="100" w:beforeAutospacing="1" w:after="100" w:afterAutospacing="1"/>
        <w:ind w:left="708"/>
        <w:rPr>
          <w:sz w:val="24"/>
          <w:szCs w:val="24"/>
          <w:lang w:val="en-US" w:eastAsia="ru-RU"/>
        </w:rPr>
      </w:pPr>
      <w:r w:rsidRPr="00322DE4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7B52640" wp14:editId="3A3DB2ED">
            <wp:extent cx="2023533" cy="1252663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3159" cy="12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AC" w:rsidRPr="00CD73AC" w:rsidRDefault="00CD73AC" w:rsidP="00CD73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 xml:space="preserve">На всех конечных устройствах (ПК, ноутбуки, принтеры) назначены статические IP-адреса </w:t>
      </w:r>
      <w:proofErr w:type="gramStart"/>
      <w:r w:rsidRPr="00CD73AC">
        <w:rPr>
          <w:sz w:val="24"/>
          <w:szCs w:val="24"/>
          <w:lang w:eastAsia="ru-RU"/>
        </w:rPr>
        <w:t>из диапазонов</w:t>
      </w:r>
      <w:proofErr w:type="gramEnd"/>
      <w:r w:rsidRPr="00CD73AC">
        <w:rPr>
          <w:sz w:val="24"/>
          <w:szCs w:val="24"/>
          <w:lang w:eastAsia="ru-RU"/>
        </w:rPr>
        <w:t xml:space="preserve"> соответствующих VLAN и шлюз по умолчанию согласно таблице 3.4</w:t>
      </w:r>
      <w:r w:rsidR="00322DE4">
        <w:rPr>
          <w:sz w:val="24"/>
          <w:szCs w:val="24"/>
          <w:lang w:eastAsia="ru-RU"/>
        </w:rPr>
        <w:t xml:space="preserve"> и регламенту выделения адресов</w:t>
      </w:r>
    </w:p>
    <w:p w:rsidR="00CD73AC" w:rsidRPr="00CD73AC" w:rsidRDefault="00CD73AC" w:rsidP="00CD73A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>Выполнена проверка корректности сегментации:</w:t>
      </w:r>
    </w:p>
    <w:p w:rsidR="00EB76F3" w:rsidRPr="00EB76F3" w:rsidRDefault="00CD73AC" w:rsidP="00EB76F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 xml:space="preserve">Устройства в одном VLAN (например, два ПК в VLAN 101) успешно </w:t>
      </w:r>
      <w:proofErr w:type="spellStart"/>
      <w:r w:rsidRPr="00CD73AC">
        <w:rPr>
          <w:sz w:val="24"/>
          <w:szCs w:val="24"/>
          <w:lang w:eastAsia="ru-RU"/>
        </w:rPr>
        <w:t>пингуют</w:t>
      </w:r>
      <w:proofErr w:type="spellEnd"/>
      <w:r w:rsidRPr="00CD73AC">
        <w:rPr>
          <w:sz w:val="24"/>
          <w:szCs w:val="24"/>
          <w:lang w:eastAsia="ru-RU"/>
        </w:rPr>
        <w:t xml:space="preserve"> друг друга.</w:t>
      </w:r>
    </w:p>
    <w:p w:rsidR="00322DE4" w:rsidRPr="00CD73AC" w:rsidRDefault="00322DE4" w:rsidP="00322DE4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  <w:lang w:eastAsia="ru-RU"/>
        </w:rPr>
      </w:pPr>
      <w:r w:rsidRPr="00DC35BD">
        <w:rPr>
          <w:noProof/>
          <w:lang w:eastAsia="ru-RU"/>
        </w:rPr>
        <w:drawing>
          <wp:inline distT="0" distB="0" distL="0" distR="0" wp14:anchorId="4333447D" wp14:editId="20D74F3F">
            <wp:extent cx="5309981" cy="1676400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4426"/>
                    <a:stretch/>
                  </pic:blipFill>
                  <pic:spPr bwMode="auto">
                    <a:xfrm>
                      <a:off x="0" y="0"/>
                      <a:ext cx="5338187" cy="1685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76F3" w:rsidRPr="00EB76F3" w:rsidRDefault="00CD73AC" w:rsidP="00EB76F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 xml:space="preserve">Устройства из разных VLAN (например, ПК из VLAN 101 и ноутбук из VLAN 104) не имеют связи на канальном уровне — </w:t>
      </w:r>
      <w:proofErr w:type="spellStart"/>
      <w:r w:rsidRPr="00CD73AC">
        <w:rPr>
          <w:sz w:val="24"/>
          <w:szCs w:val="24"/>
          <w:lang w:eastAsia="ru-RU"/>
        </w:rPr>
        <w:t>ping</w:t>
      </w:r>
      <w:proofErr w:type="spellEnd"/>
      <w:r w:rsidRPr="00CD73AC">
        <w:rPr>
          <w:sz w:val="24"/>
          <w:szCs w:val="24"/>
          <w:lang w:eastAsia="ru-RU"/>
        </w:rPr>
        <w:t xml:space="preserve"> завершается таймаутом, что подтверждает правильную изоляцию широковещательных доменов.</w:t>
      </w:r>
    </w:p>
    <w:p w:rsidR="00322DE4" w:rsidRPr="00CD73AC" w:rsidRDefault="00322DE4" w:rsidP="00322DE4">
      <w:pPr>
        <w:widowControl/>
        <w:autoSpaceDE/>
        <w:autoSpaceDN/>
        <w:spacing w:before="100" w:beforeAutospacing="1" w:after="100" w:afterAutospacing="1"/>
        <w:ind w:left="1080"/>
        <w:rPr>
          <w:sz w:val="24"/>
          <w:szCs w:val="24"/>
          <w:lang w:eastAsia="ru-RU"/>
        </w:rPr>
      </w:pPr>
      <w:r w:rsidRPr="00B6310E">
        <w:rPr>
          <w:noProof/>
          <w:lang w:eastAsia="ru-RU"/>
        </w:rPr>
        <w:drawing>
          <wp:inline distT="0" distB="0" distL="0" distR="0" wp14:anchorId="1334BA26" wp14:editId="68D60969">
            <wp:extent cx="5186045" cy="2082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639" b="17684"/>
                    <a:stretch/>
                  </pic:blipFill>
                  <pic:spPr bwMode="auto">
                    <a:xfrm>
                      <a:off x="0" y="0"/>
                      <a:ext cx="5202502" cy="2089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73AC" w:rsidRDefault="00CD73AC" w:rsidP="00322DE4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D73AC">
        <w:rPr>
          <w:sz w:val="24"/>
          <w:szCs w:val="24"/>
          <w:lang w:eastAsia="ru-RU"/>
        </w:rPr>
        <w:t xml:space="preserve">Все коммутаторы сохранили конфигурацию командой </w:t>
      </w:r>
      <w:proofErr w:type="spellStart"/>
      <w:r w:rsidRPr="00CD73AC">
        <w:rPr>
          <w:sz w:val="24"/>
          <w:szCs w:val="24"/>
          <w:lang w:eastAsia="ru-RU"/>
        </w:rPr>
        <w:t>write</w:t>
      </w:r>
      <w:proofErr w:type="spellEnd"/>
      <w:r w:rsidRPr="00CD73AC">
        <w:rPr>
          <w:sz w:val="24"/>
          <w:szCs w:val="24"/>
          <w:lang w:eastAsia="ru-RU"/>
        </w:rPr>
        <w:t xml:space="preserve"> </w:t>
      </w:r>
      <w:proofErr w:type="spellStart"/>
      <w:r w:rsidRPr="00CD73AC">
        <w:rPr>
          <w:sz w:val="24"/>
          <w:szCs w:val="24"/>
          <w:lang w:eastAsia="ru-RU"/>
        </w:rPr>
        <w:t>memory</w:t>
      </w:r>
      <w:proofErr w:type="spellEnd"/>
      <w:r w:rsidRPr="00CD73AC">
        <w:rPr>
          <w:sz w:val="24"/>
          <w:szCs w:val="24"/>
          <w:lang w:eastAsia="ru-RU"/>
        </w:rPr>
        <w:t>.</w:t>
      </w:r>
    </w:p>
    <w:p w:rsidR="00EB76F3" w:rsidRDefault="00340B78" w:rsidP="00EB76F3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5. Ответы на контрольные вопросы</w:t>
      </w:r>
    </w:p>
    <w:p w:rsidR="00EB76F3" w:rsidRPr="00EB76F3" w:rsidRDefault="00EB76F3" w:rsidP="00EB76F3">
      <w:pPr>
        <w:rPr>
          <w:sz w:val="24"/>
          <w:szCs w:val="24"/>
        </w:rPr>
      </w:pPr>
      <w:r w:rsidRPr="00EB76F3">
        <w:rPr>
          <w:b/>
          <w:bCs/>
          <w:sz w:val="24"/>
          <w:szCs w:val="24"/>
        </w:rPr>
        <w:t>Команда для просмотра списка VLAN</w:t>
      </w:r>
      <w:r w:rsidRPr="00EB76F3">
        <w:rPr>
          <w:sz w:val="24"/>
          <w:szCs w:val="24"/>
        </w:rPr>
        <w:t xml:space="preserve">: </w:t>
      </w:r>
      <w:proofErr w:type="spellStart"/>
      <w:r w:rsidRPr="00EB76F3">
        <w:rPr>
          <w:sz w:val="24"/>
          <w:szCs w:val="24"/>
        </w:rPr>
        <w:t>show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vlan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brief</w:t>
      </w:r>
      <w:proofErr w:type="spellEnd"/>
      <w:r w:rsidRPr="00EB76F3">
        <w:rPr>
          <w:sz w:val="24"/>
          <w:szCs w:val="24"/>
        </w:rPr>
        <w:t xml:space="preserve"> или </w:t>
      </w:r>
      <w:proofErr w:type="spellStart"/>
      <w:r w:rsidRPr="00EB76F3">
        <w:rPr>
          <w:sz w:val="24"/>
          <w:szCs w:val="24"/>
        </w:rPr>
        <w:t>show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vlan-switch</w:t>
      </w:r>
      <w:proofErr w:type="spellEnd"/>
      <w:r w:rsidRPr="00EB76F3">
        <w:rPr>
          <w:sz w:val="24"/>
          <w:szCs w:val="24"/>
        </w:rPr>
        <w:t xml:space="preserve"> </w:t>
      </w:r>
    </w:p>
    <w:p w:rsidR="00EB76F3" w:rsidRPr="00EB76F3" w:rsidRDefault="00EB76F3" w:rsidP="00EB76F3">
      <w:pPr>
        <w:rPr>
          <w:sz w:val="24"/>
          <w:szCs w:val="24"/>
        </w:rPr>
      </w:pPr>
      <w:r w:rsidRPr="00EB76F3">
        <w:rPr>
          <w:b/>
          <w:bCs/>
          <w:sz w:val="24"/>
          <w:szCs w:val="24"/>
        </w:rPr>
        <w:t xml:space="preserve">VTP (VLAN </w:t>
      </w:r>
      <w:proofErr w:type="spellStart"/>
      <w:r w:rsidRPr="00EB76F3">
        <w:rPr>
          <w:b/>
          <w:bCs/>
          <w:sz w:val="24"/>
          <w:szCs w:val="24"/>
        </w:rPr>
        <w:t>Trunking</w:t>
      </w:r>
      <w:proofErr w:type="spellEnd"/>
      <w:r w:rsidRPr="00EB76F3">
        <w:rPr>
          <w:b/>
          <w:bCs/>
          <w:sz w:val="24"/>
          <w:szCs w:val="24"/>
        </w:rPr>
        <w:t xml:space="preserve"> </w:t>
      </w:r>
      <w:proofErr w:type="spellStart"/>
      <w:r w:rsidRPr="00EB76F3">
        <w:rPr>
          <w:b/>
          <w:bCs/>
          <w:sz w:val="24"/>
          <w:szCs w:val="24"/>
        </w:rPr>
        <w:t>Protocol</w:t>
      </w:r>
      <w:proofErr w:type="spellEnd"/>
      <w:r w:rsidRPr="00EB76F3">
        <w:rPr>
          <w:b/>
          <w:bCs/>
          <w:sz w:val="24"/>
          <w:szCs w:val="24"/>
        </w:rPr>
        <w:t>)</w:t>
      </w:r>
      <w:r w:rsidRPr="00EB76F3">
        <w:rPr>
          <w:sz w:val="24"/>
          <w:szCs w:val="24"/>
        </w:rPr>
        <w:t xml:space="preserve"> — протокол </w:t>
      </w:r>
      <w:proofErr w:type="spellStart"/>
      <w:r w:rsidRPr="00EB76F3">
        <w:rPr>
          <w:sz w:val="24"/>
          <w:szCs w:val="24"/>
        </w:rPr>
        <w:t>Cisco</w:t>
      </w:r>
      <w:proofErr w:type="spellEnd"/>
      <w:r w:rsidRPr="00EB76F3">
        <w:rPr>
          <w:sz w:val="24"/>
          <w:szCs w:val="24"/>
        </w:rPr>
        <w:t xml:space="preserve"> для централизованного управления базой VLAN в домене. Основные команды:</w:t>
      </w:r>
    </w:p>
    <w:p w:rsidR="00EB76F3" w:rsidRPr="00EB76F3" w:rsidRDefault="00EB76F3" w:rsidP="00EB76F3">
      <w:pPr>
        <w:numPr>
          <w:ilvl w:val="0"/>
          <w:numId w:val="7"/>
        </w:numPr>
        <w:rPr>
          <w:sz w:val="24"/>
          <w:szCs w:val="24"/>
          <w:lang w:val="en-US"/>
        </w:rPr>
      </w:pPr>
      <w:proofErr w:type="spellStart"/>
      <w:r w:rsidRPr="00EB76F3">
        <w:rPr>
          <w:sz w:val="24"/>
          <w:szCs w:val="24"/>
          <w:lang w:val="en-US"/>
        </w:rPr>
        <w:t>vtp</w:t>
      </w:r>
      <w:proofErr w:type="spellEnd"/>
      <w:r w:rsidRPr="00EB76F3">
        <w:rPr>
          <w:sz w:val="24"/>
          <w:szCs w:val="24"/>
          <w:lang w:val="en-US"/>
        </w:rPr>
        <w:t xml:space="preserve"> mode server/client/transparent — </w:t>
      </w:r>
      <w:r w:rsidRPr="00EB76F3">
        <w:rPr>
          <w:sz w:val="24"/>
          <w:szCs w:val="24"/>
        </w:rPr>
        <w:t>режим</w:t>
      </w:r>
      <w:r w:rsidRPr="00EB76F3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работы</w:t>
      </w:r>
    </w:p>
    <w:p w:rsidR="00EB76F3" w:rsidRPr="00EB76F3" w:rsidRDefault="00EB76F3" w:rsidP="00EB76F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B76F3">
        <w:rPr>
          <w:sz w:val="24"/>
          <w:szCs w:val="24"/>
        </w:rPr>
        <w:t>vtp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domain</w:t>
      </w:r>
      <w:proofErr w:type="spellEnd"/>
      <w:r w:rsidRPr="00EB76F3">
        <w:rPr>
          <w:sz w:val="24"/>
          <w:szCs w:val="24"/>
        </w:rPr>
        <w:t xml:space="preserve"> имя — имя домена</w:t>
      </w:r>
    </w:p>
    <w:p w:rsidR="00EB76F3" w:rsidRPr="00EB76F3" w:rsidRDefault="00EB76F3" w:rsidP="00EB76F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B76F3">
        <w:rPr>
          <w:sz w:val="24"/>
          <w:szCs w:val="24"/>
        </w:rPr>
        <w:lastRenderedPageBreak/>
        <w:t>vtp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password</w:t>
      </w:r>
      <w:proofErr w:type="spellEnd"/>
      <w:r w:rsidRPr="00EB76F3">
        <w:rPr>
          <w:sz w:val="24"/>
          <w:szCs w:val="24"/>
        </w:rPr>
        <w:t xml:space="preserve"> пароль — защита</w:t>
      </w:r>
    </w:p>
    <w:p w:rsidR="00EB76F3" w:rsidRPr="00EB76F3" w:rsidRDefault="00EB76F3" w:rsidP="00EB76F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B76F3">
        <w:rPr>
          <w:sz w:val="24"/>
          <w:szCs w:val="24"/>
        </w:rPr>
        <w:t>show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vtp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status</w:t>
      </w:r>
      <w:proofErr w:type="spellEnd"/>
      <w:r w:rsidRPr="00EB76F3">
        <w:rPr>
          <w:sz w:val="24"/>
          <w:szCs w:val="24"/>
        </w:rPr>
        <w:t xml:space="preserve"> — состояние VTP</w:t>
      </w:r>
    </w:p>
    <w:p w:rsidR="00EB76F3" w:rsidRPr="00EB76F3" w:rsidRDefault="00EB76F3" w:rsidP="00EB76F3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B76F3">
        <w:rPr>
          <w:sz w:val="24"/>
          <w:szCs w:val="24"/>
        </w:rPr>
        <w:t>show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vtp</w:t>
      </w:r>
      <w:proofErr w:type="spellEnd"/>
      <w:r w:rsidRPr="00EB76F3">
        <w:rPr>
          <w:sz w:val="24"/>
          <w:szCs w:val="24"/>
        </w:rPr>
        <w:t xml:space="preserve"> </w:t>
      </w:r>
      <w:proofErr w:type="spellStart"/>
      <w:r w:rsidRPr="00EB76F3">
        <w:rPr>
          <w:sz w:val="24"/>
          <w:szCs w:val="24"/>
        </w:rPr>
        <w:t>password</w:t>
      </w:r>
      <w:proofErr w:type="spellEnd"/>
      <w:r w:rsidRPr="00EB76F3">
        <w:rPr>
          <w:sz w:val="24"/>
          <w:szCs w:val="24"/>
        </w:rPr>
        <w:t xml:space="preserve"> — текущий пароль</w:t>
      </w:r>
    </w:p>
    <w:p w:rsidR="00EB76F3" w:rsidRPr="00EB76F3" w:rsidRDefault="00EB76F3" w:rsidP="00EB76F3">
      <w:pPr>
        <w:rPr>
          <w:sz w:val="24"/>
          <w:szCs w:val="24"/>
          <w:lang w:val="en-US"/>
        </w:rPr>
      </w:pPr>
      <w:r w:rsidRPr="00EB76F3">
        <w:rPr>
          <w:b/>
          <w:bCs/>
          <w:sz w:val="24"/>
          <w:szCs w:val="24"/>
        </w:rPr>
        <w:t>ICMP</w:t>
      </w:r>
      <w:r w:rsidRPr="00EB76F3">
        <w:rPr>
          <w:sz w:val="24"/>
          <w:szCs w:val="24"/>
        </w:rPr>
        <w:t xml:space="preserve"> — протокол диагностики и управления (входит в состав IP). Основные</w:t>
      </w:r>
      <w:r w:rsidRPr="00EB76F3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типы</w:t>
      </w:r>
      <w:r w:rsidRPr="00EB76F3">
        <w:rPr>
          <w:sz w:val="24"/>
          <w:szCs w:val="24"/>
          <w:lang w:val="en-US"/>
        </w:rPr>
        <w:t xml:space="preserve">: Echo Request (8), Echo Reply (0), Destination Unreachable (3). </w:t>
      </w:r>
      <w:r w:rsidRPr="00EB76F3">
        <w:rPr>
          <w:sz w:val="24"/>
          <w:szCs w:val="24"/>
        </w:rPr>
        <w:t>Используется</w:t>
      </w:r>
      <w:r w:rsidRPr="00EB76F3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командой</w:t>
      </w:r>
      <w:r w:rsidRPr="00EB76F3">
        <w:rPr>
          <w:sz w:val="24"/>
          <w:szCs w:val="24"/>
          <w:lang w:val="en-US"/>
        </w:rPr>
        <w:t xml:space="preserve"> ping </w:t>
      </w:r>
      <w:r w:rsidRPr="00EB76F3">
        <w:rPr>
          <w:sz w:val="24"/>
          <w:szCs w:val="24"/>
        </w:rPr>
        <w:t>и</w:t>
      </w:r>
      <w:r w:rsidRPr="00EB76F3">
        <w:rPr>
          <w:sz w:val="24"/>
          <w:szCs w:val="24"/>
          <w:lang w:val="en-US"/>
        </w:rPr>
        <w:t xml:space="preserve"> traceroute. </w:t>
      </w:r>
    </w:p>
    <w:p w:rsidR="00EB76F3" w:rsidRPr="00EB76F3" w:rsidRDefault="00EB76F3" w:rsidP="00EB76F3">
      <w:pPr>
        <w:rPr>
          <w:sz w:val="24"/>
          <w:szCs w:val="24"/>
          <w:lang w:val="en-US"/>
        </w:rPr>
      </w:pPr>
      <w:r w:rsidRPr="00EB76F3">
        <w:rPr>
          <w:b/>
          <w:bCs/>
          <w:sz w:val="24"/>
          <w:szCs w:val="24"/>
          <w:lang w:val="en-US"/>
        </w:rPr>
        <w:t>ARP</w:t>
      </w:r>
      <w:r w:rsidRPr="009F5D4C">
        <w:rPr>
          <w:b/>
          <w:bCs/>
          <w:sz w:val="24"/>
          <w:szCs w:val="24"/>
          <w:lang w:val="en-US"/>
        </w:rPr>
        <w:t xml:space="preserve"> (</w:t>
      </w:r>
      <w:r w:rsidRPr="00EB76F3">
        <w:rPr>
          <w:b/>
          <w:bCs/>
          <w:sz w:val="24"/>
          <w:szCs w:val="24"/>
          <w:lang w:val="en-US"/>
        </w:rPr>
        <w:t>Address</w:t>
      </w:r>
      <w:r w:rsidRPr="009F5D4C">
        <w:rPr>
          <w:b/>
          <w:bCs/>
          <w:sz w:val="24"/>
          <w:szCs w:val="24"/>
          <w:lang w:val="en-US"/>
        </w:rPr>
        <w:t xml:space="preserve"> </w:t>
      </w:r>
      <w:r w:rsidRPr="00EB76F3">
        <w:rPr>
          <w:b/>
          <w:bCs/>
          <w:sz w:val="24"/>
          <w:szCs w:val="24"/>
          <w:lang w:val="en-US"/>
        </w:rPr>
        <w:t>Resolution</w:t>
      </w:r>
      <w:r w:rsidRPr="009F5D4C">
        <w:rPr>
          <w:b/>
          <w:bCs/>
          <w:sz w:val="24"/>
          <w:szCs w:val="24"/>
          <w:lang w:val="en-US"/>
        </w:rPr>
        <w:t xml:space="preserve"> </w:t>
      </w:r>
      <w:r w:rsidRPr="00EB76F3">
        <w:rPr>
          <w:b/>
          <w:bCs/>
          <w:sz w:val="24"/>
          <w:szCs w:val="24"/>
          <w:lang w:val="en-US"/>
        </w:rPr>
        <w:t>Protocol</w:t>
      </w:r>
      <w:r w:rsidRPr="009F5D4C">
        <w:rPr>
          <w:b/>
          <w:bCs/>
          <w:sz w:val="24"/>
          <w:szCs w:val="24"/>
          <w:lang w:val="en-US"/>
        </w:rPr>
        <w:t>)</w:t>
      </w:r>
      <w:r w:rsidRPr="009F5D4C">
        <w:rPr>
          <w:sz w:val="24"/>
          <w:szCs w:val="24"/>
          <w:lang w:val="en-US"/>
        </w:rPr>
        <w:t xml:space="preserve"> — </w:t>
      </w:r>
      <w:r w:rsidRPr="00EB76F3">
        <w:rPr>
          <w:sz w:val="24"/>
          <w:szCs w:val="24"/>
        </w:rPr>
        <w:t>преобразует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  <w:lang w:val="en-US"/>
        </w:rPr>
        <w:t>IP</w:t>
      </w:r>
      <w:r w:rsidRPr="009F5D4C">
        <w:rPr>
          <w:sz w:val="24"/>
          <w:szCs w:val="24"/>
          <w:lang w:val="en-US"/>
        </w:rPr>
        <w:t>-</w:t>
      </w:r>
      <w:r w:rsidRPr="00EB76F3">
        <w:rPr>
          <w:sz w:val="24"/>
          <w:szCs w:val="24"/>
        </w:rPr>
        <w:t>адрес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в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  <w:lang w:val="en-US"/>
        </w:rPr>
        <w:t>MAC</w:t>
      </w:r>
      <w:r w:rsidRPr="009F5D4C">
        <w:rPr>
          <w:sz w:val="24"/>
          <w:szCs w:val="24"/>
          <w:lang w:val="en-US"/>
        </w:rPr>
        <w:t>-</w:t>
      </w:r>
      <w:r w:rsidRPr="00EB76F3">
        <w:rPr>
          <w:sz w:val="24"/>
          <w:szCs w:val="24"/>
        </w:rPr>
        <w:t>адрес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в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пределах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одной</w:t>
      </w:r>
      <w:r w:rsidRPr="009F5D4C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сети</w:t>
      </w:r>
      <w:r w:rsidRPr="009F5D4C">
        <w:rPr>
          <w:sz w:val="24"/>
          <w:szCs w:val="24"/>
          <w:lang w:val="en-US"/>
        </w:rPr>
        <w:t xml:space="preserve">. </w:t>
      </w:r>
      <w:r w:rsidRPr="00EB76F3">
        <w:rPr>
          <w:sz w:val="24"/>
          <w:szCs w:val="24"/>
        </w:rPr>
        <w:t>Формат</w:t>
      </w:r>
      <w:r w:rsidRPr="00EB76F3">
        <w:rPr>
          <w:sz w:val="24"/>
          <w:szCs w:val="24"/>
          <w:lang w:val="en-US"/>
        </w:rPr>
        <w:t xml:space="preserve"> </w:t>
      </w:r>
      <w:r w:rsidRPr="00EB76F3">
        <w:rPr>
          <w:sz w:val="24"/>
          <w:szCs w:val="24"/>
        </w:rPr>
        <w:t>пакета</w:t>
      </w:r>
      <w:r w:rsidRPr="00EB76F3">
        <w:rPr>
          <w:sz w:val="24"/>
          <w:szCs w:val="24"/>
          <w:lang w:val="en-US"/>
        </w:rPr>
        <w:t xml:space="preserve">: Hardware Type, Protocol Type, Operation (1 — Request, 2 — Reply), Sender MAC/IP, Target MAC/IP. </w:t>
      </w:r>
    </w:p>
    <w:p w:rsidR="00EB76F3" w:rsidRPr="00C2039A" w:rsidRDefault="00EB76F3" w:rsidP="00EB76F3">
      <w:pPr>
        <w:rPr>
          <w:sz w:val="24"/>
          <w:szCs w:val="24"/>
        </w:rPr>
      </w:pPr>
      <w:r w:rsidRPr="00EB76F3">
        <w:rPr>
          <w:b/>
          <w:bCs/>
          <w:sz w:val="24"/>
          <w:szCs w:val="24"/>
        </w:rPr>
        <w:t>MAC-адрес</w:t>
      </w:r>
      <w:r w:rsidRPr="00EB76F3">
        <w:rPr>
          <w:sz w:val="24"/>
          <w:szCs w:val="24"/>
        </w:rPr>
        <w:t xml:space="preserve"> — 48-битный (6 байт) уникальный физический адрес сетевого интерфейса. Структура: первые 3 байта — OUI (производитель), последние 3 — уникальный номер устройства. Пример: </w:t>
      </w:r>
      <w:proofErr w:type="gramStart"/>
      <w:r w:rsidRPr="00EB76F3">
        <w:rPr>
          <w:sz w:val="24"/>
          <w:szCs w:val="24"/>
        </w:rPr>
        <w:t>AA:BB</w:t>
      </w:r>
      <w:proofErr w:type="gramEnd"/>
      <w:r w:rsidRPr="00EB76F3">
        <w:rPr>
          <w:sz w:val="24"/>
          <w:szCs w:val="24"/>
        </w:rPr>
        <w:t>:CC:11:22:33</w:t>
      </w:r>
    </w:p>
    <w:sectPr w:rsidR="00EB76F3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8260F"/>
    <w:multiLevelType w:val="multilevel"/>
    <w:tmpl w:val="700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D6525"/>
    <w:multiLevelType w:val="multilevel"/>
    <w:tmpl w:val="F37A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22DE4"/>
    <w:rsid w:val="00340B78"/>
    <w:rsid w:val="004A2724"/>
    <w:rsid w:val="008A421D"/>
    <w:rsid w:val="009F5D4C"/>
    <w:rsid w:val="00A12435"/>
    <w:rsid w:val="00C2039A"/>
    <w:rsid w:val="00CD73AC"/>
    <w:rsid w:val="00E56F2E"/>
    <w:rsid w:val="00E721B6"/>
    <w:rsid w:val="00E81DD5"/>
    <w:rsid w:val="00EB76F3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D73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73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73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51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2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9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44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4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A865A-C4B6-4FE5-BA6B-F96E94434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2025-11-30T06:24:00Z</dcterms:modified>
</cp:coreProperties>
</file>