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«Лабораторная работа №</w:t>
      </w:r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Знакомство с </w:t>
      </w:r>
      <w:proofErr w:type="spellStart"/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«Системы виртуализации и контейнеризации»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№ 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932205__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Викторов Всеволод Андреевич___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DF778C" w:rsidRPr="00DF778C" w:rsidRDefault="001B1BB1" w:rsidP="00DF778C">
      <w:pPr>
        <w:pStyle w:val="a5"/>
        <w:shd w:val="clear" w:color="auto" w:fill="F8F9FA"/>
        <w:rPr>
          <w:rFonts w:ascii="Open Sans" w:eastAsia="Times New Roman" w:hAnsi="Open Sans"/>
          <w:color w:val="000000"/>
          <w:sz w:val="22"/>
          <w:szCs w:val="22"/>
          <w:lang w:eastAsia="ru-RU"/>
        </w:rPr>
      </w:pPr>
      <w:r w:rsidRPr="001E7024">
        <w:rPr>
          <w:rFonts w:ascii="Open Sans" w:hAnsi="Open Sans"/>
          <w:shd w:val="clear" w:color="auto" w:fill="F8F9FA"/>
        </w:rPr>
        <w:lastRenderedPageBreak/>
        <w:t xml:space="preserve">Задание: </w:t>
      </w:r>
      <w:r w:rsidR="00DF778C" w:rsidRPr="00DF778C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Установите </w:t>
      </w:r>
      <w:proofErr w:type="spellStart"/>
      <w:r w:rsidR="00DF778C" w:rsidRPr="00DF778C">
        <w:rPr>
          <w:rFonts w:ascii="Open Sans" w:eastAsia="Times New Roman" w:hAnsi="Open Sans"/>
          <w:color w:val="000000"/>
          <w:sz w:val="22"/>
          <w:szCs w:val="22"/>
          <w:lang w:eastAsia="ru-RU"/>
        </w:rPr>
        <w:t>Docker</w:t>
      </w:r>
      <w:proofErr w:type="spellEnd"/>
      <w:r w:rsidR="00DF778C" w:rsidRPr="00DF778C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. Запустите контейнер </w:t>
      </w:r>
      <w:proofErr w:type="spellStart"/>
      <w:r w:rsidR="00DF778C" w:rsidRPr="00DF778C">
        <w:rPr>
          <w:rFonts w:ascii="Open Sans" w:eastAsia="Times New Roman" w:hAnsi="Open Sans"/>
          <w:color w:val="000000"/>
          <w:sz w:val="22"/>
          <w:szCs w:val="22"/>
          <w:lang w:eastAsia="ru-RU"/>
        </w:rPr>
        <w:t>hello-world</w:t>
      </w:r>
      <w:proofErr w:type="spellEnd"/>
      <w:r w:rsidR="00DF778C" w:rsidRPr="00DF778C">
        <w:rPr>
          <w:rFonts w:ascii="Open Sans" w:eastAsia="Times New Roman" w:hAnsi="Open Sans"/>
          <w:color w:val="000000"/>
          <w:sz w:val="22"/>
          <w:szCs w:val="22"/>
          <w:lang w:eastAsia="ru-RU"/>
        </w:rPr>
        <w:t>.</w:t>
      </w:r>
    </w:p>
    <w:p w:rsidR="00DF778C" w:rsidRPr="00DF778C" w:rsidRDefault="00DF778C" w:rsidP="00DF778C">
      <w:pPr>
        <w:shd w:val="clear" w:color="auto" w:fill="F8F9FA"/>
        <w:spacing w:after="100" w:afterAutospacing="1" w:line="240" w:lineRule="auto"/>
        <w:rPr>
          <w:rFonts w:ascii="Open Sans" w:eastAsia="Times New Roman" w:hAnsi="Open Sans" w:cs="Times New Roman"/>
          <w:color w:val="000000"/>
          <w:lang w:eastAsia="ru-RU"/>
        </w:rPr>
      </w:pPr>
      <w:r w:rsidRPr="00DF778C">
        <w:rPr>
          <w:rFonts w:ascii="Open Sans" w:eastAsia="Times New Roman" w:hAnsi="Open Sans" w:cs="Times New Roman"/>
          <w:color w:val="000000"/>
          <w:lang w:eastAsia="ru-RU"/>
        </w:rPr>
        <w:t>Рассмотрите основные команды для работы с образами и контейнерами.</w:t>
      </w:r>
    </w:p>
    <w:p w:rsidR="001B1BB1" w:rsidRPr="001E7024" w:rsidRDefault="001B1BB1" w:rsidP="00DF778C"/>
    <w:p w:rsidR="00DF778C" w:rsidRPr="00DF778C" w:rsidRDefault="00DF778C" w:rsidP="00DF778C">
      <w:pPr>
        <w:rPr>
          <w:b/>
          <w:bCs/>
        </w:rPr>
      </w:pPr>
      <w:r>
        <w:t>Пример выпо</w:t>
      </w:r>
      <w:bookmarkStart w:id="0" w:name="_GoBack"/>
      <w:bookmarkEnd w:id="0"/>
      <w:r>
        <w:t xml:space="preserve">лненного проекта: </w:t>
      </w:r>
      <w:r w:rsidRPr="00DF778C">
        <w:rPr>
          <w:b/>
          <w:bCs/>
        </w:rPr>
        <w:t>«Горизонтально масштабируемый сервис»</w:t>
      </w:r>
    </w:p>
    <w:p w:rsidR="00DF778C" w:rsidRPr="00DF778C" w:rsidRDefault="00DF778C" w:rsidP="00DF778C">
      <w:r w:rsidRPr="00DF778C">
        <w:t>В рамках работы необходимо разработать сервис по </w:t>
      </w:r>
      <w:proofErr w:type="spellStart"/>
      <w:r w:rsidRPr="00DF778C">
        <w:t>микросервисной</w:t>
      </w:r>
      <w:proofErr w:type="spellEnd"/>
      <w:r w:rsidRPr="00DF778C">
        <w:t xml:space="preserve"> архитектуре, отвечающий следующим требованиям:</w:t>
      </w:r>
    </w:p>
    <w:p w:rsidR="00DF778C" w:rsidRPr="00DF778C" w:rsidRDefault="00DF778C" w:rsidP="00DF778C">
      <w:pPr>
        <w:numPr>
          <w:ilvl w:val="0"/>
          <w:numId w:val="6"/>
        </w:numPr>
      </w:pPr>
      <w:r w:rsidRPr="00DF778C">
        <w:t>Сервис должен содержать контейнеры не менее двух различных типов и один брокер. В общем случае допускается реализация одного управляющего контейнера, одного брокера и множество тиражируемых контейнеров-работников, запускаемых из общего образа.</w:t>
      </w:r>
    </w:p>
    <w:p w:rsidR="00DF778C" w:rsidRPr="00DF778C" w:rsidRDefault="00DF778C" w:rsidP="00DF778C">
      <w:pPr>
        <w:numPr>
          <w:ilvl w:val="0"/>
          <w:numId w:val="6"/>
        </w:numPr>
      </w:pPr>
      <w:r w:rsidRPr="00DF778C">
        <w:t>Сервис должен быть горизонтально масштабируемым. Другими словами, как минимум контейнер одного типа должен быть реплицируемым с балансировки нагрузки на все запущенные реплики.</w:t>
      </w:r>
    </w:p>
    <w:p w:rsidR="00F60D3F" w:rsidRDefault="00DF778C" w:rsidP="00DF778C">
      <w:pPr>
        <w:numPr>
          <w:ilvl w:val="0"/>
          <w:numId w:val="6"/>
        </w:numPr>
      </w:pPr>
      <w:r w:rsidRPr="00DF778C">
        <w:t>Функциональность сервиса любая по интерес авторов.</w:t>
      </w:r>
    </w:p>
    <w:p w:rsidR="00DF778C" w:rsidRDefault="00DF778C" w:rsidP="00DF778C"/>
    <w:p w:rsidR="00DF778C" w:rsidRDefault="00DF778C">
      <w:r>
        <w:t>Список сетей и итоговых образов контейнеров:</w:t>
      </w:r>
    </w:p>
    <w:p w:rsidR="00DF778C" w:rsidRDefault="00DF778C">
      <w:r w:rsidRPr="00DF778C">
        <w:drawing>
          <wp:inline distT="0" distB="0" distL="0" distR="0" wp14:anchorId="0856F524" wp14:editId="65A6414B">
            <wp:extent cx="5858693" cy="223868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78C" w:rsidRDefault="00DF778C"/>
    <w:p w:rsidR="00DF778C" w:rsidRDefault="00DF778C">
      <w:r>
        <w:t>Исходные файлы, используемые в рамках этого проекта</w:t>
      </w:r>
    </w:p>
    <w:p w:rsidR="00DF778C" w:rsidRPr="00DF778C" w:rsidRDefault="00DF778C">
      <w:r w:rsidRPr="00DF778C">
        <w:t>https://github.com/Seva74/TSU_TASKS/tree/main/Unix/4%20lab</w:t>
      </w:r>
    </w:p>
    <w:sectPr w:rsidR="00DF778C" w:rsidRPr="00DF7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AFC"/>
    <w:multiLevelType w:val="hybridMultilevel"/>
    <w:tmpl w:val="3B766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699B"/>
    <w:multiLevelType w:val="multilevel"/>
    <w:tmpl w:val="78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1A0"/>
    <w:multiLevelType w:val="multilevel"/>
    <w:tmpl w:val="18A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524BA"/>
    <w:multiLevelType w:val="multilevel"/>
    <w:tmpl w:val="6A7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46BC8"/>
    <w:multiLevelType w:val="multilevel"/>
    <w:tmpl w:val="29EA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33475"/>
    <w:multiLevelType w:val="multilevel"/>
    <w:tmpl w:val="3C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1B1BB1"/>
    <w:rsid w:val="001C7230"/>
    <w:rsid w:val="001E7024"/>
    <w:rsid w:val="002802CE"/>
    <w:rsid w:val="004F003B"/>
    <w:rsid w:val="00641AE0"/>
    <w:rsid w:val="007039C1"/>
    <w:rsid w:val="007D189E"/>
    <w:rsid w:val="009714CC"/>
    <w:rsid w:val="009E5AAC"/>
    <w:rsid w:val="00B1385B"/>
    <w:rsid w:val="00BC714C"/>
    <w:rsid w:val="00BE4F96"/>
    <w:rsid w:val="00DB58CD"/>
    <w:rsid w:val="00DF778C"/>
    <w:rsid w:val="00E721B6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B1BB1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B58C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F77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2025-10-18T08:12:00Z</dcterms:created>
  <dcterms:modified xsi:type="dcterms:W3CDTF">2026-03-09T08:34:00Z</dcterms:modified>
</cp:coreProperties>
</file>