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DD5" w:rsidRDefault="00E81DD5" w:rsidP="00E81DD5">
      <w:pPr>
        <w:pStyle w:val="a3"/>
        <w:spacing w:before="66"/>
        <w:ind w:left="1237"/>
        <w:jc w:val="center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высшего</w:t>
      </w:r>
      <w:r>
        <w:rPr>
          <w:spacing w:val="-3"/>
        </w:rPr>
        <w:t xml:space="preserve"> </w:t>
      </w:r>
      <w:r>
        <w:t>образования</w:t>
      </w:r>
      <w:r>
        <w:rPr>
          <w:spacing w:val="-3"/>
        </w:rPr>
        <w:t xml:space="preserve"> </w:t>
      </w:r>
      <w:r>
        <w:t>Российской</w:t>
      </w:r>
      <w:r>
        <w:rPr>
          <w:spacing w:val="-3"/>
        </w:rPr>
        <w:t xml:space="preserve"> </w:t>
      </w:r>
      <w:r>
        <w:rPr>
          <w:spacing w:val="-2"/>
        </w:rPr>
        <w:t>Федерации</w:t>
      </w: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ind w:left="593"/>
        <w:jc w:val="center"/>
      </w:pPr>
      <w:r>
        <w:t>НАЦИОНАЛЬНЫЙ</w:t>
      </w:r>
      <w:r>
        <w:rPr>
          <w:spacing w:val="-11"/>
        </w:rPr>
        <w:t xml:space="preserve"> </w:t>
      </w:r>
      <w:r>
        <w:t>ИССЛЕДОВАТЕЛЬСКИЙ</w:t>
      </w:r>
      <w:r>
        <w:rPr>
          <w:spacing w:val="-13"/>
        </w:rPr>
        <w:t xml:space="preserve"> </w:t>
      </w:r>
      <w:r>
        <w:t>ТОМСКИЙ</w:t>
      </w:r>
      <w:r>
        <w:rPr>
          <w:spacing w:val="-13"/>
        </w:rPr>
        <w:t xml:space="preserve"> </w:t>
      </w:r>
      <w:r>
        <w:t>ГОСУДАРСТВЕННЫЙ УНИВЕРСИТЕТ (НИ ТГУ)</w:t>
      </w:r>
    </w:p>
    <w:p w:rsidR="00E81DD5" w:rsidRDefault="00E81DD5" w:rsidP="00E81DD5">
      <w:pPr>
        <w:pStyle w:val="a3"/>
        <w:spacing w:before="161"/>
        <w:ind w:left="1237" w:right="7"/>
        <w:jc w:val="center"/>
      </w:pPr>
      <w:r>
        <w:t>Институт</w:t>
      </w:r>
      <w:r>
        <w:rPr>
          <w:spacing w:val="-5"/>
        </w:rPr>
        <w:t xml:space="preserve"> </w:t>
      </w:r>
      <w:r>
        <w:t>прикладной</w:t>
      </w:r>
      <w:r>
        <w:rPr>
          <w:spacing w:val="-7"/>
        </w:rPr>
        <w:t xml:space="preserve"> </w:t>
      </w:r>
      <w:r>
        <w:t>математики</w:t>
      </w:r>
      <w:r>
        <w:rPr>
          <w:spacing w:val="-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компьютерных</w:t>
      </w:r>
      <w:r>
        <w:rPr>
          <w:spacing w:val="-3"/>
        </w:rPr>
        <w:t xml:space="preserve"> </w:t>
      </w:r>
      <w:r>
        <w:rPr>
          <w:spacing w:val="-4"/>
        </w:rPr>
        <w:t>наук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  <w:bookmarkStart w:id="0" w:name="_GoBack"/>
      <w:bookmarkEnd w:id="0"/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29"/>
      </w:pPr>
    </w:p>
    <w:p w:rsidR="00E81DD5" w:rsidRDefault="00E81DD5" w:rsidP="00E81DD5">
      <w:pPr>
        <w:pStyle w:val="a3"/>
        <w:ind w:left="534"/>
        <w:jc w:val="center"/>
      </w:pPr>
      <w:r>
        <w:rPr>
          <w:spacing w:val="-2"/>
        </w:rPr>
        <w:t>ОТЧЕТ</w:t>
      </w:r>
    </w:p>
    <w:p w:rsidR="00E81DD5" w:rsidRDefault="00E81DD5" w:rsidP="00E81DD5">
      <w:pPr>
        <w:pStyle w:val="a3"/>
        <w:spacing w:before="137"/>
        <w:ind w:left="535"/>
        <w:jc w:val="center"/>
      </w:pPr>
      <w:r>
        <w:t>по</w:t>
      </w:r>
      <w:r>
        <w:rPr>
          <w:spacing w:val="-4"/>
        </w:rPr>
        <w:t xml:space="preserve"> </w:t>
      </w:r>
      <w:r>
        <w:t>лабораторной работе №1 курса</w:t>
      </w:r>
      <w:r>
        <w:rPr>
          <w:spacing w:val="-5"/>
        </w:rPr>
        <w:t xml:space="preserve"> </w:t>
      </w:r>
      <w:r>
        <w:t>«Сетевое администрирование</w:t>
      </w:r>
      <w:r>
        <w:rPr>
          <w:spacing w:val="-2"/>
        </w:rPr>
        <w:t>»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Pr="00E81DD5" w:rsidRDefault="00E81DD5" w:rsidP="00E81DD5">
      <w:pPr>
        <w:pStyle w:val="a3"/>
        <w:spacing w:line="360" w:lineRule="auto"/>
        <w:ind w:left="7379" w:right="104" w:firstLine="1553"/>
        <w:jc w:val="right"/>
      </w:pPr>
      <w:r>
        <w:rPr>
          <w:spacing w:val="-2"/>
        </w:rPr>
        <w:t xml:space="preserve">Выполнил </w:t>
      </w:r>
      <w:r>
        <w:t>студент</w:t>
      </w:r>
      <w:r>
        <w:rPr>
          <w:spacing w:val="-5"/>
        </w:rPr>
        <w:t xml:space="preserve"> </w:t>
      </w:r>
      <w:r>
        <w:t>группы</w:t>
      </w:r>
      <w:r>
        <w:rPr>
          <w:spacing w:val="-3"/>
        </w:rPr>
        <w:t xml:space="preserve"> </w:t>
      </w:r>
      <w:r>
        <w:rPr>
          <w:spacing w:val="-2"/>
        </w:rPr>
        <w:t>№</w:t>
      </w:r>
      <w:r w:rsidRPr="00F04CDC">
        <w:rPr>
          <w:spacing w:val="-2"/>
        </w:rPr>
        <w:t>932</w:t>
      </w:r>
      <w:r w:rsidRPr="00F856BE">
        <w:rPr>
          <w:spacing w:val="-2"/>
        </w:rPr>
        <w:t>20</w:t>
      </w:r>
      <w:r w:rsidRPr="00E81DD5">
        <w:rPr>
          <w:spacing w:val="-2"/>
        </w:rPr>
        <w:t>5</w:t>
      </w:r>
    </w:p>
    <w:p w:rsidR="00E81DD5" w:rsidRPr="00F04CDC" w:rsidRDefault="00E81DD5" w:rsidP="00E81DD5">
      <w:pPr>
        <w:pStyle w:val="a3"/>
        <w:tabs>
          <w:tab w:val="left" w:pos="719"/>
        </w:tabs>
        <w:ind w:right="106"/>
        <w:jc w:val="right"/>
      </w:pPr>
      <w:r>
        <w:rPr>
          <w:u w:val="single"/>
        </w:rPr>
        <w:tab/>
      </w:r>
      <w:r>
        <w:t>В. А. Викторов</w: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161"/>
      </w:pPr>
    </w:p>
    <w:p w:rsidR="00E81DD5" w:rsidRDefault="00E81DD5" w:rsidP="00E81DD5">
      <w:pPr>
        <w:pStyle w:val="a3"/>
        <w:spacing w:line="360" w:lineRule="auto"/>
        <w:ind w:left="5664" w:right="106" w:firstLine="2110"/>
        <w:jc w:val="right"/>
        <w:rPr>
          <w:spacing w:val="-2"/>
        </w:rPr>
      </w:pPr>
      <w:r>
        <w:rPr>
          <w:spacing w:val="-2"/>
        </w:rPr>
        <w:t xml:space="preserve">Проверил </w:t>
      </w:r>
    </w:p>
    <w:p w:rsidR="00E81DD5" w:rsidRDefault="00E81DD5" w:rsidP="00E81DD5">
      <w:pPr>
        <w:pStyle w:val="a3"/>
        <w:spacing w:line="360" w:lineRule="auto"/>
        <w:ind w:left="2832" w:right="106" w:firstLine="2110"/>
        <w:jc w:val="right"/>
      </w:pPr>
      <w:r w:rsidRPr="00E81DD5">
        <w:t>ассистент</w:t>
      </w:r>
      <w:r>
        <w:t xml:space="preserve"> кафедры</w:t>
      </w:r>
      <w:r w:rsidRPr="00E81DD5">
        <w:t xml:space="preserve"> прикладной информатики</w:t>
      </w:r>
    </w:p>
    <w:p w:rsidR="00E81DD5" w:rsidRDefault="00E81DD5" w:rsidP="00E81DD5">
      <w:pPr>
        <w:pStyle w:val="a3"/>
        <w:tabs>
          <w:tab w:val="left" w:pos="1079"/>
        </w:tabs>
        <w:spacing w:before="1"/>
        <w:ind w:right="106"/>
        <w:jc w:val="right"/>
      </w:pPr>
      <w:r>
        <w:rPr>
          <w:u w:val="single"/>
        </w:rPr>
        <w:tab/>
      </w:r>
      <w:r>
        <w:t>А.</w:t>
      </w:r>
      <w:r>
        <w:rPr>
          <w:spacing w:val="-3"/>
        </w:rPr>
        <w:t xml:space="preserve"> </w:t>
      </w:r>
      <w:r>
        <w:t>В.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Корсун</w:t>
      </w:r>
      <w:proofErr w:type="spellEnd"/>
    </w:p>
    <w:p w:rsidR="00E81DD5" w:rsidRDefault="00E81DD5" w:rsidP="00E81DD5">
      <w:pPr>
        <w:pStyle w:val="a3"/>
        <w:spacing w:before="28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EC034F1" wp14:editId="0EBBE1B0">
                <wp:simplePos x="0" y="0"/>
                <wp:positionH relativeFrom="page">
                  <wp:posOffset>5600446</wp:posOffset>
                </wp:positionH>
                <wp:positionV relativeFrom="paragraph">
                  <wp:posOffset>179126</wp:posOffset>
                </wp:positionV>
                <wp:extent cx="1422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0">
                              <a:moveTo>
                                <a:pt x="0" y="0"/>
                              </a:moveTo>
                              <a:lnTo>
                                <a:pt x="1422324" y="0"/>
                              </a:lnTo>
                            </a:path>
                          </a:pathLst>
                        </a:custGeom>
                        <a:ln w="4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8824B7" id="Graphic 1" o:spid="_x0000_s1026" style="position:absolute;margin-left:441pt;margin-top:14.1pt;width:11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" path="m,l1422324,e" filled="f" strokeweight=".1151mm">
                <v:path arrowok="t"/>
                <w10:wrap type="topAndBottom" anchorx="page"/>
              </v:shape>
            </w:pict>
          </mc:Fallback>
        </mc:AlternateContent>
      </w: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</w:pPr>
    </w:p>
    <w:p w:rsidR="00E81DD5" w:rsidRDefault="00E81DD5" w:rsidP="00E81DD5">
      <w:pPr>
        <w:pStyle w:val="a3"/>
        <w:spacing w:before="260"/>
      </w:pPr>
    </w:p>
    <w:p w:rsidR="00E81DD5" w:rsidRDefault="00E81DD5" w:rsidP="00E81DD5">
      <w:pPr>
        <w:pStyle w:val="a3"/>
        <w:ind w:left="529"/>
        <w:jc w:val="center"/>
      </w:pPr>
      <w:r>
        <w:rPr>
          <w:spacing w:val="-2"/>
        </w:rPr>
        <w:t>Томск-</w:t>
      </w:r>
      <w:r>
        <w:rPr>
          <w:spacing w:val="-4"/>
        </w:rPr>
        <w:t>2025</w:t>
      </w:r>
    </w:p>
    <w:p w:rsidR="00E81DD5" w:rsidRDefault="00E81DD5" w:rsidP="00E81DD5">
      <w:pPr>
        <w:jc w:val="center"/>
        <w:sectPr w:rsidR="00E81DD5" w:rsidSect="00E81DD5">
          <w:pgSz w:w="11910" w:h="16840"/>
          <w:pgMar w:top="1040" w:right="740" w:bottom="280" w:left="1060" w:header="720" w:footer="720" w:gutter="0"/>
          <w:cols w:space="720"/>
        </w:sectPr>
      </w:pPr>
    </w:p>
    <w:p w:rsidR="00E81DD5" w:rsidRPr="00C2039A" w:rsidRDefault="00E81DD5" w:rsidP="00E81DD5">
      <w:pPr>
        <w:jc w:val="center"/>
        <w:rPr>
          <w:sz w:val="24"/>
          <w:szCs w:val="24"/>
        </w:rPr>
      </w:pPr>
      <w:r w:rsidRPr="00C2039A">
        <w:rPr>
          <w:sz w:val="24"/>
          <w:szCs w:val="24"/>
        </w:rPr>
        <w:lastRenderedPageBreak/>
        <w:t>Задание</w:t>
      </w:r>
    </w:p>
    <w:p w:rsidR="00C0403E" w:rsidRPr="00C2039A" w:rsidRDefault="00E81DD5" w:rsidP="00E81DD5">
      <w:pPr>
        <w:rPr>
          <w:sz w:val="24"/>
          <w:szCs w:val="24"/>
        </w:rPr>
      </w:pPr>
      <w:r w:rsidRPr="00C2039A">
        <w:rPr>
          <w:sz w:val="24"/>
          <w:szCs w:val="24"/>
        </w:rPr>
        <w:br/>
        <w:t xml:space="preserve">1. Зарегистрироваться на сайте сетевой академии </w:t>
      </w:r>
      <w:proofErr w:type="spellStart"/>
      <w:r w:rsidRPr="00C2039A">
        <w:rPr>
          <w:sz w:val="24"/>
          <w:szCs w:val="24"/>
        </w:rPr>
        <w:t>Cisco</w:t>
      </w:r>
      <w:proofErr w:type="spellEnd"/>
      <w:r w:rsidRPr="00C2039A">
        <w:rPr>
          <w:sz w:val="24"/>
          <w:szCs w:val="24"/>
        </w:rPr>
        <w:t xml:space="preserve"> (https://www. netacad.com). </w:t>
      </w:r>
      <w:r w:rsidRPr="00C2039A">
        <w:rPr>
          <w:sz w:val="24"/>
          <w:szCs w:val="24"/>
        </w:rPr>
        <w:br/>
        <w:t xml:space="preserve">2. Пройти часовой онлайн курс, знакомящий с интерфейсом </w:t>
      </w:r>
      <w:proofErr w:type="spellStart"/>
      <w:r w:rsidRPr="00C2039A">
        <w:rPr>
          <w:sz w:val="24"/>
          <w:szCs w:val="24"/>
        </w:rPr>
        <w:t>Packet</w:t>
      </w:r>
      <w:proofErr w:type="spellEnd"/>
      <w:r w:rsidRPr="00C2039A">
        <w:rPr>
          <w:sz w:val="24"/>
          <w:szCs w:val="24"/>
        </w:rPr>
        <w:t xml:space="preserve"> </w:t>
      </w:r>
      <w:proofErr w:type="spellStart"/>
      <w:r w:rsidRPr="00C2039A">
        <w:rPr>
          <w:sz w:val="24"/>
          <w:szCs w:val="24"/>
        </w:rPr>
        <w:t>Tracer</w:t>
      </w:r>
      <w:proofErr w:type="spellEnd"/>
      <w:r w:rsidRPr="00C2039A">
        <w:rPr>
          <w:sz w:val="24"/>
          <w:szCs w:val="24"/>
        </w:rPr>
        <w:t xml:space="preserve"> (https://www.netacad.com/campaign/ptdt-2). </w:t>
      </w:r>
      <w:r w:rsidRPr="00C2039A">
        <w:rPr>
          <w:sz w:val="24"/>
          <w:szCs w:val="24"/>
        </w:rPr>
        <w:br/>
        <w:t xml:space="preserve">3. Установить на домашнем устройстве </w:t>
      </w:r>
      <w:proofErr w:type="spellStart"/>
      <w:r w:rsidRPr="00C2039A">
        <w:rPr>
          <w:sz w:val="24"/>
          <w:szCs w:val="24"/>
        </w:rPr>
        <w:t>Cisco</w:t>
      </w:r>
      <w:proofErr w:type="spellEnd"/>
      <w:r w:rsidRPr="00C2039A">
        <w:rPr>
          <w:sz w:val="24"/>
          <w:szCs w:val="24"/>
        </w:rPr>
        <w:t xml:space="preserve"> </w:t>
      </w:r>
      <w:proofErr w:type="spellStart"/>
      <w:r w:rsidRPr="00C2039A">
        <w:rPr>
          <w:sz w:val="24"/>
          <w:szCs w:val="24"/>
        </w:rPr>
        <w:t>Packet</w:t>
      </w:r>
      <w:proofErr w:type="spellEnd"/>
      <w:r w:rsidRPr="00C2039A">
        <w:rPr>
          <w:sz w:val="24"/>
          <w:szCs w:val="24"/>
        </w:rPr>
        <w:t xml:space="preserve"> </w:t>
      </w:r>
      <w:proofErr w:type="spellStart"/>
      <w:r w:rsidRPr="00C2039A">
        <w:rPr>
          <w:sz w:val="24"/>
          <w:szCs w:val="24"/>
        </w:rPr>
        <w:t>Tracer</w:t>
      </w:r>
      <w:proofErr w:type="spellEnd"/>
      <w:r w:rsidRPr="00C2039A">
        <w:rPr>
          <w:sz w:val="24"/>
          <w:szCs w:val="24"/>
        </w:rPr>
        <w:t>.</w:t>
      </w:r>
    </w:p>
    <w:p w:rsidR="00E81DD5" w:rsidRPr="00C2039A" w:rsidRDefault="00E81DD5" w:rsidP="00E81DD5">
      <w:pPr>
        <w:rPr>
          <w:sz w:val="24"/>
          <w:szCs w:val="24"/>
        </w:rPr>
      </w:pPr>
    </w:p>
    <w:p w:rsidR="00340B78" w:rsidRPr="00C2039A" w:rsidRDefault="00340B78" w:rsidP="00340B78">
      <w:pPr>
        <w:rPr>
          <w:sz w:val="24"/>
          <w:szCs w:val="24"/>
        </w:rPr>
      </w:pPr>
      <w:r w:rsidRPr="00C2039A">
        <w:rPr>
          <w:sz w:val="24"/>
          <w:szCs w:val="24"/>
        </w:rPr>
        <w:t>1)</w:t>
      </w:r>
      <w:r w:rsidR="00C2039A" w:rsidRPr="00C2039A">
        <w:rPr>
          <w:sz w:val="24"/>
          <w:szCs w:val="24"/>
        </w:rPr>
        <w:t xml:space="preserve"> Не смог получить доступ</w:t>
      </w:r>
      <w:r w:rsidR="00C2039A" w:rsidRPr="00C2039A">
        <w:rPr>
          <w:sz w:val="24"/>
          <w:szCs w:val="24"/>
        </w:rPr>
        <w:t xml:space="preserve"> к </w:t>
      </w:r>
      <w:proofErr w:type="spellStart"/>
      <w:r w:rsidR="00C2039A" w:rsidRPr="00C2039A">
        <w:rPr>
          <w:sz w:val="24"/>
          <w:szCs w:val="24"/>
          <w:lang w:val="en-US"/>
        </w:rPr>
        <w:t>netacad</w:t>
      </w:r>
      <w:proofErr w:type="spellEnd"/>
      <w:r w:rsidR="00C2039A" w:rsidRPr="00C2039A">
        <w:rPr>
          <w:sz w:val="24"/>
          <w:szCs w:val="24"/>
        </w:rPr>
        <w:t>, поэтому</w:t>
      </w:r>
      <w:r w:rsidR="00C2039A" w:rsidRPr="00C2039A">
        <w:rPr>
          <w:sz w:val="24"/>
          <w:szCs w:val="24"/>
        </w:rPr>
        <w:t xml:space="preserve"> зарегис</w:t>
      </w:r>
      <w:r w:rsidR="00C2039A" w:rsidRPr="00C2039A">
        <w:rPr>
          <w:sz w:val="24"/>
          <w:szCs w:val="24"/>
        </w:rPr>
        <w:t>трироваться на сайте не получилось</w:t>
      </w:r>
      <w:r w:rsidR="00C2039A" w:rsidRPr="00C2039A">
        <w:rPr>
          <w:sz w:val="24"/>
          <w:szCs w:val="24"/>
        </w:rPr>
        <w:t xml:space="preserve">, как и пройти курс по интерфейсу </w:t>
      </w:r>
      <w:r w:rsidR="00C2039A" w:rsidRPr="00C2039A">
        <w:rPr>
          <w:sz w:val="24"/>
          <w:szCs w:val="24"/>
          <w:lang w:val="en-US"/>
        </w:rPr>
        <w:t>packet</w:t>
      </w:r>
      <w:r w:rsidR="00C2039A" w:rsidRPr="00C2039A">
        <w:rPr>
          <w:sz w:val="24"/>
          <w:szCs w:val="24"/>
        </w:rPr>
        <w:t xml:space="preserve"> </w:t>
      </w:r>
      <w:r w:rsidR="00C2039A" w:rsidRPr="00C2039A">
        <w:rPr>
          <w:sz w:val="24"/>
          <w:szCs w:val="24"/>
          <w:lang w:val="en-US"/>
        </w:rPr>
        <w:t>tracer</w:t>
      </w:r>
      <w:r w:rsidR="00C2039A" w:rsidRPr="00C2039A">
        <w:rPr>
          <w:sz w:val="24"/>
          <w:szCs w:val="24"/>
        </w:rPr>
        <w:t>.</w:t>
      </w: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val="en-US" w:eastAsia="ru-RU"/>
        </w:rPr>
        <w:t xml:space="preserve">3) </w:t>
      </w:r>
      <w:r w:rsidRPr="00C2039A">
        <w:rPr>
          <w:sz w:val="24"/>
          <w:szCs w:val="24"/>
          <w:lang w:eastAsia="ru-RU"/>
        </w:rPr>
        <w:t>Построил небольшую сеть:</w:t>
      </w:r>
    </w:p>
    <w:p w:rsidR="00340B78" w:rsidRPr="00C2039A" w:rsidRDefault="00340B78" w:rsidP="00340B7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eastAsia="ru-RU"/>
        </w:rPr>
        <w:t xml:space="preserve">В логической области разместил маршрутизатор </w:t>
      </w:r>
      <w:proofErr w:type="spellStart"/>
      <w:r w:rsidRPr="00C2039A">
        <w:rPr>
          <w:sz w:val="24"/>
          <w:szCs w:val="24"/>
          <w:lang w:eastAsia="ru-RU"/>
        </w:rPr>
        <w:t>Router</w:t>
      </w:r>
      <w:proofErr w:type="spellEnd"/>
      <w:r w:rsidRPr="00C2039A">
        <w:rPr>
          <w:sz w:val="24"/>
          <w:szCs w:val="24"/>
          <w:lang w:eastAsia="ru-RU"/>
        </w:rPr>
        <w:t xml:space="preserve"> 2901 (R01), два коммутатора </w:t>
      </w:r>
      <w:proofErr w:type="spellStart"/>
      <w:r w:rsidRPr="00C2039A">
        <w:rPr>
          <w:sz w:val="24"/>
          <w:szCs w:val="24"/>
          <w:lang w:eastAsia="ru-RU"/>
        </w:rPr>
        <w:t>Switch</w:t>
      </w:r>
      <w:proofErr w:type="spellEnd"/>
      <w:r w:rsidRPr="00C2039A">
        <w:rPr>
          <w:sz w:val="24"/>
          <w:szCs w:val="24"/>
          <w:lang w:eastAsia="ru-RU"/>
        </w:rPr>
        <w:t xml:space="preserve"> 2960 (S01 и S02), два ПК (PC01 и PC02).</w:t>
      </w:r>
    </w:p>
    <w:p w:rsidR="004A2724" w:rsidRPr="00C2039A" w:rsidRDefault="004A2724" w:rsidP="004A272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eastAsia="ru-RU"/>
        </w:rPr>
        <w:drawing>
          <wp:inline distT="0" distB="0" distL="0" distR="0" wp14:anchorId="52A0A212" wp14:editId="179FE361">
            <wp:extent cx="4734586" cy="473458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B78" w:rsidRPr="00C2039A" w:rsidRDefault="00340B78" w:rsidP="00340B7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eastAsia="ru-RU"/>
        </w:rPr>
        <w:t>Задал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имена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свитчам</w:t>
      </w:r>
      <w:r w:rsidRPr="00C2039A">
        <w:rPr>
          <w:sz w:val="24"/>
          <w:szCs w:val="24"/>
          <w:lang w:val="en-US" w:eastAsia="ru-RU"/>
        </w:rPr>
        <w:t xml:space="preserve">: </w:t>
      </w:r>
      <w:r w:rsidRPr="00C2039A">
        <w:rPr>
          <w:sz w:val="24"/>
          <w:szCs w:val="24"/>
          <w:lang w:eastAsia="ru-RU"/>
        </w:rPr>
        <w:t>для</w:t>
      </w:r>
      <w:r w:rsidRPr="00C2039A">
        <w:rPr>
          <w:sz w:val="24"/>
          <w:szCs w:val="24"/>
          <w:lang w:val="en-US" w:eastAsia="ru-RU"/>
        </w:rPr>
        <w:t xml:space="preserve"> S01 </w:t>
      </w:r>
      <w:r w:rsidRPr="00C2039A">
        <w:rPr>
          <w:sz w:val="24"/>
          <w:szCs w:val="24"/>
          <w:lang w:eastAsia="ru-RU"/>
        </w:rPr>
        <w:t>через</w:t>
      </w:r>
      <w:r w:rsidRPr="00C2039A">
        <w:rPr>
          <w:sz w:val="24"/>
          <w:szCs w:val="24"/>
          <w:lang w:val="en-US" w:eastAsia="ru-RU"/>
        </w:rPr>
        <w:t xml:space="preserve"> GUI (</w:t>
      </w:r>
      <w:proofErr w:type="spellStart"/>
      <w:proofErr w:type="gramStart"/>
      <w:r w:rsidRPr="00C2039A">
        <w:rPr>
          <w:sz w:val="24"/>
          <w:szCs w:val="24"/>
          <w:lang w:val="en-US" w:eastAsia="ru-RU"/>
        </w:rPr>
        <w:t>Config</w:t>
      </w:r>
      <w:proofErr w:type="spellEnd"/>
      <w:r w:rsidRPr="00C2039A">
        <w:rPr>
          <w:sz w:val="24"/>
          <w:szCs w:val="24"/>
          <w:lang w:val="en-US" w:eastAsia="ru-RU"/>
        </w:rPr>
        <w:t xml:space="preserve"> &gt;</w:t>
      </w:r>
      <w:proofErr w:type="gramEnd"/>
      <w:r w:rsidRPr="00C2039A">
        <w:rPr>
          <w:sz w:val="24"/>
          <w:szCs w:val="24"/>
          <w:lang w:val="en-US" w:eastAsia="ru-RU"/>
        </w:rPr>
        <w:t xml:space="preserve"> Global &gt; Display Name), </w:t>
      </w:r>
      <w:r w:rsidRPr="00C2039A">
        <w:rPr>
          <w:sz w:val="24"/>
          <w:szCs w:val="24"/>
          <w:lang w:eastAsia="ru-RU"/>
        </w:rPr>
        <w:t>для</w:t>
      </w:r>
      <w:r w:rsidRPr="00C2039A">
        <w:rPr>
          <w:sz w:val="24"/>
          <w:szCs w:val="24"/>
          <w:lang w:val="en-US" w:eastAsia="ru-RU"/>
        </w:rPr>
        <w:t xml:space="preserve"> S02 </w:t>
      </w:r>
      <w:r w:rsidRPr="00C2039A">
        <w:rPr>
          <w:sz w:val="24"/>
          <w:szCs w:val="24"/>
          <w:lang w:eastAsia="ru-RU"/>
        </w:rPr>
        <w:t>через</w:t>
      </w:r>
      <w:r w:rsidRPr="00C2039A">
        <w:rPr>
          <w:sz w:val="24"/>
          <w:szCs w:val="24"/>
          <w:lang w:val="en-US" w:eastAsia="ru-RU"/>
        </w:rPr>
        <w:t xml:space="preserve"> CLI (enable &gt; configure terminal &gt; hostname S02).</w:t>
      </w:r>
    </w:p>
    <w:p w:rsidR="004A2724" w:rsidRPr="00C2039A" w:rsidRDefault="004A2724" w:rsidP="004A272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val="en-US" w:eastAsia="ru-RU"/>
        </w:rPr>
        <w:lastRenderedPageBreak/>
        <w:drawing>
          <wp:inline distT="0" distB="0" distL="0" distR="0" wp14:anchorId="04564A61" wp14:editId="6CB61832">
            <wp:extent cx="5940425" cy="328168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B78" w:rsidRPr="00C2039A" w:rsidRDefault="00340B78" w:rsidP="00340B7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eastAsia="ru-RU"/>
        </w:rPr>
        <w:t>Настроил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ПК</w:t>
      </w:r>
      <w:r w:rsidRPr="00C2039A">
        <w:rPr>
          <w:sz w:val="24"/>
          <w:szCs w:val="24"/>
          <w:lang w:val="en-US" w:eastAsia="ru-RU"/>
        </w:rPr>
        <w:t xml:space="preserve">: </w:t>
      </w:r>
      <w:r w:rsidRPr="00C2039A">
        <w:rPr>
          <w:sz w:val="24"/>
          <w:szCs w:val="24"/>
          <w:lang w:eastAsia="ru-RU"/>
        </w:rPr>
        <w:t>для</w:t>
      </w:r>
      <w:r w:rsidRPr="00C2039A">
        <w:rPr>
          <w:sz w:val="24"/>
          <w:szCs w:val="24"/>
          <w:lang w:val="en-US" w:eastAsia="ru-RU"/>
        </w:rPr>
        <w:t xml:space="preserve"> PC01 — IP 192.168.1.2/24, Gateway 192.168.1.1; </w:t>
      </w:r>
      <w:r w:rsidRPr="00C2039A">
        <w:rPr>
          <w:sz w:val="24"/>
          <w:szCs w:val="24"/>
          <w:lang w:eastAsia="ru-RU"/>
        </w:rPr>
        <w:t>для</w:t>
      </w:r>
      <w:r w:rsidRPr="00C2039A">
        <w:rPr>
          <w:sz w:val="24"/>
          <w:szCs w:val="24"/>
          <w:lang w:val="en-US" w:eastAsia="ru-RU"/>
        </w:rPr>
        <w:t xml:space="preserve"> PC02 — IP 192.168.2.2/24, Gateway 192.168.2.1 (</w:t>
      </w:r>
      <w:r w:rsidRPr="00C2039A">
        <w:rPr>
          <w:sz w:val="24"/>
          <w:szCs w:val="24"/>
          <w:lang w:eastAsia="ru-RU"/>
        </w:rPr>
        <w:t>через</w:t>
      </w:r>
      <w:r w:rsidRPr="00C2039A">
        <w:rPr>
          <w:sz w:val="24"/>
          <w:szCs w:val="24"/>
          <w:lang w:val="en-US" w:eastAsia="ru-RU"/>
        </w:rPr>
        <w:t xml:space="preserve"> </w:t>
      </w:r>
      <w:proofErr w:type="gramStart"/>
      <w:r w:rsidRPr="00C2039A">
        <w:rPr>
          <w:sz w:val="24"/>
          <w:szCs w:val="24"/>
          <w:lang w:val="en-US" w:eastAsia="ru-RU"/>
        </w:rPr>
        <w:t>Desktop &gt;</w:t>
      </w:r>
      <w:proofErr w:type="gramEnd"/>
      <w:r w:rsidRPr="00C2039A">
        <w:rPr>
          <w:sz w:val="24"/>
          <w:szCs w:val="24"/>
          <w:lang w:val="en-US" w:eastAsia="ru-RU"/>
        </w:rPr>
        <w:t xml:space="preserve"> IP Configuration).</w:t>
      </w:r>
    </w:p>
    <w:p w:rsidR="004A2724" w:rsidRPr="00C2039A" w:rsidRDefault="004A2724" w:rsidP="004A272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val="en-US" w:eastAsia="ru-RU"/>
        </w:rPr>
        <w:lastRenderedPageBreak/>
        <w:drawing>
          <wp:inline distT="0" distB="0" distL="0" distR="0" wp14:anchorId="2B447B1E" wp14:editId="28110B4A">
            <wp:extent cx="5940425" cy="57524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24" w:rsidRPr="00C2039A" w:rsidRDefault="004A2724" w:rsidP="004A2724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val="en-US" w:eastAsia="ru-RU"/>
        </w:rPr>
        <w:lastRenderedPageBreak/>
        <w:drawing>
          <wp:inline distT="0" distB="0" distL="0" distR="0" wp14:anchorId="3B0F4BF3" wp14:editId="6F4D1FA5">
            <wp:extent cx="5940425" cy="58794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B78" w:rsidRPr="00C2039A" w:rsidRDefault="00340B78" w:rsidP="00340B7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eastAsia="ru-RU"/>
        </w:rPr>
        <w:t>На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роутере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через</w:t>
      </w:r>
      <w:r w:rsidRPr="00C2039A">
        <w:rPr>
          <w:sz w:val="24"/>
          <w:szCs w:val="24"/>
          <w:lang w:val="en-US" w:eastAsia="ru-RU"/>
        </w:rPr>
        <w:t xml:space="preserve"> CLI </w:t>
      </w:r>
      <w:r w:rsidRPr="00C2039A">
        <w:rPr>
          <w:sz w:val="24"/>
          <w:szCs w:val="24"/>
          <w:lang w:eastAsia="ru-RU"/>
        </w:rPr>
        <w:t>задал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имя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и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адреса</w:t>
      </w:r>
      <w:r w:rsidRPr="00C2039A">
        <w:rPr>
          <w:sz w:val="24"/>
          <w:szCs w:val="24"/>
          <w:lang w:val="en-US" w:eastAsia="ru-RU"/>
        </w:rPr>
        <w:t xml:space="preserve">: </w:t>
      </w:r>
      <w:proofErr w:type="gramStart"/>
      <w:r w:rsidRPr="00C2039A">
        <w:rPr>
          <w:sz w:val="24"/>
          <w:szCs w:val="24"/>
          <w:lang w:val="en-US" w:eastAsia="ru-RU"/>
        </w:rPr>
        <w:t>enable &gt;</w:t>
      </w:r>
      <w:proofErr w:type="gramEnd"/>
      <w:r w:rsidRPr="00C2039A">
        <w:rPr>
          <w:sz w:val="24"/>
          <w:szCs w:val="24"/>
          <w:lang w:val="en-US" w:eastAsia="ru-RU"/>
        </w:rPr>
        <w:t xml:space="preserve"> configure terminal &gt; hostname R01 &gt; interface g0/0 &gt; </w:t>
      </w:r>
      <w:proofErr w:type="spellStart"/>
      <w:r w:rsidRPr="00C2039A">
        <w:rPr>
          <w:sz w:val="24"/>
          <w:szCs w:val="24"/>
          <w:lang w:val="en-US" w:eastAsia="ru-RU"/>
        </w:rPr>
        <w:t>ip</w:t>
      </w:r>
      <w:proofErr w:type="spellEnd"/>
      <w:r w:rsidRPr="00C2039A">
        <w:rPr>
          <w:sz w:val="24"/>
          <w:szCs w:val="24"/>
          <w:lang w:val="en-US" w:eastAsia="ru-RU"/>
        </w:rPr>
        <w:t xml:space="preserve"> address 192.168.1.1 255.255.255.0 &gt; no shutdown &gt; exit &gt; interface g0/1 &gt; </w:t>
      </w:r>
      <w:proofErr w:type="spellStart"/>
      <w:r w:rsidRPr="00C2039A">
        <w:rPr>
          <w:sz w:val="24"/>
          <w:szCs w:val="24"/>
          <w:lang w:val="en-US" w:eastAsia="ru-RU"/>
        </w:rPr>
        <w:t>ip</w:t>
      </w:r>
      <w:proofErr w:type="spellEnd"/>
      <w:r w:rsidRPr="00C2039A">
        <w:rPr>
          <w:sz w:val="24"/>
          <w:szCs w:val="24"/>
          <w:lang w:val="en-US" w:eastAsia="ru-RU"/>
        </w:rPr>
        <w:t xml:space="preserve"> address 192.168.2.1 255.255.255.0 &gt; no shutdown &gt; exit &gt; write memory.</w:t>
      </w:r>
    </w:p>
    <w:p w:rsidR="004A2724" w:rsidRPr="00C2039A" w:rsidRDefault="004A2724" w:rsidP="00C2039A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val="en-US" w:eastAsia="ru-RU"/>
        </w:rPr>
        <w:lastRenderedPageBreak/>
        <w:drawing>
          <wp:inline distT="0" distB="0" distL="0" distR="0" wp14:anchorId="6F73187C" wp14:editId="333139C6">
            <wp:extent cx="5277587" cy="395342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724" w:rsidRPr="00C2039A" w:rsidRDefault="004A2724" w:rsidP="00C2039A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val="en-US" w:eastAsia="ru-RU"/>
        </w:rPr>
        <w:drawing>
          <wp:inline distT="0" distB="0" distL="0" distR="0" wp14:anchorId="427C37EF" wp14:editId="01C07D40">
            <wp:extent cx="4001058" cy="9431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39A" w:rsidRPr="00C2039A" w:rsidRDefault="00C2039A" w:rsidP="00C2039A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val="en-US" w:eastAsia="ru-RU"/>
        </w:rPr>
      </w:pPr>
      <w:r w:rsidRPr="00C2039A">
        <w:rPr>
          <w:sz w:val="24"/>
          <w:szCs w:val="24"/>
          <w:lang w:eastAsia="ru-RU"/>
        </w:rPr>
        <w:t>Соединил</w:t>
      </w:r>
      <w:r w:rsidRPr="00C2039A">
        <w:rPr>
          <w:sz w:val="24"/>
          <w:szCs w:val="24"/>
          <w:lang w:val="en-US" w:eastAsia="ru-RU"/>
        </w:rPr>
        <w:t xml:space="preserve"> </w:t>
      </w:r>
      <w:r w:rsidRPr="00C2039A">
        <w:rPr>
          <w:sz w:val="24"/>
          <w:szCs w:val="24"/>
          <w:lang w:eastAsia="ru-RU"/>
        </w:rPr>
        <w:t>устройства</w:t>
      </w:r>
      <w:r w:rsidRPr="00C2039A">
        <w:rPr>
          <w:sz w:val="24"/>
          <w:szCs w:val="24"/>
          <w:lang w:val="en-US" w:eastAsia="ru-RU"/>
        </w:rPr>
        <w:t xml:space="preserve">: PC01 </w:t>
      </w:r>
      <w:r w:rsidRPr="00C2039A">
        <w:rPr>
          <w:sz w:val="24"/>
          <w:szCs w:val="24"/>
          <w:lang w:eastAsia="ru-RU"/>
        </w:rPr>
        <w:t>к</w:t>
      </w:r>
      <w:r w:rsidRPr="00C2039A">
        <w:rPr>
          <w:sz w:val="24"/>
          <w:szCs w:val="24"/>
          <w:lang w:val="en-US" w:eastAsia="ru-RU"/>
        </w:rPr>
        <w:t xml:space="preserve"> S01 (</w:t>
      </w:r>
      <w:proofErr w:type="spellStart"/>
      <w:r w:rsidRPr="00C2039A">
        <w:rPr>
          <w:sz w:val="24"/>
          <w:szCs w:val="24"/>
          <w:lang w:val="en-US" w:eastAsia="ru-RU"/>
        </w:rPr>
        <w:t>FastEthernet</w:t>
      </w:r>
      <w:proofErr w:type="spellEnd"/>
      <w:r w:rsidRPr="00C2039A">
        <w:rPr>
          <w:sz w:val="24"/>
          <w:szCs w:val="24"/>
          <w:lang w:val="en-US" w:eastAsia="ru-RU"/>
        </w:rPr>
        <w:t xml:space="preserve">), S01 </w:t>
      </w:r>
      <w:r w:rsidRPr="00C2039A">
        <w:rPr>
          <w:sz w:val="24"/>
          <w:szCs w:val="24"/>
          <w:lang w:eastAsia="ru-RU"/>
        </w:rPr>
        <w:t>к</w:t>
      </w:r>
      <w:r w:rsidRPr="00C2039A">
        <w:rPr>
          <w:sz w:val="24"/>
          <w:szCs w:val="24"/>
          <w:lang w:val="en-US" w:eastAsia="ru-RU"/>
        </w:rPr>
        <w:t xml:space="preserve"> R01 (G0/0, Copper Straight-Through), PC02 </w:t>
      </w:r>
      <w:r w:rsidRPr="00C2039A">
        <w:rPr>
          <w:sz w:val="24"/>
          <w:szCs w:val="24"/>
          <w:lang w:eastAsia="ru-RU"/>
        </w:rPr>
        <w:t>к</w:t>
      </w:r>
      <w:r w:rsidRPr="00C2039A">
        <w:rPr>
          <w:sz w:val="24"/>
          <w:szCs w:val="24"/>
          <w:lang w:val="en-US" w:eastAsia="ru-RU"/>
        </w:rPr>
        <w:t xml:space="preserve"> S02 (</w:t>
      </w:r>
      <w:proofErr w:type="spellStart"/>
      <w:r w:rsidRPr="00C2039A">
        <w:rPr>
          <w:sz w:val="24"/>
          <w:szCs w:val="24"/>
          <w:lang w:val="en-US" w:eastAsia="ru-RU"/>
        </w:rPr>
        <w:t>FastEthernet</w:t>
      </w:r>
      <w:proofErr w:type="spellEnd"/>
      <w:r w:rsidRPr="00C2039A">
        <w:rPr>
          <w:sz w:val="24"/>
          <w:szCs w:val="24"/>
          <w:lang w:val="en-US" w:eastAsia="ru-RU"/>
        </w:rPr>
        <w:t xml:space="preserve">), S02 </w:t>
      </w:r>
      <w:r w:rsidRPr="00C2039A">
        <w:rPr>
          <w:sz w:val="24"/>
          <w:szCs w:val="24"/>
          <w:lang w:eastAsia="ru-RU"/>
        </w:rPr>
        <w:t>к</w:t>
      </w:r>
      <w:r w:rsidRPr="00C2039A">
        <w:rPr>
          <w:sz w:val="24"/>
          <w:szCs w:val="24"/>
          <w:lang w:val="en-US" w:eastAsia="ru-RU"/>
        </w:rPr>
        <w:t xml:space="preserve"> R01 (G0/1).</w:t>
      </w:r>
    </w:p>
    <w:p w:rsidR="00C2039A" w:rsidRPr="00C2039A" w:rsidRDefault="00C2039A" w:rsidP="00C2039A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val="en-US" w:eastAsia="ru-RU"/>
        </w:rPr>
      </w:pPr>
      <w:r w:rsidRPr="00C2039A">
        <w:rPr>
          <w:noProof/>
          <w:sz w:val="24"/>
          <w:szCs w:val="24"/>
        </w:rPr>
        <w:drawing>
          <wp:inline distT="0" distB="0" distL="0" distR="0" wp14:anchorId="18E25456" wp14:editId="3DCA1912">
            <wp:extent cx="4275190" cy="340643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39A" w:rsidRPr="00C2039A" w:rsidRDefault="00C2039A" w:rsidP="00340B7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eastAsia="ru-RU"/>
        </w:rPr>
        <w:lastRenderedPageBreak/>
        <w:t xml:space="preserve">Проверил связь: с PC0 </w:t>
      </w:r>
      <w:proofErr w:type="spellStart"/>
      <w:r w:rsidRPr="00C2039A">
        <w:rPr>
          <w:sz w:val="24"/>
          <w:szCs w:val="24"/>
          <w:lang w:eastAsia="ru-RU"/>
        </w:rPr>
        <w:t>ping</w:t>
      </w:r>
      <w:proofErr w:type="spellEnd"/>
      <w:r w:rsidRPr="00C2039A">
        <w:rPr>
          <w:sz w:val="24"/>
          <w:szCs w:val="24"/>
          <w:lang w:eastAsia="ru-RU"/>
        </w:rPr>
        <w:t xml:space="preserve"> 192.168.1.1</w:t>
      </w:r>
      <w:r w:rsidR="00340B78" w:rsidRPr="00C2039A">
        <w:rPr>
          <w:sz w:val="24"/>
          <w:szCs w:val="24"/>
          <w:lang w:eastAsia="ru-RU"/>
        </w:rPr>
        <w:t xml:space="preserve"> — успешно (4 пакета отправлено, 4 получено, 0% потерь)</w:t>
      </w:r>
    </w:p>
    <w:p w:rsidR="00340B78" w:rsidRPr="00C2039A" w:rsidRDefault="00C2039A" w:rsidP="00C2039A">
      <w:pPr>
        <w:widowControl/>
        <w:autoSpaceDE/>
        <w:autoSpaceDN/>
        <w:spacing w:before="100" w:beforeAutospacing="1" w:after="100" w:afterAutospacing="1"/>
        <w:ind w:left="360"/>
        <w:rPr>
          <w:sz w:val="24"/>
          <w:szCs w:val="24"/>
          <w:lang w:eastAsia="ru-RU"/>
        </w:rPr>
      </w:pPr>
      <w:r w:rsidRPr="00C2039A">
        <w:rPr>
          <w:noProof/>
          <w:sz w:val="24"/>
          <w:szCs w:val="24"/>
        </w:rPr>
        <w:drawing>
          <wp:inline distT="0" distB="0" distL="0" distR="0" wp14:anchorId="03F1D90A" wp14:editId="70200B2E">
            <wp:extent cx="4633362" cy="2110923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B78" w:rsidRPr="00C2039A">
        <w:rPr>
          <w:sz w:val="24"/>
          <w:szCs w:val="24"/>
          <w:lang w:eastAsia="ru-RU"/>
        </w:rPr>
        <w:t>.</w:t>
      </w: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4. Выводы, согласованные с заданием работы</w:t>
      </w: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eastAsia="ru-RU"/>
        </w:rPr>
        <w:t xml:space="preserve">В ходе работы ознакомился с </w:t>
      </w:r>
      <w:proofErr w:type="spellStart"/>
      <w:r w:rsidRPr="00C2039A">
        <w:rPr>
          <w:sz w:val="24"/>
          <w:szCs w:val="24"/>
          <w:lang w:eastAsia="ru-RU"/>
        </w:rPr>
        <w:t>Cisco</w:t>
      </w:r>
      <w:proofErr w:type="spellEnd"/>
      <w:r w:rsidRPr="00C2039A">
        <w:rPr>
          <w:sz w:val="24"/>
          <w:szCs w:val="24"/>
          <w:lang w:eastAsia="ru-RU"/>
        </w:rPr>
        <w:t xml:space="preserve"> </w:t>
      </w:r>
      <w:proofErr w:type="spellStart"/>
      <w:r w:rsidRPr="00C2039A">
        <w:rPr>
          <w:sz w:val="24"/>
          <w:szCs w:val="24"/>
          <w:lang w:eastAsia="ru-RU"/>
        </w:rPr>
        <w:t>Packet</w:t>
      </w:r>
      <w:proofErr w:type="spellEnd"/>
      <w:r w:rsidRPr="00C2039A">
        <w:rPr>
          <w:sz w:val="24"/>
          <w:szCs w:val="24"/>
          <w:lang w:eastAsia="ru-RU"/>
        </w:rPr>
        <w:t xml:space="preserve"> </w:t>
      </w:r>
      <w:proofErr w:type="spellStart"/>
      <w:r w:rsidRPr="00C2039A">
        <w:rPr>
          <w:sz w:val="24"/>
          <w:szCs w:val="24"/>
          <w:lang w:eastAsia="ru-RU"/>
        </w:rPr>
        <w:t>Tracer</w:t>
      </w:r>
      <w:proofErr w:type="spellEnd"/>
      <w:r w:rsidRPr="00C2039A">
        <w:rPr>
          <w:sz w:val="24"/>
          <w:szCs w:val="24"/>
          <w:lang w:eastAsia="ru-RU"/>
        </w:rPr>
        <w:t xml:space="preserve">: зарегистрировался в академии, прошел вводный курс и установил программу. Построил простую сеть, настроил устройства и проверил связь. </w:t>
      </w:r>
      <w:proofErr w:type="spellStart"/>
      <w:r w:rsidRPr="00C2039A">
        <w:rPr>
          <w:sz w:val="24"/>
          <w:szCs w:val="24"/>
          <w:lang w:eastAsia="ru-RU"/>
        </w:rPr>
        <w:t>Packet</w:t>
      </w:r>
      <w:proofErr w:type="spellEnd"/>
      <w:r w:rsidRPr="00C2039A">
        <w:rPr>
          <w:sz w:val="24"/>
          <w:szCs w:val="24"/>
          <w:lang w:eastAsia="ru-RU"/>
        </w:rPr>
        <w:t xml:space="preserve"> </w:t>
      </w:r>
      <w:proofErr w:type="spellStart"/>
      <w:r w:rsidRPr="00C2039A">
        <w:rPr>
          <w:sz w:val="24"/>
          <w:szCs w:val="24"/>
          <w:lang w:eastAsia="ru-RU"/>
        </w:rPr>
        <w:t>Tracer</w:t>
      </w:r>
      <w:proofErr w:type="spellEnd"/>
      <w:r w:rsidRPr="00C2039A">
        <w:rPr>
          <w:sz w:val="24"/>
          <w:szCs w:val="24"/>
          <w:lang w:eastAsia="ru-RU"/>
        </w:rPr>
        <w:t xml:space="preserve"> — удобный инструмент для симуляции сетей без реального оборудования, позволяет изучать конфигурацию на практике.</w:t>
      </w:r>
    </w:p>
    <w:p w:rsidR="00340B78" w:rsidRPr="00C2039A" w:rsidRDefault="00340B78" w:rsidP="00340B78">
      <w:pPr>
        <w:widowControl/>
        <w:autoSpaceDE/>
        <w:autoSpaceDN/>
        <w:spacing w:before="100" w:beforeAutospacing="1" w:after="100" w:afterAutospacing="1"/>
        <w:outlineLvl w:val="2"/>
        <w:rPr>
          <w:bCs/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5. Ответы на контрольные вопросы</w:t>
      </w:r>
    </w:p>
    <w:p w:rsidR="00340B78" w:rsidRPr="00C2039A" w:rsidRDefault="00340B78" w:rsidP="00340B7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Концентратор (</w:t>
      </w:r>
      <w:proofErr w:type="spellStart"/>
      <w:r w:rsidRPr="00C2039A">
        <w:rPr>
          <w:bCs/>
          <w:sz w:val="24"/>
          <w:szCs w:val="24"/>
          <w:lang w:eastAsia="ru-RU"/>
        </w:rPr>
        <w:t>hub</w:t>
      </w:r>
      <w:proofErr w:type="spellEnd"/>
      <w:r w:rsidRPr="00C2039A">
        <w:rPr>
          <w:bCs/>
          <w:sz w:val="24"/>
          <w:szCs w:val="24"/>
          <w:lang w:eastAsia="ru-RU"/>
        </w:rPr>
        <w:t>)</w:t>
      </w:r>
      <w:r w:rsidRPr="00C2039A">
        <w:rPr>
          <w:sz w:val="24"/>
          <w:szCs w:val="24"/>
          <w:lang w:eastAsia="ru-RU"/>
        </w:rPr>
        <w:t xml:space="preserve">: Устройство, повторяющее сигнал на все порты, работает на 1-м уровне OSI. Используется в простых сетях, но устарел из-за коллизий. </w:t>
      </w:r>
      <w:r w:rsidRPr="00C2039A">
        <w:rPr>
          <w:bCs/>
          <w:sz w:val="24"/>
          <w:szCs w:val="24"/>
          <w:lang w:eastAsia="ru-RU"/>
        </w:rPr>
        <w:t>Коммутатор (</w:t>
      </w:r>
      <w:proofErr w:type="spellStart"/>
      <w:r w:rsidRPr="00C2039A">
        <w:rPr>
          <w:bCs/>
          <w:sz w:val="24"/>
          <w:szCs w:val="24"/>
          <w:lang w:eastAsia="ru-RU"/>
        </w:rPr>
        <w:t>switch</w:t>
      </w:r>
      <w:proofErr w:type="spellEnd"/>
      <w:r w:rsidRPr="00C2039A">
        <w:rPr>
          <w:bCs/>
          <w:sz w:val="24"/>
          <w:szCs w:val="24"/>
          <w:lang w:eastAsia="ru-RU"/>
        </w:rPr>
        <w:t>)</w:t>
      </w:r>
      <w:r w:rsidRPr="00C2039A">
        <w:rPr>
          <w:sz w:val="24"/>
          <w:szCs w:val="24"/>
          <w:lang w:eastAsia="ru-RU"/>
        </w:rPr>
        <w:t xml:space="preserve">: Работает на 2-м уровне OSI, направляет трафик по MAC-адресам, </w:t>
      </w:r>
      <w:proofErr w:type="spellStart"/>
      <w:r w:rsidRPr="00C2039A">
        <w:rPr>
          <w:sz w:val="24"/>
          <w:szCs w:val="24"/>
          <w:lang w:eastAsia="ru-RU"/>
        </w:rPr>
        <w:t>минимизируя</w:t>
      </w:r>
      <w:proofErr w:type="spellEnd"/>
      <w:r w:rsidRPr="00C2039A">
        <w:rPr>
          <w:sz w:val="24"/>
          <w:szCs w:val="24"/>
          <w:lang w:eastAsia="ru-RU"/>
        </w:rPr>
        <w:t xml:space="preserve"> коллизии. Используется для сегментации LAN. </w:t>
      </w:r>
      <w:r w:rsidRPr="00C2039A">
        <w:rPr>
          <w:bCs/>
          <w:sz w:val="24"/>
          <w:szCs w:val="24"/>
          <w:lang w:eastAsia="ru-RU"/>
        </w:rPr>
        <w:t>Маршрутизатор (</w:t>
      </w:r>
      <w:proofErr w:type="spellStart"/>
      <w:r w:rsidRPr="00C2039A">
        <w:rPr>
          <w:bCs/>
          <w:sz w:val="24"/>
          <w:szCs w:val="24"/>
          <w:lang w:eastAsia="ru-RU"/>
        </w:rPr>
        <w:t>router</w:t>
      </w:r>
      <w:proofErr w:type="spellEnd"/>
      <w:r w:rsidRPr="00C2039A">
        <w:rPr>
          <w:bCs/>
          <w:sz w:val="24"/>
          <w:szCs w:val="24"/>
          <w:lang w:eastAsia="ru-RU"/>
        </w:rPr>
        <w:t>)</w:t>
      </w:r>
      <w:r w:rsidRPr="00C2039A">
        <w:rPr>
          <w:sz w:val="24"/>
          <w:szCs w:val="24"/>
          <w:lang w:eastAsia="ru-RU"/>
        </w:rPr>
        <w:t xml:space="preserve">: Работает на 3-м уровне OSI, маршрутизирует пакеты по IP-адресам между сетями. Используется для соединения подсетей или выхода в интернет. </w:t>
      </w:r>
      <w:r w:rsidRPr="00C2039A">
        <w:rPr>
          <w:bCs/>
          <w:sz w:val="24"/>
          <w:szCs w:val="24"/>
          <w:lang w:eastAsia="ru-RU"/>
        </w:rPr>
        <w:t>Шлюз (</w:t>
      </w:r>
      <w:proofErr w:type="spellStart"/>
      <w:r w:rsidRPr="00C2039A">
        <w:rPr>
          <w:bCs/>
          <w:sz w:val="24"/>
          <w:szCs w:val="24"/>
          <w:lang w:eastAsia="ru-RU"/>
        </w:rPr>
        <w:t>gateway</w:t>
      </w:r>
      <w:proofErr w:type="spellEnd"/>
      <w:r w:rsidRPr="00C2039A">
        <w:rPr>
          <w:bCs/>
          <w:sz w:val="24"/>
          <w:szCs w:val="24"/>
          <w:lang w:eastAsia="ru-RU"/>
        </w:rPr>
        <w:t>)</w:t>
      </w:r>
      <w:r w:rsidRPr="00C2039A">
        <w:rPr>
          <w:sz w:val="24"/>
          <w:szCs w:val="24"/>
          <w:lang w:eastAsia="ru-RU"/>
        </w:rPr>
        <w:t>: Устройство или ПО для преобразования протоколов между сетями (например, NAT). Используется для связи разнородных сетей.</w:t>
      </w:r>
    </w:p>
    <w:p w:rsidR="00340B78" w:rsidRPr="00C2039A" w:rsidRDefault="00340B78" w:rsidP="00340B7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IP-адрес</w:t>
      </w:r>
      <w:r w:rsidRPr="00C2039A">
        <w:rPr>
          <w:sz w:val="24"/>
          <w:szCs w:val="24"/>
          <w:lang w:eastAsia="ru-RU"/>
        </w:rPr>
        <w:t xml:space="preserve">: Уникальный идентификатор устройства в IP-сети (например, 192.168.1.1). </w:t>
      </w:r>
      <w:r w:rsidRPr="00C2039A">
        <w:rPr>
          <w:bCs/>
          <w:sz w:val="24"/>
          <w:szCs w:val="24"/>
          <w:lang w:eastAsia="ru-RU"/>
        </w:rPr>
        <w:t>Сетевая маска (</w:t>
      </w:r>
      <w:proofErr w:type="spellStart"/>
      <w:r w:rsidRPr="00C2039A">
        <w:rPr>
          <w:bCs/>
          <w:sz w:val="24"/>
          <w:szCs w:val="24"/>
          <w:lang w:eastAsia="ru-RU"/>
        </w:rPr>
        <w:t>subnet</w:t>
      </w:r>
      <w:proofErr w:type="spellEnd"/>
      <w:r w:rsidRPr="00C2039A">
        <w:rPr>
          <w:bCs/>
          <w:sz w:val="24"/>
          <w:szCs w:val="24"/>
          <w:lang w:eastAsia="ru-RU"/>
        </w:rPr>
        <w:t xml:space="preserve"> </w:t>
      </w:r>
      <w:proofErr w:type="spellStart"/>
      <w:r w:rsidRPr="00C2039A">
        <w:rPr>
          <w:bCs/>
          <w:sz w:val="24"/>
          <w:szCs w:val="24"/>
          <w:lang w:eastAsia="ru-RU"/>
        </w:rPr>
        <w:t>mask</w:t>
      </w:r>
      <w:proofErr w:type="spellEnd"/>
      <w:r w:rsidRPr="00C2039A">
        <w:rPr>
          <w:bCs/>
          <w:sz w:val="24"/>
          <w:szCs w:val="24"/>
          <w:lang w:eastAsia="ru-RU"/>
        </w:rPr>
        <w:t>)</w:t>
      </w:r>
      <w:r w:rsidRPr="00C2039A">
        <w:rPr>
          <w:sz w:val="24"/>
          <w:szCs w:val="24"/>
          <w:lang w:eastAsia="ru-RU"/>
        </w:rPr>
        <w:t xml:space="preserve">: Определяет часть IP-адреса для сети (например, 255.255.255.0 для /24). </w:t>
      </w:r>
      <w:proofErr w:type="spellStart"/>
      <w:r w:rsidRPr="00C2039A">
        <w:rPr>
          <w:bCs/>
          <w:sz w:val="24"/>
          <w:szCs w:val="24"/>
          <w:lang w:eastAsia="ru-RU"/>
        </w:rPr>
        <w:t>Broadcast</w:t>
      </w:r>
      <w:proofErr w:type="spellEnd"/>
      <w:r w:rsidRPr="00C2039A">
        <w:rPr>
          <w:bCs/>
          <w:sz w:val="24"/>
          <w:szCs w:val="24"/>
          <w:lang w:eastAsia="ru-RU"/>
        </w:rPr>
        <w:t>-адрес</w:t>
      </w:r>
      <w:r w:rsidRPr="00C2039A">
        <w:rPr>
          <w:sz w:val="24"/>
          <w:szCs w:val="24"/>
          <w:lang w:eastAsia="ru-RU"/>
        </w:rPr>
        <w:t>: Адрес для отправки пакетов всем устройствам в подсети (например, 192.168.1.255).</w:t>
      </w:r>
    </w:p>
    <w:p w:rsidR="00340B78" w:rsidRPr="00C2039A" w:rsidRDefault="00340B78" w:rsidP="00340B7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bCs/>
          <w:sz w:val="24"/>
          <w:szCs w:val="24"/>
          <w:lang w:eastAsia="ru-RU"/>
        </w:rPr>
        <w:t>Сетевой интерфейс</w:t>
      </w:r>
      <w:r w:rsidRPr="00C2039A">
        <w:rPr>
          <w:sz w:val="24"/>
          <w:szCs w:val="24"/>
          <w:lang w:eastAsia="ru-RU"/>
        </w:rPr>
        <w:t xml:space="preserve">: Точка подключения устройства к сети (физическая или виртуальная). Примеры: </w:t>
      </w:r>
      <w:proofErr w:type="spellStart"/>
      <w:r w:rsidRPr="00C2039A">
        <w:rPr>
          <w:sz w:val="24"/>
          <w:szCs w:val="24"/>
          <w:lang w:eastAsia="ru-RU"/>
        </w:rPr>
        <w:t>Ethernet</w:t>
      </w:r>
      <w:proofErr w:type="spellEnd"/>
      <w:r w:rsidRPr="00C2039A">
        <w:rPr>
          <w:sz w:val="24"/>
          <w:szCs w:val="24"/>
          <w:lang w:eastAsia="ru-RU"/>
        </w:rPr>
        <w:t xml:space="preserve">-порт на ПК, </w:t>
      </w:r>
      <w:proofErr w:type="spellStart"/>
      <w:r w:rsidRPr="00C2039A">
        <w:rPr>
          <w:sz w:val="24"/>
          <w:szCs w:val="24"/>
          <w:lang w:eastAsia="ru-RU"/>
        </w:rPr>
        <w:t>GigabitEthernet</w:t>
      </w:r>
      <w:proofErr w:type="spellEnd"/>
      <w:r w:rsidRPr="00C2039A">
        <w:rPr>
          <w:sz w:val="24"/>
          <w:szCs w:val="24"/>
          <w:lang w:eastAsia="ru-RU"/>
        </w:rPr>
        <w:t xml:space="preserve"> на роутере, </w:t>
      </w:r>
      <w:proofErr w:type="spellStart"/>
      <w:r w:rsidRPr="00C2039A">
        <w:rPr>
          <w:sz w:val="24"/>
          <w:szCs w:val="24"/>
          <w:lang w:eastAsia="ru-RU"/>
        </w:rPr>
        <w:t>Wi</w:t>
      </w:r>
      <w:proofErr w:type="spellEnd"/>
      <w:r w:rsidRPr="00C2039A">
        <w:rPr>
          <w:sz w:val="24"/>
          <w:szCs w:val="24"/>
          <w:lang w:eastAsia="ru-RU"/>
        </w:rPr>
        <w:t>-</w:t>
      </w:r>
      <w:proofErr w:type="spellStart"/>
      <w:r w:rsidRPr="00C2039A">
        <w:rPr>
          <w:sz w:val="24"/>
          <w:szCs w:val="24"/>
          <w:lang w:eastAsia="ru-RU"/>
        </w:rPr>
        <w:t>Fi</w:t>
      </w:r>
      <w:proofErr w:type="spellEnd"/>
      <w:r w:rsidRPr="00C2039A">
        <w:rPr>
          <w:sz w:val="24"/>
          <w:szCs w:val="24"/>
          <w:lang w:eastAsia="ru-RU"/>
        </w:rPr>
        <w:t>-адаптер.</w:t>
      </w:r>
    </w:p>
    <w:p w:rsidR="00340B78" w:rsidRPr="00C2039A" w:rsidRDefault="00340B78" w:rsidP="00340B7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eastAsia="ru-RU"/>
        </w:rPr>
        <w:t>Основ</w:t>
      </w:r>
      <w:r w:rsidR="00C2039A" w:rsidRPr="00C2039A">
        <w:rPr>
          <w:sz w:val="24"/>
          <w:szCs w:val="24"/>
          <w:lang w:eastAsia="ru-RU"/>
        </w:rPr>
        <w:t xml:space="preserve">ные команды на роутере: </w:t>
      </w:r>
      <w:proofErr w:type="spellStart"/>
      <w:r w:rsidR="00C2039A" w:rsidRPr="00C2039A">
        <w:rPr>
          <w:sz w:val="24"/>
          <w:szCs w:val="24"/>
          <w:lang w:eastAsia="ru-RU"/>
        </w:rPr>
        <w:t>enable</w:t>
      </w:r>
      <w:proofErr w:type="spellEnd"/>
      <w:r w:rsidR="00C2039A" w:rsidRPr="00C2039A">
        <w:rPr>
          <w:sz w:val="24"/>
          <w:szCs w:val="24"/>
          <w:lang w:eastAsia="ru-RU"/>
        </w:rPr>
        <w:t xml:space="preserve">, </w:t>
      </w:r>
      <w:proofErr w:type="spellStart"/>
      <w:r w:rsidR="00C2039A" w:rsidRPr="00C2039A">
        <w:rPr>
          <w:sz w:val="24"/>
          <w:szCs w:val="24"/>
          <w:lang w:eastAsia="ru-RU"/>
        </w:rPr>
        <w:t>configure</w:t>
      </w:r>
      <w:proofErr w:type="spellEnd"/>
      <w:r w:rsidR="00C2039A" w:rsidRPr="00C2039A">
        <w:rPr>
          <w:sz w:val="24"/>
          <w:szCs w:val="24"/>
          <w:lang w:eastAsia="ru-RU"/>
        </w:rPr>
        <w:t xml:space="preserve"> </w:t>
      </w:r>
      <w:proofErr w:type="spellStart"/>
      <w:r w:rsidR="00C2039A" w:rsidRPr="00C2039A">
        <w:rPr>
          <w:sz w:val="24"/>
          <w:szCs w:val="24"/>
          <w:lang w:eastAsia="ru-RU"/>
        </w:rPr>
        <w:t>terminal</w:t>
      </w:r>
      <w:proofErr w:type="spellEnd"/>
      <w:r w:rsidRPr="00C2039A">
        <w:rPr>
          <w:sz w:val="24"/>
          <w:szCs w:val="24"/>
          <w:lang w:eastAsia="ru-RU"/>
        </w:rPr>
        <w:t xml:space="preserve">, </w:t>
      </w:r>
      <w:proofErr w:type="spellStart"/>
      <w:r w:rsidRPr="00C2039A">
        <w:rPr>
          <w:sz w:val="24"/>
          <w:szCs w:val="24"/>
          <w:lang w:eastAsia="ru-RU"/>
        </w:rPr>
        <w:t>hostname</w:t>
      </w:r>
      <w:proofErr w:type="spellEnd"/>
      <w:r w:rsidRPr="00C2039A">
        <w:rPr>
          <w:sz w:val="24"/>
          <w:szCs w:val="24"/>
          <w:lang w:eastAsia="ru-RU"/>
        </w:rPr>
        <w:t xml:space="preserve"> [имя], </w:t>
      </w:r>
      <w:proofErr w:type="spellStart"/>
      <w:r w:rsidRPr="00C2039A">
        <w:rPr>
          <w:sz w:val="24"/>
          <w:szCs w:val="24"/>
          <w:lang w:eastAsia="ru-RU"/>
        </w:rPr>
        <w:t>interface</w:t>
      </w:r>
      <w:proofErr w:type="spellEnd"/>
      <w:r w:rsidRPr="00C2039A">
        <w:rPr>
          <w:sz w:val="24"/>
          <w:szCs w:val="24"/>
          <w:lang w:eastAsia="ru-RU"/>
        </w:rPr>
        <w:t xml:space="preserve"> [интерфейс</w:t>
      </w:r>
      <w:proofErr w:type="gramStart"/>
      <w:r w:rsidRPr="00C2039A">
        <w:rPr>
          <w:sz w:val="24"/>
          <w:szCs w:val="24"/>
          <w:lang w:eastAsia="ru-RU"/>
        </w:rPr>
        <w:t>] &gt;</w:t>
      </w:r>
      <w:proofErr w:type="gramEnd"/>
      <w:r w:rsidRPr="00C2039A">
        <w:rPr>
          <w:sz w:val="24"/>
          <w:szCs w:val="24"/>
          <w:lang w:eastAsia="ru-RU"/>
        </w:rPr>
        <w:t xml:space="preserve"> </w:t>
      </w:r>
      <w:proofErr w:type="spellStart"/>
      <w:r w:rsidRPr="00C2039A">
        <w:rPr>
          <w:sz w:val="24"/>
          <w:szCs w:val="24"/>
          <w:lang w:eastAsia="ru-RU"/>
        </w:rPr>
        <w:t>ip</w:t>
      </w:r>
      <w:proofErr w:type="spellEnd"/>
      <w:r w:rsidRPr="00C2039A">
        <w:rPr>
          <w:sz w:val="24"/>
          <w:szCs w:val="24"/>
          <w:lang w:eastAsia="ru-RU"/>
        </w:rPr>
        <w:t xml:space="preserve"> </w:t>
      </w:r>
      <w:proofErr w:type="spellStart"/>
      <w:r w:rsidRPr="00C2039A">
        <w:rPr>
          <w:sz w:val="24"/>
          <w:szCs w:val="24"/>
          <w:lang w:eastAsia="ru-RU"/>
        </w:rPr>
        <w:t>addr</w:t>
      </w:r>
      <w:r w:rsidR="00C2039A" w:rsidRPr="00C2039A">
        <w:rPr>
          <w:sz w:val="24"/>
          <w:szCs w:val="24"/>
          <w:lang w:eastAsia="ru-RU"/>
        </w:rPr>
        <w:t>ess</w:t>
      </w:r>
      <w:proofErr w:type="spellEnd"/>
      <w:r w:rsidR="00C2039A" w:rsidRPr="00C2039A">
        <w:rPr>
          <w:sz w:val="24"/>
          <w:szCs w:val="24"/>
          <w:lang w:eastAsia="ru-RU"/>
        </w:rPr>
        <w:t xml:space="preserve"> [IP] [маска] &gt; </w:t>
      </w:r>
      <w:proofErr w:type="spellStart"/>
      <w:r w:rsidR="00C2039A" w:rsidRPr="00C2039A">
        <w:rPr>
          <w:sz w:val="24"/>
          <w:szCs w:val="24"/>
          <w:lang w:eastAsia="ru-RU"/>
        </w:rPr>
        <w:t>no</w:t>
      </w:r>
      <w:proofErr w:type="spellEnd"/>
      <w:r w:rsidR="00C2039A" w:rsidRPr="00C2039A">
        <w:rPr>
          <w:sz w:val="24"/>
          <w:szCs w:val="24"/>
          <w:lang w:eastAsia="ru-RU"/>
        </w:rPr>
        <w:t xml:space="preserve"> </w:t>
      </w:r>
      <w:proofErr w:type="spellStart"/>
      <w:r w:rsidR="00C2039A" w:rsidRPr="00C2039A">
        <w:rPr>
          <w:sz w:val="24"/>
          <w:szCs w:val="24"/>
          <w:lang w:eastAsia="ru-RU"/>
        </w:rPr>
        <w:t>shutdown</w:t>
      </w:r>
      <w:proofErr w:type="spellEnd"/>
      <w:r w:rsidRPr="00C2039A">
        <w:rPr>
          <w:sz w:val="24"/>
          <w:szCs w:val="24"/>
          <w:lang w:eastAsia="ru-RU"/>
        </w:rPr>
        <w:t>.</w:t>
      </w:r>
    </w:p>
    <w:p w:rsidR="00340B78" w:rsidRPr="00C2039A" w:rsidRDefault="00340B78" w:rsidP="00340B78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  <w:lang w:eastAsia="ru-RU"/>
        </w:rPr>
      </w:pPr>
      <w:r w:rsidRPr="00C2039A">
        <w:rPr>
          <w:sz w:val="24"/>
          <w:szCs w:val="24"/>
          <w:lang w:eastAsia="ru-RU"/>
        </w:rPr>
        <w:t xml:space="preserve">Проверить доступность узла можно командой </w:t>
      </w:r>
      <w:proofErr w:type="spellStart"/>
      <w:r w:rsidRPr="00C2039A">
        <w:rPr>
          <w:sz w:val="24"/>
          <w:szCs w:val="24"/>
          <w:lang w:eastAsia="ru-RU"/>
        </w:rPr>
        <w:t>ping</w:t>
      </w:r>
      <w:proofErr w:type="spellEnd"/>
      <w:r w:rsidRPr="00C2039A">
        <w:rPr>
          <w:sz w:val="24"/>
          <w:szCs w:val="24"/>
          <w:lang w:eastAsia="ru-RU"/>
        </w:rPr>
        <w:t xml:space="preserve"> [IP-адрес].</w:t>
      </w:r>
    </w:p>
    <w:p w:rsidR="00340B78" w:rsidRPr="00C2039A" w:rsidRDefault="00340B78" w:rsidP="00E81DD5">
      <w:pPr>
        <w:rPr>
          <w:sz w:val="24"/>
          <w:szCs w:val="24"/>
        </w:rPr>
      </w:pPr>
    </w:p>
    <w:sectPr w:rsidR="00340B78" w:rsidRPr="00C203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D0DAD"/>
    <w:multiLevelType w:val="multilevel"/>
    <w:tmpl w:val="D35E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E69DC"/>
    <w:multiLevelType w:val="multilevel"/>
    <w:tmpl w:val="F16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200D2"/>
    <w:multiLevelType w:val="multilevel"/>
    <w:tmpl w:val="6BBE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108B7"/>
    <w:multiLevelType w:val="multilevel"/>
    <w:tmpl w:val="FAEA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9D32D8"/>
    <w:multiLevelType w:val="multilevel"/>
    <w:tmpl w:val="9BE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F2E"/>
    <w:rsid w:val="00340B78"/>
    <w:rsid w:val="004A2724"/>
    <w:rsid w:val="00C2039A"/>
    <w:rsid w:val="00E56F2E"/>
    <w:rsid w:val="00E721B6"/>
    <w:rsid w:val="00E81DD5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4D3A26-0401-4AC3-97FD-032EEA2A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E81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3">
    <w:name w:val="heading 3"/>
    <w:basedOn w:val="a"/>
    <w:link w:val="30"/>
    <w:uiPriority w:val="9"/>
    <w:qFormat/>
    <w:rsid w:val="00340B78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81DD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E81DD5"/>
    <w:rPr>
      <w:rFonts w:ascii="Times New Roman" w:eastAsia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E81DD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340B7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340B78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40B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D6F37-E56F-4EC9-A39E-984BAE7FF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2025-10-18T09:51:00Z</dcterms:created>
  <dcterms:modified xsi:type="dcterms:W3CDTF">2025-11-23T07:33:00Z</dcterms:modified>
</cp:coreProperties>
</file>