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5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中文（管理 → 语言）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「管理」页面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9. 术语表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10. 常见问题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附录 — 功能速览图</w:t>
        </w:r>
      </w:hyperlink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7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18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29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无效时需先登录；</w:t>
            </w:r>
          </w:p>
          <w:p>
            <w:pPr>
              <w:spacing w:lineRule="auto"/>
            </w:pPr>
            <w:r>
              <w:rPr>
                <w:b/>
              </w:rPr>
              <w:t xml:space="preserve">有效时悬停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单个数字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手机/本机群总数（daily）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已加入品牌主表的群数 / 主表总数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X（悬停于会话列，仅有效）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弹窗：daily 七列或管理员对比主表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**抓取** 列 — **运行** 按钮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 / 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打开。选择模式：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本账号全部群组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设备上全部群（Y）— daily 抓取快照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 vs 主数据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 </w:t>
            </w:r>
          </w:p>
          <w:p>
            <w:pPr>
              <w:spacing w:lineRule="auto"/>
            </w:pPr>
            <w:r>
              <w:rPr>
                <w:b/>
              </w:rPr>
              <w:t xml:space="preserve">品牌主数据</w:t>
            </w:r>
          </w:p>
          <w:p>
            <w:pPr>
              <w:spacing w:lineRule="auto"/>
            </w:pPr>
            <w:r>
              <w:rPr/>
              <w:t xml:space="preserve"> 群（X）+ 本账号加入/管理员状态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表格（daily 模式）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序号、群名称、群 ID、成员数、管理员数、是否管理员、邀请链接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RM-[账号名称]-YYYYMMDD.xlsx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管理员 vs 主数据</w:t>
      </w:r>
      <w:r>
        <w:rPr/>
        <w:t xml:space="preserve"> 的总数与群组/管理员列分母（X）及卡片 </w:t>
      </w:r>
      <w:r>
        <w:rPr>
          <w:b/>
        </w:rPr>
        <w:t xml:space="preserve">WA x Group</w:t>
      </w:r>
      <w:r>
        <w:rPr/>
        <w:t xml:space="preserve"> 徽章一致 — 不包含设备 junk 群（见工单 → Junk）。</w:t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运行抓取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spacing w:lineRule="auto"/>
      </w:pPr>
      <w:r>
        <w:rPr/>
        <w:t xml:space="preserve">工单卡片数字与账号页的群组/管理员列使用 </w:t>
      </w:r>
      <w:r>
        <w:rPr>
          <w:b/>
        </w:rPr>
        <w:t xml:space="preserve">同一套引擎</w:t>
      </w:r>
      <w:r>
        <w:rPr/>
        <w:t xml:space="preserve"> — 不是数据库原始行数。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运行抓取</w:t>
      </w:r>
      <w:r>
        <w:rPr/>
        <w:t xml:space="preserve"> 以推送最新设备数据。</w:t>
      </w:r>
    </w:p>
    <w:p>
      <w:pPr>
        <w:pStyle w:val="Heading2"/>
        <w:spacing w:lineRule="auto"/>
      </w:pPr>
      <w:r>
        <w:rPr/>
        <w:t xml:space="preserve">6.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运行抓取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7.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0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认证（</w:t>
            </w:r>
          </w:p>
          <w:p>
            <w:pPr>
              <w:spacing w:lineRule="auto"/>
            </w:pPr>
            <w:r>
              <w:rPr>
                <w:b/>
              </w:rPr>
              <w:t xml:space="preserve">仅在本机扫码的 PC</w:t>
            </w:r>
          </w:p>
          <w:p>
            <w:pPr>
              <w:spacing w:lineRule="auto"/>
            </w:pPr>
            <w:r>
              <w:rPr/>
              <w:t xml:space="preserve">）、自动同步偏好、语言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多 PC：</w:t>
      </w:r>
      <w:r>
        <w:rPr/>
        <w:t xml:space="preserve"> 会话不能跨 PC 迁移。交接 → 旧 PC </w:t>
      </w:r>
      <w:r>
        <w:rPr>
          <w:b/>
        </w:rPr>
        <w:t xml:space="preserve">清除会话</w:t>
      </w:r>
      <w:r>
        <w:rPr/>
        <w:t xml:space="preserve">（可选）→ 新操作员在本机 </w:t>
      </w:r>
      <w:r>
        <w:rPr>
          <w:b/>
        </w:rPr>
        <w:t xml:space="preserve">同步</w:t>
      </w:r>
      <w:r>
        <w:rPr/>
        <w:t xml:space="preserve"> 并扫码。</w:t>
      </w:r>
    </w:p>
    <w:p>
      <w:pPr>
        <w:spacing w:lineRule="auto"/>
      </w:pPr>
      <w:r>
        <w:rPr>
          <w:b/>
        </w:rPr>
        <w:t xml:space="preserve">Telegram 多 PC：</w:t>
      </w:r>
      <w:r>
        <w:rPr/>
        <w:t xml:space="preserve"> 会话字符串在云端 — 会话</w:t>
      </w:r>
      <w:r>
        <w:rPr>
          <w:b/>
        </w:rPr>
        <w:t xml:space="preserve">有效</w:t>
      </w:r>
      <w:r>
        <w:rPr/>
        <w:t xml:space="preserve">时其他 PC 可 </w:t>
      </w:r>
      <w:r>
        <w:rPr>
          <w:b/>
        </w:rPr>
        <w:t xml:space="preserve">同步</w:t>
      </w:r>
      <w:r>
        <w:rPr/>
        <w:t xml:space="preserve">/</w:t>
      </w:r>
      <w:r>
        <w:rPr>
          <w:b/>
        </w:rPr>
        <w:t xml:space="preserve">运行抓取</w:t>
      </w:r>
      <w:r>
        <w:rPr/>
        <w:t xml:space="preserve">。交接 → 必须 </w:t>
      </w:r>
      <w:r>
        <w:rPr>
          <w:b/>
        </w:rPr>
        <w:t xml:space="preserve">清除会话</w:t>
      </w:r>
      <w:r>
        <w:rPr/>
        <w:t xml:space="preserve">，由新操作员在本机扫码。</w:t>
      </w:r>
    </w:p>
    <w:p>
      <w:pPr>
        <w:pStyle w:val="Heading3"/>
        <w:spacing w:lineRule="auto"/>
      </w:pPr>
      <w:r>
        <w:rPr/>
        <w:t xml:space="preserve">8.1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8.4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会话显示有效，但运行抓取仍要求登录？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运行抓取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有效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  <w:r>
        <w:rPr/>
        <w:br w:type="textWrapping"/>
      </w:r>
      <w:r>
        <w:rPr/>
        <w:t xml:space="preserve">Telegram 在会话</w:t>
      </w:r>
      <w:r>
        <w:rPr>
          <w:b/>
        </w:rPr>
        <w:t xml:space="preserve">有效</w:t>
      </w:r>
      <w:r>
        <w:rPr/>
        <w:t xml:space="preserve">时其他 PC 可用（会话在云端）。交接请 </w:t>
      </w:r>
      <w:r>
        <w:rPr>
          <w:b/>
        </w:rPr>
        <w:t xml:space="preserve">清除会话</w:t>
      </w:r>
      <w:r>
        <w:rPr/>
        <w:t xml:space="preserve">，由对方在本机扫码。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X（账号）| 清除 X（会话）| 群链接         │           └─ 抓取：运行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1.0.15</w:t>
      </w:r>
      <w:r>
        <w:rPr/>
        <w:t xml:space="preserve">。新功能发布后请同步更新文档。</w:t>
      </w:r>
    </w:p>
    <w:p>
      <w:pPr>
        <w:spacing w:lineRule="auto"/>
      </w:pPr>
      <w:r>
        <w:rPr/>
        <w:t xml:space="preserve">Internal use only — 资源管理 v1.0.15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&#31649;&#29702;-&#39029;&#38754;" TargetMode="External"/>
  <Relationship Id="rId13" Type="http://schemas.openxmlformats.org/officeDocument/2006/relationships/hyperlink" Target="#7-&#25968;&#25454;&#21516;&#27493;-&#23454;&#26102;" TargetMode="External"/>
  <Relationship Id="rId14" Type="http://schemas.openxmlformats.org/officeDocument/2006/relationships/hyperlink" Target="#9-&#26415;&#35821;&#34920;" TargetMode="External"/>
  <Relationship Id="rId15" Type="http://schemas.openxmlformats.org/officeDocument/2006/relationships/hyperlink" Target="#10-&#24120;&#35265;&#38382;&#39064;" TargetMode="External"/>
  <Relationship Id="rId16" Type="http://schemas.openxmlformats.org/officeDocument/2006/relationships/hyperlink" Target="#&#38468;&#24405;-&#21151;&#33021;&#36895;&#35272;&#22270;" TargetMode="External"/>
  <Relationship Id="rId17" Type="http://schemas.openxmlformats.org/officeDocument/2006/relationships/hyperlink" Target="../../PROJECT.md" TargetMode="External"/>
  <Relationship Id="rId18" Type="http://schemas.openxmlformats.org/officeDocument/2006/relationships/hyperlink" Target="#1-%E6%A6%82%E8%BF%B0" TargetMode="External"/>
  <Relationship Id="rId19" Type="http://schemas.openxmlformats.org/officeDocument/2006/relationships/hyperlink" Target="#2-%E5%90%AF%E5%8A%A8%E5%BA%94%E7%94%A8" TargetMode="External"/>
  <Relationship Id="rId20" Type="http://schemas.openxmlformats.org/officeDocument/2006/relationships/hyperlink" Target="#3-%E5%AF%BC%E8%88%AA%E4%B8%8E%E5%B8%83%E5%B1%80" TargetMode="External"/>
  <Relationship Id="rId21" Type="http://schemas.openxmlformats.org/officeDocument/2006/relationships/hyperlink" Target="#4-%E8%B4%A6%E5%8F%B7%E6%A0%87%E7%AD%BE--%E8%B4%A6%E5%8F%B7%E7%9B%91%E6%8E%A7" TargetMode="External"/>
  <Relationship Id="rId22" Type="http://schemas.openxmlformats.org/officeDocument/2006/relationships/hyperlink" Target="#5-%E5%B7%A5%E5%8D%95%E6%A0%87%E7%AD%BE--%E9%97%AE%E9%A2%98%E4%B8%8E%E4%BF%AE%E5%A4%8D" TargetMode="External"/>
  <Relationship Id="rId23" Type="http://schemas.openxmlformats.org/officeDocument/2006/relationships/hyperlink" Target="#6-%E7%AE%A1%E7%90%86%E9%A1%B5%E9%9D%A2" TargetMode="External"/>
  <Relationship Id="rId24" Type="http://schemas.openxmlformats.org/officeDocument/2006/relationships/hyperlink" Target="#7-%E6%95%B0%E6%8D%AE%E5%90%8C%E6%AD%A5%E5%AE%9E%E6%97%B6" TargetMode="External"/>
  <Relationship Id="rId25" Type="http://schemas.openxmlformats.org/officeDocument/2006/relationships/hyperlink" Target="#8-%E6%8E%A8%E8%8D%90%E6%97%A5%E5%B8%B8%E5%B7%A5%E4%BD%9C%E6%B5%81" TargetMode="External"/>
  <Relationship Id="rId26" Type="http://schemas.openxmlformats.org/officeDocument/2006/relationships/hyperlink" Target="#9-%E6%9C%AF%E8%AF%AD%E8%A1%A8" TargetMode="External"/>
  <Relationship Id="rId27" Type="http://schemas.openxmlformats.org/officeDocument/2006/relationships/hyperlink" Target="#10-%E5%B8%B8%E8%A7%81%E9%97%AE%E9%A2%98" TargetMode="External"/>
  <Relationship Id="rId28" Type="http://schemas.openxmlformats.org/officeDocument/2006/relationships/hyperlink" Target="#%E9%99%84%E5%BD%95--%E5%8A%9F%E8%83%BD%E9%80%9F%E8%A7%88%E5%9B%BE" TargetMode="External"/>
  <Relationship Id="rId29" Type="http://schemas.openxmlformats.org/officeDocument/2006/relationships/hyperlink" Target="../../INSTALL-WINDOWS.md" TargetMode="External"/>
  <Relationship Id="rId30" Type="http://schemas.openxmlformats.org/officeDocument/2006/relationships/hyperlink" Target="../../PROJECT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HANDBOOK.md" TargetMode="External"/>
  <Relationship Id="rId34" Type="http://schemas.openxmlformats.org/officeDocument/2006/relationships/hyperlink" Target="./HANDBOOK-en.md" TargetMode="External"/>
  <Relationship Id="rId35" Type="http://schemas.openxmlformats.org/officeDocument/2006/relationships/footer" Target="footer1.xml" TargetMode="Internal"/>
  <Relationship Id="rId3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2026-06-11T13:21:38.316Z</dcterms:created>
  <dcterms:modified xsi:type="dcterms:W3CDTF">2026-06-11T13:21:38.316Z</dcterms:modified>
</cp:coreProperties>
</file>