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Look w:val="04A0"/>
      </w:tblPr>
      <w:tblGrid>
        <w:gridCol w:w="4785"/>
        <w:gridCol w:w="4786"/>
      </w:tblGrid>
      <w:tr w:rsidR="00A55868" w:rsidRPr="007B2C10" w:rsidTr="00712DFD">
        <w:tc>
          <w:tcPr>
            <w:tcW w:w="9571" w:type="dxa"/>
            <w:gridSpan w:val="2"/>
          </w:tcPr>
          <w:p w:rsidR="00A55868" w:rsidRPr="007B2C10" w:rsidRDefault="00A55868">
            <w:pPr>
              <w:rPr>
                <w:rFonts w:ascii="Times New Roman" w:hAnsi="Times New Roman" w:cs="Times New Roman"/>
                <w:sz w:val="27"/>
                <w:szCs w:val="27"/>
                <w:lang w:val="en-US"/>
              </w:rPr>
            </w:pPr>
            <w:r w:rsidRPr="007B2C10">
              <w:rPr>
                <w:rFonts w:ascii="Times New Roman" w:hAnsi="Times New Roman" w:cs="Times New Roman"/>
                <w:sz w:val="27"/>
                <w:szCs w:val="27"/>
                <w:lang w:val="en-US"/>
              </w:rPr>
              <w:t>3. Machine language and programming languages.</w:t>
            </w:r>
          </w:p>
        </w:tc>
      </w:tr>
      <w:tr w:rsidR="00A55868" w:rsidRPr="007B2C10" w:rsidTr="00A55868">
        <w:tc>
          <w:tcPr>
            <w:tcW w:w="4785" w:type="dxa"/>
          </w:tcPr>
          <w:p w:rsidR="00A55868" w:rsidRPr="007B2C10" w:rsidRDefault="00A55868">
            <w:pPr>
              <w:rPr>
                <w:rFonts w:ascii="Times New Roman" w:hAnsi="Times New Roman" w:cs="Times New Roman"/>
                <w:sz w:val="27"/>
                <w:szCs w:val="27"/>
                <w:lang w:val="en-US"/>
              </w:rPr>
            </w:pPr>
            <w:r w:rsidRPr="007B2C10">
              <w:rPr>
                <w:rFonts w:ascii="Times New Roman" w:hAnsi="Times New Roman" w:cs="Times New Roman"/>
                <w:sz w:val="27"/>
                <w:szCs w:val="27"/>
                <w:lang w:val="en-US"/>
              </w:rPr>
              <w:t>Machines understand 0s and 1s. The task of software is to express computation in a higher-level language and then translate it into a sequence of 0s and 1s that machines can understand. When you express the computation in a higher-level language this is referred to as raising the level of abstraction in programming context. A typical software application, such as a word processor or an operating system, may include millions of lines of software</w:t>
            </w:r>
            <w:r w:rsidR="001E3FD7" w:rsidRPr="007B2C10">
              <w:rPr>
                <w:rFonts w:ascii="Times New Roman" w:hAnsi="Times New Roman" w:cs="Times New Roman"/>
                <w:sz w:val="27"/>
                <w:szCs w:val="27"/>
                <w:lang w:val="en-US"/>
              </w:rPr>
              <w:t xml:space="preserve"> code. However, the hardware can only execute low-level instructions presented to it in the form of the machine language consisting of 0s and 1s. Several layers of software are needed to convert the high-level application code into the machine language. As shown in the figure below, a system software layer such as the operating system controls the hardware; the user controls application programs, which run on top of the operating system layer.</w:t>
            </w:r>
          </w:p>
          <w:p w:rsidR="001E3FD7" w:rsidRPr="007B2C10" w:rsidRDefault="001E3FD7">
            <w:pPr>
              <w:rPr>
                <w:rFonts w:ascii="Times New Roman" w:hAnsi="Times New Roman" w:cs="Times New Roman"/>
                <w:sz w:val="27"/>
                <w:szCs w:val="27"/>
                <w:lang w:val="en-US"/>
              </w:rPr>
            </w:pPr>
            <w:r w:rsidRPr="007B2C10">
              <w:rPr>
                <w:rFonts w:ascii="Times New Roman" w:hAnsi="Times New Roman" w:cs="Times New Roman"/>
                <w:sz w:val="27"/>
                <w:szCs w:val="27"/>
                <w:lang w:val="en-US"/>
              </w:rPr>
              <w:t>During the 1950s and 1960s, several high-level programming languages were introduced, such as FORTRAN, COBOL, Lisp, ALGOL, and PL/I. The 1970s saw the introduction of languages such as Pascal, C, and Prolog. Most of these languages such as Pascal, C, and FORTRAN are procedural programming languages. Procedural programming is also referred to as imperative programming. The basic idea of this</w:t>
            </w:r>
            <w:r w:rsidR="00A51BA5" w:rsidRPr="007B2C10">
              <w:rPr>
                <w:rFonts w:ascii="Times New Roman" w:hAnsi="Times New Roman" w:cs="Times New Roman"/>
                <w:sz w:val="27"/>
                <w:szCs w:val="27"/>
                <w:lang w:val="en-US"/>
              </w:rPr>
              <w:t xml:space="preserve"> programming style is to specify the steps that the program must take to reach the desired state.</w:t>
            </w:r>
          </w:p>
          <w:p w:rsidR="00A51BA5" w:rsidRPr="007B2C10" w:rsidRDefault="00A51BA5">
            <w:pPr>
              <w:rPr>
                <w:rFonts w:ascii="Times New Roman" w:hAnsi="Times New Roman" w:cs="Times New Roman"/>
                <w:sz w:val="27"/>
                <w:szCs w:val="27"/>
                <w:lang w:val="en-US"/>
              </w:rPr>
            </w:pPr>
            <w:r w:rsidRPr="007B2C10">
              <w:rPr>
                <w:rFonts w:ascii="Times New Roman" w:hAnsi="Times New Roman" w:cs="Times New Roman"/>
                <w:sz w:val="27"/>
                <w:szCs w:val="27"/>
                <w:lang w:val="en-US"/>
              </w:rPr>
              <w:t xml:space="preserve">An exception to this style of programming comes from languages called Lisp and Prolog. Lisp is a functional programming language, and Prolog is a logic programming language. In functional programming style, evaluation of mathematical style functions take place and the state </w:t>
            </w:r>
            <w:r w:rsidRPr="007B2C10">
              <w:rPr>
                <w:rFonts w:ascii="Times New Roman" w:hAnsi="Times New Roman" w:cs="Times New Roman"/>
                <w:sz w:val="27"/>
                <w:szCs w:val="27"/>
                <w:lang w:val="en-US"/>
              </w:rPr>
              <w:lastRenderedPageBreak/>
              <w:t>variables are not used. In logic programming, a program is expressed as a sequence of logical assertions and these assertions are automatically evaluated to come up with the result. These languages include a logic evaluation engine along with the compiler.</w:t>
            </w:r>
          </w:p>
          <w:p w:rsidR="00A51BA5" w:rsidRPr="007B2C10" w:rsidRDefault="00A51BA5">
            <w:pPr>
              <w:rPr>
                <w:rFonts w:ascii="Times New Roman" w:hAnsi="Times New Roman" w:cs="Times New Roman"/>
                <w:sz w:val="27"/>
                <w:szCs w:val="27"/>
                <w:lang w:val="en-US"/>
              </w:rPr>
            </w:pPr>
            <w:r w:rsidRPr="007B2C10">
              <w:rPr>
                <w:rFonts w:ascii="Times New Roman" w:hAnsi="Times New Roman" w:cs="Times New Roman"/>
                <w:sz w:val="27"/>
                <w:szCs w:val="27"/>
                <w:lang w:val="en-US"/>
              </w:rPr>
              <w:t>In the late 1970s, a new design approach called object-oriented programming (OOP) was developed. This programming technique has several advantages, and almost all languages today follow this approach. The 1980s saw the introduction of object-oriented programming language C++, which was later followed by another objective-oriented programming language for the development of mobile and web-based application, and Java will be the focus of this course. The 1980s and the 1990s also saw the introduction of scripting programming languages such as Perl, Python, and Ruby.</w:t>
            </w:r>
          </w:p>
        </w:tc>
        <w:tc>
          <w:tcPr>
            <w:tcW w:w="4786" w:type="dxa"/>
          </w:tcPr>
          <w:p w:rsidR="007B2C10" w:rsidRPr="007B2C10" w:rsidRDefault="007B2C10" w:rsidP="007B2C10">
            <w:pPr>
              <w:rPr>
                <w:rFonts w:ascii="Times New Roman" w:hAnsi="Times New Roman" w:cs="Times New Roman"/>
                <w:sz w:val="27"/>
                <w:szCs w:val="27"/>
              </w:rPr>
            </w:pPr>
            <w:r w:rsidRPr="007B2C10">
              <w:rPr>
                <w:rFonts w:ascii="Times New Roman" w:hAnsi="Times New Roman" w:cs="Times New Roman"/>
                <w:sz w:val="27"/>
                <w:szCs w:val="27"/>
              </w:rPr>
              <w:lastRenderedPageBreak/>
              <w:t>Машины понимают 0 и 1. Задача программного обеспечения состоит в том, чтобы выразить вычисления на языке более высокого уровня, а затем преобразовать их в последовательность нулей и единиц, которую могут понять машины. Когда вы выражаете вычисления на языке более высокого уровня, это называется повышением уровня абстракции в контексте программирования. Типичное программное приложение, такое как текстовый процессор или операционная система, может включать миллионы строк программного кода. Однако аппаратное обеспечение может выполнять только низкоуровневые инструкции, представленные ему в виде машинного языка, состоящего из 0 и 1. Для преобразования высокоуровневого кода приложения в машинный язык требуется несколько слоев программного обеспечения. Как показано на рисунке ниже, уровень системного программного обеспечения, такой как операционная система, управляет оборудованием; пользователь управляет прикладными программами, которые работают поверх уровня операционной системы.</w:t>
            </w:r>
          </w:p>
          <w:p w:rsidR="007B2C10" w:rsidRPr="007B2C10" w:rsidRDefault="007B2C10" w:rsidP="007B2C10">
            <w:pPr>
              <w:rPr>
                <w:rFonts w:ascii="Times New Roman" w:hAnsi="Times New Roman" w:cs="Times New Roman"/>
                <w:sz w:val="27"/>
                <w:szCs w:val="27"/>
              </w:rPr>
            </w:pPr>
            <w:r w:rsidRPr="007B2C10">
              <w:rPr>
                <w:rFonts w:ascii="Times New Roman" w:hAnsi="Times New Roman" w:cs="Times New Roman"/>
                <w:sz w:val="27"/>
                <w:szCs w:val="27"/>
              </w:rPr>
              <w:t xml:space="preserve">В 1950-х и 1960-х годах было представлено несколько языков программирования высокого уровня, таких как FORTRAN, COBOL, </w:t>
            </w:r>
            <w:proofErr w:type="spellStart"/>
            <w:r w:rsidRPr="007B2C10">
              <w:rPr>
                <w:rFonts w:ascii="Times New Roman" w:hAnsi="Times New Roman" w:cs="Times New Roman"/>
                <w:sz w:val="27"/>
                <w:szCs w:val="27"/>
              </w:rPr>
              <w:t>Lisp</w:t>
            </w:r>
            <w:proofErr w:type="spellEnd"/>
            <w:r w:rsidRPr="007B2C10">
              <w:rPr>
                <w:rFonts w:ascii="Times New Roman" w:hAnsi="Times New Roman" w:cs="Times New Roman"/>
                <w:sz w:val="27"/>
                <w:szCs w:val="27"/>
              </w:rPr>
              <w:t xml:space="preserve">, ALGOL и PL/I. В 1970-е годы появились такие языки, как </w:t>
            </w:r>
            <w:proofErr w:type="spellStart"/>
            <w:r w:rsidRPr="007B2C10">
              <w:rPr>
                <w:rFonts w:ascii="Times New Roman" w:hAnsi="Times New Roman" w:cs="Times New Roman"/>
                <w:sz w:val="27"/>
                <w:szCs w:val="27"/>
              </w:rPr>
              <w:t>Pascal</w:t>
            </w:r>
            <w:proofErr w:type="spellEnd"/>
            <w:r w:rsidRPr="007B2C10">
              <w:rPr>
                <w:rFonts w:ascii="Times New Roman" w:hAnsi="Times New Roman" w:cs="Times New Roman"/>
                <w:sz w:val="27"/>
                <w:szCs w:val="27"/>
              </w:rPr>
              <w:t xml:space="preserve">, C и </w:t>
            </w:r>
            <w:proofErr w:type="spellStart"/>
            <w:r w:rsidRPr="007B2C10">
              <w:rPr>
                <w:rFonts w:ascii="Times New Roman" w:hAnsi="Times New Roman" w:cs="Times New Roman"/>
                <w:sz w:val="27"/>
                <w:szCs w:val="27"/>
              </w:rPr>
              <w:t>Prolog</w:t>
            </w:r>
            <w:proofErr w:type="spellEnd"/>
            <w:r w:rsidRPr="007B2C10">
              <w:rPr>
                <w:rFonts w:ascii="Times New Roman" w:hAnsi="Times New Roman" w:cs="Times New Roman"/>
                <w:sz w:val="27"/>
                <w:szCs w:val="27"/>
              </w:rPr>
              <w:t xml:space="preserve">. Большинство из этих языков, таких как </w:t>
            </w:r>
            <w:proofErr w:type="spellStart"/>
            <w:r w:rsidRPr="007B2C10">
              <w:rPr>
                <w:rFonts w:ascii="Times New Roman" w:hAnsi="Times New Roman" w:cs="Times New Roman"/>
                <w:sz w:val="27"/>
                <w:szCs w:val="27"/>
              </w:rPr>
              <w:t>Pascal</w:t>
            </w:r>
            <w:proofErr w:type="spellEnd"/>
            <w:r w:rsidRPr="007B2C10">
              <w:rPr>
                <w:rFonts w:ascii="Times New Roman" w:hAnsi="Times New Roman" w:cs="Times New Roman"/>
                <w:sz w:val="27"/>
                <w:szCs w:val="27"/>
              </w:rPr>
              <w:t xml:space="preserve">, C и FORTRAN, являются языками процедурного программирования. Процедурное программирование также называют императивным программированием. Основная идея этого стиля программирования состоит в том, </w:t>
            </w:r>
            <w:r w:rsidRPr="007B2C10">
              <w:rPr>
                <w:rFonts w:ascii="Times New Roman" w:hAnsi="Times New Roman" w:cs="Times New Roman"/>
                <w:sz w:val="27"/>
                <w:szCs w:val="27"/>
              </w:rPr>
              <w:lastRenderedPageBreak/>
              <w:t>чтобы указать шаги, которые программа должна предпринять, чтобы достичь желаемого состояния.</w:t>
            </w:r>
          </w:p>
          <w:p w:rsidR="007B2C10" w:rsidRPr="007B2C10" w:rsidRDefault="007B2C10" w:rsidP="007B2C10">
            <w:pPr>
              <w:rPr>
                <w:rFonts w:ascii="Times New Roman" w:hAnsi="Times New Roman" w:cs="Times New Roman"/>
                <w:sz w:val="27"/>
                <w:szCs w:val="27"/>
              </w:rPr>
            </w:pPr>
            <w:r w:rsidRPr="007B2C10">
              <w:rPr>
                <w:rFonts w:ascii="Times New Roman" w:hAnsi="Times New Roman" w:cs="Times New Roman"/>
                <w:sz w:val="27"/>
                <w:szCs w:val="27"/>
              </w:rPr>
              <w:t xml:space="preserve">Исключением из этого стиля программирования являются языки </w:t>
            </w:r>
            <w:proofErr w:type="spellStart"/>
            <w:r w:rsidRPr="007B2C10">
              <w:rPr>
                <w:rFonts w:ascii="Times New Roman" w:hAnsi="Times New Roman" w:cs="Times New Roman"/>
                <w:sz w:val="27"/>
                <w:szCs w:val="27"/>
              </w:rPr>
              <w:t>Lisp</w:t>
            </w:r>
            <w:proofErr w:type="spellEnd"/>
            <w:r w:rsidRPr="007B2C10">
              <w:rPr>
                <w:rFonts w:ascii="Times New Roman" w:hAnsi="Times New Roman" w:cs="Times New Roman"/>
                <w:sz w:val="27"/>
                <w:szCs w:val="27"/>
              </w:rPr>
              <w:t xml:space="preserve"> и </w:t>
            </w:r>
            <w:proofErr w:type="spellStart"/>
            <w:r w:rsidRPr="007B2C10">
              <w:rPr>
                <w:rFonts w:ascii="Times New Roman" w:hAnsi="Times New Roman" w:cs="Times New Roman"/>
                <w:sz w:val="27"/>
                <w:szCs w:val="27"/>
              </w:rPr>
              <w:t>Prolog</w:t>
            </w:r>
            <w:proofErr w:type="spellEnd"/>
            <w:r w:rsidRPr="007B2C10">
              <w:rPr>
                <w:rFonts w:ascii="Times New Roman" w:hAnsi="Times New Roman" w:cs="Times New Roman"/>
                <w:sz w:val="27"/>
                <w:szCs w:val="27"/>
              </w:rPr>
              <w:t xml:space="preserve">. </w:t>
            </w:r>
            <w:proofErr w:type="spellStart"/>
            <w:r w:rsidRPr="007B2C10">
              <w:rPr>
                <w:rFonts w:ascii="Times New Roman" w:hAnsi="Times New Roman" w:cs="Times New Roman"/>
                <w:sz w:val="27"/>
                <w:szCs w:val="27"/>
              </w:rPr>
              <w:t>Lisp</w:t>
            </w:r>
            <w:proofErr w:type="spellEnd"/>
            <w:r w:rsidRPr="007B2C10">
              <w:rPr>
                <w:rFonts w:ascii="Times New Roman" w:hAnsi="Times New Roman" w:cs="Times New Roman"/>
                <w:sz w:val="27"/>
                <w:szCs w:val="27"/>
              </w:rPr>
              <w:t xml:space="preserve"> — это функциональный язык программирования, а </w:t>
            </w:r>
            <w:proofErr w:type="spellStart"/>
            <w:r w:rsidRPr="007B2C10">
              <w:rPr>
                <w:rFonts w:ascii="Times New Roman" w:hAnsi="Times New Roman" w:cs="Times New Roman"/>
                <w:sz w:val="27"/>
                <w:szCs w:val="27"/>
              </w:rPr>
              <w:t>Prolog</w:t>
            </w:r>
            <w:proofErr w:type="spellEnd"/>
            <w:r w:rsidRPr="007B2C10">
              <w:rPr>
                <w:rFonts w:ascii="Times New Roman" w:hAnsi="Times New Roman" w:cs="Times New Roman"/>
                <w:sz w:val="27"/>
                <w:szCs w:val="27"/>
              </w:rPr>
              <w:t xml:space="preserve"> — язык логического программирования. В стиле функционального программирования имеет место вычисление функций математического стиля, а переменные состояния не используются. В логическом программировании программа выражается в виде последовательности логических утверждений, и эти утверждения автоматически оцениваются для получения результата. Эти языки включают механизм логической оценки вместе с компилятором.</w:t>
            </w:r>
          </w:p>
          <w:p w:rsidR="00A55868" w:rsidRPr="007B2C10" w:rsidRDefault="007B2C10" w:rsidP="007B2C10">
            <w:pPr>
              <w:rPr>
                <w:rFonts w:ascii="Times New Roman" w:hAnsi="Times New Roman" w:cs="Times New Roman"/>
                <w:sz w:val="27"/>
                <w:szCs w:val="27"/>
              </w:rPr>
            </w:pPr>
            <w:r w:rsidRPr="007B2C10">
              <w:rPr>
                <w:rFonts w:ascii="Times New Roman" w:hAnsi="Times New Roman" w:cs="Times New Roman"/>
                <w:sz w:val="27"/>
                <w:szCs w:val="27"/>
              </w:rPr>
              <w:t xml:space="preserve">В конце 1970-х годов был разработан новый подход к проектированию, называемый объектно-ориентированным программированием (ООП). Этот метод программирования имеет несколько преимуществ, и сегодня почти все языки следуют этому подходу. В 1980-х годах появился объектно-ориентированный язык программирования C++, за которым позже последовал другой объектно-ориентированный язык программирования для разработки мобильных и </w:t>
            </w:r>
            <w:proofErr w:type="spellStart"/>
            <w:r w:rsidRPr="007B2C10">
              <w:rPr>
                <w:rFonts w:ascii="Times New Roman" w:hAnsi="Times New Roman" w:cs="Times New Roman"/>
                <w:sz w:val="27"/>
                <w:szCs w:val="27"/>
              </w:rPr>
              <w:t>веб-приложений</w:t>
            </w:r>
            <w:proofErr w:type="spellEnd"/>
            <w:r w:rsidRPr="007B2C10">
              <w:rPr>
                <w:rFonts w:ascii="Times New Roman" w:hAnsi="Times New Roman" w:cs="Times New Roman"/>
                <w:sz w:val="27"/>
                <w:szCs w:val="27"/>
              </w:rPr>
              <w:t xml:space="preserve">, и </w:t>
            </w:r>
            <w:proofErr w:type="spellStart"/>
            <w:r w:rsidRPr="007B2C10">
              <w:rPr>
                <w:rFonts w:ascii="Times New Roman" w:hAnsi="Times New Roman" w:cs="Times New Roman"/>
                <w:sz w:val="27"/>
                <w:szCs w:val="27"/>
              </w:rPr>
              <w:t>Java</w:t>
            </w:r>
            <w:proofErr w:type="spellEnd"/>
            <w:r w:rsidRPr="007B2C10">
              <w:rPr>
                <w:rFonts w:ascii="Times New Roman" w:hAnsi="Times New Roman" w:cs="Times New Roman"/>
                <w:sz w:val="27"/>
                <w:szCs w:val="27"/>
              </w:rPr>
              <w:t xml:space="preserve"> будет в центре внимания этого курса. В 1980-х и 1990-х годах также появились языки программирования сценариев, такие как </w:t>
            </w:r>
            <w:proofErr w:type="spellStart"/>
            <w:r w:rsidRPr="007B2C10">
              <w:rPr>
                <w:rFonts w:ascii="Times New Roman" w:hAnsi="Times New Roman" w:cs="Times New Roman"/>
                <w:sz w:val="27"/>
                <w:szCs w:val="27"/>
              </w:rPr>
              <w:t>Perl</w:t>
            </w:r>
            <w:proofErr w:type="spellEnd"/>
            <w:r w:rsidRPr="007B2C10">
              <w:rPr>
                <w:rFonts w:ascii="Times New Roman" w:hAnsi="Times New Roman" w:cs="Times New Roman"/>
                <w:sz w:val="27"/>
                <w:szCs w:val="27"/>
              </w:rPr>
              <w:t xml:space="preserve">, </w:t>
            </w:r>
            <w:proofErr w:type="spellStart"/>
            <w:r w:rsidRPr="007B2C10">
              <w:rPr>
                <w:rFonts w:ascii="Times New Roman" w:hAnsi="Times New Roman" w:cs="Times New Roman"/>
                <w:sz w:val="27"/>
                <w:szCs w:val="27"/>
              </w:rPr>
              <w:t>Python</w:t>
            </w:r>
            <w:proofErr w:type="spellEnd"/>
            <w:r w:rsidRPr="007B2C10">
              <w:rPr>
                <w:rFonts w:ascii="Times New Roman" w:hAnsi="Times New Roman" w:cs="Times New Roman"/>
                <w:sz w:val="27"/>
                <w:szCs w:val="27"/>
              </w:rPr>
              <w:t xml:space="preserve"> и </w:t>
            </w:r>
            <w:proofErr w:type="spellStart"/>
            <w:r w:rsidRPr="007B2C10">
              <w:rPr>
                <w:rFonts w:ascii="Times New Roman" w:hAnsi="Times New Roman" w:cs="Times New Roman"/>
                <w:sz w:val="27"/>
                <w:szCs w:val="27"/>
              </w:rPr>
              <w:t>Ruby</w:t>
            </w:r>
            <w:proofErr w:type="spellEnd"/>
            <w:r w:rsidRPr="007B2C10">
              <w:rPr>
                <w:rFonts w:ascii="Times New Roman" w:hAnsi="Times New Roman" w:cs="Times New Roman"/>
                <w:sz w:val="27"/>
                <w:szCs w:val="27"/>
              </w:rPr>
              <w:t>.</w:t>
            </w:r>
          </w:p>
        </w:tc>
      </w:tr>
    </w:tbl>
    <w:p w:rsidR="00087885" w:rsidRPr="007B2C10" w:rsidRDefault="00087885">
      <w:pPr>
        <w:rPr>
          <w:rFonts w:ascii="Times New Roman" w:hAnsi="Times New Roman" w:cs="Times New Roman"/>
          <w:sz w:val="28"/>
          <w:szCs w:val="28"/>
        </w:rPr>
      </w:pPr>
    </w:p>
    <w:sectPr w:rsidR="00087885" w:rsidRPr="007B2C1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A55868"/>
    <w:rsid w:val="00087885"/>
    <w:rsid w:val="001E3FD7"/>
    <w:rsid w:val="007B2C10"/>
    <w:rsid w:val="00A51BA5"/>
    <w:rsid w:val="00A5586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558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774</Words>
  <Characters>4417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Mary</cp:lastModifiedBy>
  <cp:revision>3</cp:revision>
  <dcterms:created xsi:type="dcterms:W3CDTF">2022-01-24T07:14:00Z</dcterms:created>
  <dcterms:modified xsi:type="dcterms:W3CDTF">2022-01-24T07:49:00Z</dcterms:modified>
</cp:coreProperties>
</file>