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МИНОБРНАУКИ РОССИИ</w:t>
      </w: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Федеральное государственное бюджетное образовательное учреждение</w:t>
      </w: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высшего образования</w:t>
      </w: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«Тверской государственный технический университет»</w:t>
      </w: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(</w:t>
      </w:r>
      <w:proofErr w:type="spellStart"/>
      <w:r w:rsidRPr="00C22F52">
        <w:rPr>
          <w:rFonts w:asciiTheme="majorHAnsi" w:hAnsiTheme="majorHAnsi"/>
          <w:sz w:val="28"/>
          <w:szCs w:val="28"/>
          <w:lang w:eastAsia="ar-SA"/>
        </w:rPr>
        <w:t>ТвГТУ</w:t>
      </w:r>
      <w:proofErr w:type="spellEnd"/>
      <w:r w:rsidRPr="00C22F52">
        <w:rPr>
          <w:rFonts w:asciiTheme="majorHAnsi" w:hAnsiTheme="majorHAnsi"/>
          <w:sz w:val="28"/>
          <w:szCs w:val="28"/>
          <w:lang w:eastAsia="ar-SA"/>
        </w:rPr>
        <w:t>)</w:t>
      </w: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 xml:space="preserve">Кафедра </w:t>
      </w:r>
      <w:r w:rsidRPr="00524034">
        <w:rPr>
          <w:sz w:val="32"/>
          <w:szCs w:val="32"/>
        </w:rPr>
        <w:t>«Информационные системы»</w:t>
      </w: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>
        <w:rPr>
          <w:rFonts w:asciiTheme="majorHAnsi" w:hAnsiTheme="majorHAnsi"/>
          <w:sz w:val="28"/>
          <w:szCs w:val="28"/>
          <w:lang w:eastAsia="ar-SA"/>
        </w:rPr>
        <w:t>КОНТРОЛЬНАЯ РАБОТА</w:t>
      </w:r>
    </w:p>
    <w:p w:rsidR="00C22F52" w:rsidRPr="00C22F52" w:rsidRDefault="00C22F52" w:rsidP="00C22F52">
      <w:pPr>
        <w:suppressAutoHyphens/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 xml:space="preserve">по </w:t>
      </w:r>
      <w:r>
        <w:rPr>
          <w:rFonts w:asciiTheme="majorHAnsi" w:hAnsiTheme="majorHAnsi"/>
          <w:sz w:val="28"/>
          <w:szCs w:val="28"/>
          <w:lang w:eastAsia="ar-SA"/>
        </w:rPr>
        <w:t>Теории Информации</w:t>
      </w:r>
      <w:r w:rsidR="00D1694F">
        <w:rPr>
          <w:rFonts w:asciiTheme="majorHAnsi" w:hAnsiTheme="majorHAnsi"/>
          <w:sz w:val="28"/>
          <w:szCs w:val="28"/>
          <w:lang w:eastAsia="ar-SA"/>
        </w:rPr>
        <w:t xml:space="preserve"> 5 вариант</w:t>
      </w: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ind w:left="5103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Выполнил:</w:t>
      </w:r>
    </w:p>
    <w:p w:rsidR="00C22F52" w:rsidRPr="00C22F52" w:rsidRDefault="00C22F52" w:rsidP="00C22F52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u w:val="single"/>
          <w:lang w:eastAsia="ar-SA"/>
        </w:rPr>
        <w:t>_______Всеволожский В. Н.</w:t>
      </w:r>
      <w:r w:rsidRPr="00C22F52">
        <w:rPr>
          <w:rFonts w:asciiTheme="majorHAnsi" w:hAnsiTheme="majorHAnsi"/>
          <w:sz w:val="28"/>
          <w:szCs w:val="28"/>
          <w:lang w:eastAsia="ar-SA"/>
        </w:rPr>
        <w:t>_____</w:t>
      </w:r>
    </w:p>
    <w:p w:rsidR="00C22F52" w:rsidRPr="00C22F52" w:rsidRDefault="00C22F52" w:rsidP="00C22F52">
      <w:pPr>
        <w:suppressAutoHyphens/>
        <w:ind w:left="5103" w:firstLine="1134"/>
        <w:rPr>
          <w:rFonts w:asciiTheme="majorHAnsi" w:hAnsiTheme="majorHAnsi"/>
          <w:sz w:val="28"/>
          <w:szCs w:val="28"/>
          <w:vertAlign w:val="superscript"/>
          <w:lang w:eastAsia="ar-SA"/>
        </w:rPr>
      </w:pPr>
      <w:r w:rsidRPr="00C22F52">
        <w:rPr>
          <w:rFonts w:asciiTheme="majorHAnsi" w:hAnsiTheme="majorHAnsi"/>
          <w:sz w:val="28"/>
          <w:szCs w:val="28"/>
          <w:vertAlign w:val="superscript"/>
          <w:lang w:eastAsia="ar-SA"/>
        </w:rPr>
        <w:t>(Ф.И.О. студента)</w:t>
      </w:r>
    </w:p>
    <w:p w:rsidR="00C22F52" w:rsidRPr="00C22F52" w:rsidRDefault="00C22F52" w:rsidP="00C22F52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________</w:t>
      </w:r>
      <w:r w:rsidRPr="00C22F52">
        <w:rPr>
          <w:u w:val="single"/>
          <w:lang w:eastAsia="ar-SA"/>
        </w:rPr>
        <w:t xml:space="preserve"> </w:t>
      </w:r>
      <w:r w:rsidRPr="00C22F52">
        <w:rPr>
          <w:rFonts w:asciiTheme="majorHAnsi" w:hAnsiTheme="majorHAnsi"/>
          <w:sz w:val="28"/>
          <w:szCs w:val="28"/>
          <w:u w:val="single"/>
          <w:lang w:eastAsia="ar-SA"/>
        </w:rPr>
        <w:t>б</w:t>
      </w:r>
      <w:proofErr w:type="gramStart"/>
      <w:r w:rsidRPr="00C22F52">
        <w:rPr>
          <w:rFonts w:asciiTheme="majorHAnsi" w:hAnsiTheme="majorHAnsi"/>
          <w:sz w:val="28"/>
          <w:szCs w:val="28"/>
          <w:u w:val="single"/>
          <w:lang w:eastAsia="ar-SA"/>
        </w:rPr>
        <w:t>.И</w:t>
      </w:r>
      <w:proofErr w:type="gramEnd"/>
      <w:r w:rsidRPr="00C22F52">
        <w:rPr>
          <w:rFonts w:asciiTheme="majorHAnsi" w:hAnsiTheme="majorHAnsi"/>
          <w:sz w:val="28"/>
          <w:szCs w:val="28"/>
          <w:u w:val="single"/>
          <w:lang w:eastAsia="ar-SA"/>
        </w:rPr>
        <w:t xml:space="preserve">СТ.РВС.20.35 </w:t>
      </w:r>
      <w:r w:rsidRPr="00C22F52">
        <w:rPr>
          <w:rFonts w:asciiTheme="majorHAnsi" w:hAnsiTheme="majorHAnsi"/>
          <w:sz w:val="28"/>
          <w:szCs w:val="28"/>
          <w:lang w:eastAsia="ar-SA"/>
        </w:rPr>
        <w:t>_______</w:t>
      </w:r>
    </w:p>
    <w:p w:rsidR="00C22F52" w:rsidRPr="00C22F52" w:rsidRDefault="00C22F52" w:rsidP="00C22F52">
      <w:pPr>
        <w:suppressAutoHyphens/>
        <w:ind w:left="5103" w:firstLine="709"/>
        <w:rPr>
          <w:rFonts w:asciiTheme="majorHAnsi" w:hAnsiTheme="majorHAnsi"/>
          <w:sz w:val="28"/>
          <w:szCs w:val="28"/>
          <w:vertAlign w:val="superscript"/>
          <w:lang w:eastAsia="ar-SA"/>
        </w:rPr>
      </w:pPr>
      <w:r w:rsidRPr="00C22F52">
        <w:rPr>
          <w:rFonts w:asciiTheme="majorHAnsi" w:hAnsiTheme="majorHAnsi"/>
          <w:sz w:val="28"/>
          <w:szCs w:val="28"/>
          <w:vertAlign w:val="superscript"/>
          <w:lang w:eastAsia="ar-SA"/>
        </w:rPr>
        <w:t>(полное название группы)</w:t>
      </w:r>
    </w:p>
    <w:p w:rsidR="00C22F52" w:rsidRPr="00C22F52" w:rsidRDefault="00C22F52" w:rsidP="00C22F52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u w:val="single"/>
          <w:lang w:eastAsia="ar-SA"/>
        </w:rPr>
        <w:t>______________20335</w:t>
      </w:r>
      <w:r w:rsidRPr="00C22F52">
        <w:rPr>
          <w:rFonts w:asciiTheme="majorHAnsi" w:hAnsiTheme="majorHAnsi"/>
          <w:sz w:val="28"/>
          <w:szCs w:val="28"/>
          <w:lang w:eastAsia="ar-SA"/>
        </w:rPr>
        <w:t>__________</w:t>
      </w:r>
      <w:r>
        <w:rPr>
          <w:rFonts w:asciiTheme="majorHAnsi" w:hAnsiTheme="majorHAnsi"/>
          <w:sz w:val="28"/>
          <w:szCs w:val="28"/>
          <w:lang w:eastAsia="ar-SA"/>
        </w:rPr>
        <w:t>__</w:t>
      </w:r>
      <w:r w:rsidRPr="00C22F52">
        <w:rPr>
          <w:rFonts w:asciiTheme="majorHAnsi" w:hAnsiTheme="majorHAnsi"/>
          <w:sz w:val="28"/>
          <w:szCs w:val="28"/>
          <w:lang w:eastAsia="ar-SA"/>
        </w:rPr>
        <w:t>__</w:t>
      </w:r>
    </w:p>
    <w:p w:rsidR="00C22F52" w:rsidRPr="00C22F52" w:rsidRDefault="00C22F52" w:rsidP="00C22F52">
      <w:pPr>
        <w:suppressAutoHyphens/>
        <w:ind w:left="5103" w:firstLine="993"/>
        <w:rPr>
          <w:rFonts w:asciiTheme="majorHAnsi" w:hAnsiTheme="majorHAnsi"/>
          <w:sz w:val="28"/>
          <w:szCs w:val="28"/>
          <w:vertAlign w:val="superscript"/>
          <w:lang w:eastAsia="ar-SA"/>
        </w:rPr>
      </w:pPr>
      <w:r w:rsidRPr="00C22F52">
        <w:rPr>
          <w:rFonts w:asciiTheme="majorHAnsi" w:hAnsiTheme="majorHAnsi"/>
          <w:sz w:val="28"/>
          <w:szCs w:val="28"/>
          <w:vertAlign w:val="superscript"/>
          <w:lang w:eastAsia="ar-SA"/>
        </w:rPr>
        <w:t>(№ зачетной книжки)</w:t>
      </w:r>
    </w:p>
    <w:p w:rsidR="00C22F52" w:rsidRPr="00C22F52" w:rsidRDefault="00C22F52" w:rsidP="00C22F52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  <w:r>
        <w:rPr>
          <w:rFonts w:asciiTheme="majorHAnsi" w:hAnsiTheme="majorHAnsi"/>
          <w:sz w:val="28"/>
          <w:szCs w:val="28"/>
          <w:lang w:eastAsia="ar-SA"/>
        </w:rPr>
        <w:t>Проверил:</w:t>
      </w:r>
      <w:r w:rsidRPr="00C22F52">
        <w:rPr>
          <w:rFonts w:asciiTheme="majorHAnsi" w:hAnsiTheme="majorHAnsi"/>
          <w:sz w:val="28"/>
          <w:szCs w:val="28"/>
          <w:lang w:eastAsia="ar-SA"/>
        </w:rPr>
        <w:t xml:space="preserve"> ____</w:t>
      </w:r>
      <w:r>
        <w:rPr>
          <w:rFonts w:asciiTheme="majorHAnsi" w:hAnsiTheme="majorHAnsi"/>
          <w:sz w:val="28"/>
          <w:szCs w:val="28"/>
          <w:u w:val="single"/>
          <w:lang w:eastAsia="ar-SA"/>
        </w:rPr>
        <w:t>_</w:t>
      </w:r>
      <w:r w:rsidRPr="00C22F52">
        <w:rPr>
          <w:rFonts w:asciiTheme="majorHAnsi" w:hAnsiTheme="majorHAnsi"/>
          <w:sz w:val="28"/>
          <w:szCs w:val="28"/>
          <w:u w:val="single"/>
          <w:lang w:eastAsia="ar-SA"/>
        </w:rPr>
        <w:t>_</w:t>
      </w:r>
      <w:r w:rsidRPr="00C22F52">
        <w:rPr>
          <w:rFonts w:asciiTheme="majorHAnsi" w:hAnsiTheme="majorHAnsi"/>
          <w:sz w:val="28"/>
          <w:szCs w:val="28"/>
          <w:lang w:eastAsia="ar-SA"/>
        </w:rPr>
        <w:t>__</w:t>
      </w:r>
      <w:r>
        <w:rPr>
          <w:rFonts w:asciiTheme="majorHAnsi" w:hAnsiTheme="majorHAnsi"/>
          <w:sz w:val="28"/>
          <w:szCs w:val="28"/>
          <w:lang w:eastAsia="ar-SA"/>
        </w:rPr>
        <w:t>______________</w:t>
      </w:r>
    </w:p>
    <w:p w:rsidR="00C22F52" w:rsidRPr="00C22F52" w:rsidRDefault="00C22F52" w:rsidP="00C22F52">
      <w:pPr>
        <w:suppressAutoHyphens/>
        <w:ind w:left="5103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«_______» __</w:t>
      </w:r>
      <w:r>
        <w:rPr>
          <w:rFonts w:asciiTheme="majorHAnsi" w:hAnsiTheme="majorHAnsi"/>
          <w:sz w:val="28"/>
          <w:szCs w:val="28"/>
          <w:lang w:eastAsia="ar-SA"/>
        </w:rPr>
        <w:t>______</w:t>
      </w:r>
      <w:r w:rsidRPr="00C22F52">
        <w:rPr>
          <w:rFonts w:asciiTheme="majorHAnsi" w:hAnsiTheme="majorHAnsi"/>
          <w:sz w:val="28"/>
          <w:szCs w:val="28"/>
          <w:lang w:eastAsia="ar-SA"/>
        </w:rPr>
        <w:t>_______  202</w:t>
      </w:r>
      <w:r w:rsidR="00801E13">
        <w:rPr>
          <w:rFonts w:asciiTheme="majorHAnsi" w:hAnsiTheme="majorHAnsi"/>
          <w:sz w:val="28"/>
          <w:szCs w:val="28"/>
          <w:lang w:eastAsia="ar-SA"/>
        </w:rPr>
        <w:t>2</w:t>
      </w:r>
      <w:r w:rsidRPr="00C22F52">
        <w:rPr>
          <w:rFonts w:asciiTheme="majorHAnsi" w:hAnsiTheme="majorHAnsi"/>
          <w:sz w:val="28"/>
          <w:szCs w:val="28"/>
          <w:lang w:eastAsia="ar-SA"/>
        </w:rPr>
        <w:t xml:space="preserve"> г.</w:t>
      </w: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C22F52" w:rsidRPr="00C22F52" w:rsidRDefault="00C22F52" w:rsidP="00C22F52">
      <w:pPr>
        <w:suppressAutoHyphens/>
        <w:spacing w:line="360" w:lineRule="auto"/>
        <w:rPr>
          <w:rFonts w:asciiTheme="majorHAnsi" w:hAnsiTheme="majorHAnsi"/>
          <w:sz w:val="28"/>
          <w:szCs w:val="28"/>
          <w:lang w:eastAsia="ar-SA"/>
        </w:rPr>
      </w:pPr>
    </w:p>
    <w:p w:rsidR="004902CE" w:rsidRDefault="00C22F52" w:rsidP="00C22F52">
      <w:pPr>
        <w:spacing w:line="360" w:lineRule="auto"/>
        <w:jc w:val="center"/>
        <w:rPr>
          <w:rFonts w:asciiTheme="majorHAnsi" w:hAnsiTheme="majorHAnsi"/>
          <w:sz w:val="28"/>
          <w:szCs w:val="28"/>
          <w:lang w:eastAsia="ar-SA"/>
        </w:rPr>
      </w:pPr>
      <w:r w:rsidRPr="00C22F52">
        <w:rPr>
          <w:rFonts w:asciiTheme="majorHAnsi" w:hAnsiTheme="majorHAnsi"/>
          <w:sz w:val="28"/>
          <w:szCs w:val="28"/>
          <w:lang w:eastAsia="ar-SA"/>
        </w:rPr>
        <w:t>Тверь 202</w:t>
      </w:r>
      <w:r w:rsidR="00801E13">
        <w:rPr>
          <w:rFonts w:asciiTheme="majorHAnsi" w:hAnsiTheme="majorHAnsi"/>
          <w:sz w:val="28"/>
          <w:szCs w:val="28"/>
          <w:lang w:eastAsia="ar-SA"/>
        </w:rPr>
        <w:t>2</w:t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№5</w:t>
      </w:r>
    </w:p>
    <w:p w:rsidR="00574632" w:rsidRDefault="00C53E9D" w:rsidP="00C53E9D">
      <w:pPr>
        <w:spacing w:line="360" w:lineRule="auto"/>
        <w:ind w:firstLine="851"/>
        <w:rPr>
          <w:sz w:val="28"/>
          <w:szCs w:val="28"/>
        </w:rPr>
      </w:pPr>
      <w:r w:rsidRPr="00C53E9D">
        <w:rPr>
          <w:sz w:val="28"/>
          <w:szCs w:val="28"/>
        </w:rPr>
        <w:t>Определить количество информации (по Хартли), содержащееся в системе, информационная емкость которой характеризуется десятичным</w:t>
      </w:r>
      <w:r>
        <w:rPr>
          <w:sz w:val="28"/>
          <w:szCs w:val="28"/>
        </w:rPr>
        <w:t xml:space="preserve"> </w:t>
      </w:r>
      <w:r w:rsidRPr="00C53E9D">
        <w:rPr>
          <w:sz w:val="28"/>
          <w:szCs w:val="28"/>
        </w:rPr>
        <w:t>числом Q</w:t>
      </w:r>
      <w:r>
        <w:rPr>
          <w:sz w:val="28"/>
          <w:szCs w:val="28"/>
        </w:rPr>
        <w:t xml:space="preserve"> = 250</w:t>
      </w:r>
      <w:r w:rsidRPr="00C53E9D">
        <w:rPr>
          <w:sz w:val="28"/>
          <w:szCs w:val="28"/>
        </w:rPr>
        <w:t>. Закодировать это число по двоичной системе счисления.</w:t>
      </w:r>
    </w:p>
    <w:p w:rsidR="00574632" w:rsidRDefault="00520753" w:rsidP="00574632">
      <w:pPr>
        <w:spacing w:line="360" w:lineRule="auto"/>
        <w:ind w:firstLine="851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250≈7,965≈8</m:t>
        </m:r>
      </m:oMath>
      <w:r w:rsidR="0077004D" w:rsidRPr="00C8765F">
        <w:rPr>
          <w:sz w:val="28"/>
          <w:szCs w:val="28"/>
        </w:rPr>
        <w:t xml:space="preserve"> </w:t>
      </w:r>
      <w:r w:rsidR="0077004D">
        <w:rPr>
          <w:sz w:val="28"/>
          <w:szCs w:val="28"/>
        </w:rPr>
        <w:t>бит</w:t>
      </w:r>
    </w:p>
    <w:p w:rsidR="0077004D" w:rsidRPr="0077004D" w:rsidRDefault="007B6C95" w:rsidP="00574632">
      <w:pPr>
        <w:spacing w:line="360" w:lineRule="auto"/>
        <w:ind w:firstLine="851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250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11111010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865804" w:rsidRDefault="00865804" w:rsidP="00574632">
      <w:pPr>
        <w:spacing w:line="360" w:lineRule="auto"/>
        <w:ind w:firstLine="851"/>
        <w:rPr>
          <w:sz w:val="28"/>
          <w:szCs w:val="28"/>
        </w:rPr>
      </w:pPr>
    </w:p>
    <w:p w:rsidR="00574632" w:rsidRDefault="005746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</w:t>
      </w:r>
      <w:r w:rsidR="00D1694F" w:rsidRPr="00574632">
        <w:rPr>
          <w:sz w:val="28"/>
          <w:szCs w:val="28"/>
        </w:rPr>
        <w:t>15</w:t>
      </w:r>
    </w:p>
    <w:p w:rsidR="00C53E9D" w:rsidRPr="006E3298" w:rsidRDefault="00C53E9D" w:rsidP="00574632">
      <w:pPr>
        <w:spacing w:line="360" w:lineRule="auto"/>
        <w:ind w:firstLine="851"/>
        <w:rPr>
          <w:sz w:val="28"/>
          <w:szCs w:val="28"/>
        </w:rPr>
      </w:pPr>
      <w:r w:rsidRPr="00C53E9D">
        <w:rPr>
          <w:sz w:val="28"/>
          <w:szCs w:val="28"/>
        </w:rPr>
        <w:t>Определить среднее количество информации, содержащееся в сообщении, используемом три независимых символа S</w:t>
      </w:r>
      <w:r w:rsidRPr="0066520F">
        <w:rPr>
          <w:sz w:val="28"/>
          <w:szCs w:val="28"/>
          <w:vertAlign w:val="subscript"/>
        </w:rPr>
        <w:t>1</w:t>
      </w:r>
      <w:r w:rsidRPr="00C53E9D">
        <w:rPr>
          <w:sz w:val="28"/>
          <w:szCs w:val="28"/>
        </w:rPr>
        <w:t>, S</w:t>
      </w:r>
      <w:r w:rsidRPr="0066520F">
        <w:rPr>
          <w:sz w:val="28"/>
          <w:szCs w:val="28"/>
          <w:vertAlign w:val="subscript"/>
        </w:rPr>
        <w:t>2</w:t>
      </w:r>
      <w:r w:rsidRPr="00C53E9D">
        <w:rPr>
          <w:sz w:val="28"/>
          <w:szCs w:val="28"/>
        </w:rPr>
        <w:t>, S</w:t>
      </w:r>
      <w:r w:rsidRPr="0066520F">
        <w:rPr>
          <w:sz w:val="28"/>
          <w:szCs w:val="28"/>
          <w:vertAlign w:val="subscript"/>
        </w:rPr>
        <w:t>3</w:t>
      </w:r>
      <w:r w:rsidRPr="00C53E9D">
        <w:rPr>
          <w:sz w:val="28"/>
          <w:szCs w:val="28"/>
        </w:rPr>
        <w:t xml:space="preserve">. Известны вероятности появления символов </w:t>
      </w:r>
      <w:proofErr w:type="spellStart"/>
      <w:r w:rsidRPr="00C53E9D">
        <w:rPr>
          <w:sz w:val="28"/>
          <w:szCs w:val="28"/>
        </w:rPr>
        <w:t>p</w:t>
      </w:r>
      <w:proofErr w:type="spellEnd"/>
      <w:r w:rsidRPr="00C53E9D">
        <w:rPr>
          <w:sz w:val="28"/>
          <w:szCs w:val="28"/>
        </w:rPr>
        <w:t>(S</w:t>
      </w:r>
      <w:r w:rsidRPr="00C53E9D">
        <w:rPr>
          <w:sz w:val="28"/>
          <w:szCs w:val="28"/>
          <w:vertAlign w:val="subscript"/>
        </w:rPr>
        <w:t>1</w:t>
      </w:r>
      <w:r w:rsidRPr="00C53E9D">
        <w:rPr>
          <w:sz w:val="28"/>
          <w:szCs w:val="28"/>
        </w:rPr>
        <w:t>)=p</w:t>
      </w:r>
      <w:r w:rsidRPr="00C53E9D">
        <w:rPr>
          <w:sz w:val="28"/>
          <w:szCs w:val="28"/>
          <w:vertAlign w:val="subscript"/>
        </w:rPr>
        <w:t>1</w:t>
      </w:r>
      <w:r w:rsidRPr="00C53E9D">
        <w:rPr>
          <w:sz w:val="28"/>
          <w:szCs w:val="28"/>
        </w:rPr>
        <w:t xml:space="preserve">, </w:t>
      </w:r>
      <w:proofErr w:type="spellStart"/>
      <w:r w:rsidRPr="00C53E9D">
        <w:rPr>
          <w:sz w:val="28"/>
          <w:szCs w:val="28"/>
        </w:rPr>
        <w:t>p</w:t>
      </w:r>
      <w:proofErr w:type="spellEnd"/>
      <w:r w:rsidRPr="00C53E9D">
        <w:rPr>
          <w:sz w:val="28"/>
          <w:szCs w:val="28"/>
        </w:rPr>
        <w:t>(S</w:t>
      </w:r>
      <w:r w:rsidRPr="00C53E9D">
        <w:rPr>
          <w:sz w:val="28"/>
          <w:szCs w:val="28"/>
          <w:vertAlign w:val="subscript"/>
        </w:rPr>
        <w:t>2</w:t>
      </w:r>
      <w:r w:rsidRPr="00C53E9D">
        <w:rPr>
          <w:sz w:val="28"/>
          <w:szCs w:val="28"/>
        </w:rPr>
        <w:t>)=p</w:t>
      </w:r>
      <w:r w:rsidRPr="00C53E9D">
        <w:rPr>
          <w:sz w:val="28"/>
          <w:szCs w:val="28"/>
          <w:vertAlign w:val="subscript"/>
        </w:rPr>
        <w:t>2</w:t>
      </w:r>
      <w:r w:rsidRPr="00C53E9D">
        <w:rPr>
          <w:sz w:val="28"/>
          <w:szCs w:val="28"/>
        </w:rPr>
        <w:t xml:space="preserve">, </w:t>
      </w:r>
      <w:proofErr w:type="spellStart"/>
      <w:r w:rsidRPr="00C53E9D">
        <w:rPr>
          <w:sz w:val="28"/>
          <w:szCs w:val="28"/>
        </w:rPr>
        <w:t>p</w:t>
      </w:r>
      <w:proofErr w:type="spellEnd"/>
      <w:r w:rsidRPr="00C53E9D">
        <w:rPr>
          <w:sz w:val="28"/>
          <w:szCs w:val="28"/>
        </w:rPr>
        <w:t>(S</w:t>
      </w:r>
      <w:r w:rsidRPr="00C53E9D">
        <w:rPr>
          <w:sz w:val="28"/>
          <w:szCs w:val="28"/>
          <w:vertAlign w:val="subscript"/>
        </w:rPr>
        <w:t>3</w:t>
      </w:r>
      <w:r w:rsidRPr="00C53E9D">
        <w:rPr>
          <w:sz w:val="28"/>
          <w:szCs w:val="28"/>
        </w:rPr>
        <w:t>)=p</w:t>
      </w:r>
      <w:r w:rsidRPr="00C53E9D">
        <w:rPr>
          <w:sz w:val="28"/>
          <w:szCs w:val="28"/>
          <w:vertAlign w:val="subscript"/>
        </w:rPr>
        <w:t>3</w:t>
      </w:r>
      <w:r w:rsidRPr="00C53E9D">
        <w:rPr>
          <w:sz w:val="28"/>
          <w:szCs w:val="28"/>
        </w:rPr>
        <w:t>. Оценить избыточность сообщения.</w:t>
      </w:r>
    </w:p>
    <w:p w:rsidR="00574632" w:rsidRPr="006E3298" w:rsidRDefault="00C53E9D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6E3298">
        <w:rPr>
          <w:sz w:val="28"/>
          <w:szCs w:val="28"/>
          <w:vertAlign w:val="subscript"/>
        </w:rPr>
        <w:t>1</w:t>
      </w:r>
      <w:r w:rsidRPr="006E3298">
        <w:rPr>
          <w:sz w:val="28"/>
          <w:szCs w:val="28"/>
        </w:rPr>
        <w:t xml:space="preserve"> = 0</w:t>
      </w:r>
      <w:proofErr w:type="gramStart"/>
      <w:r w:rsidRPr="006E3298">
        <w:rPr>
          <w:sz w:val="28"/>
          <w:szCs w:val="28"/>
        </w:rPr>
        <w:t>,15</w:t>
      </w:r>
      <w:proofErr w:type="gramEnd"/>
      <w:r w:rsidRPr="006E3298">
        <w:rPr>
          <w:sz w:val="28"/>
          <w:szCs w:val="28"/>
        </w:rPr>
        <w:t>;</w:t>
      </w:r>
    </w:p>
    <w:p w:rsidR="00574632" w:rsidRPr="006E3298" w:rsidRDefault="00C53E9D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6E3298">
        <w:rPr>
          <w:sz w:val="28"/>
          <w:szCs w:val="28"/>
          <w:vertAlign w:val="subscript"/>
        </w:rPr>
        <w:t>2</w:t>
      </w:r>
      <w:r w:rsidRPr="006E3298">
        <w:rPr>
          <w:sz w:val="28"/>
          <w:szCs w:val="28"/>
        </w:rPr>
        <w:t xml:space="preserve"> = 0</w:t>
      </w:r>
      <w:proofErr w:type="gramStart"/>
      <w:r w:rsidRPr="006E3298">
        <w:rPr>
          <w:sz w:val="28"/>
          <w:szCs w:val="28"/>
        </w:rPr>
        <w:t>,2</w:t>
      </w:r>
      <w:proofErr w:type="gramEnd"/>
      <w:r w:rsidRPr="006E3298">
        <w:rPr>
          <w:sz w:val="28"/>
          <w:szCs w:val="28"/>
        </w:rPr>
        <w:t>;</w:t>
      </w:r>
    </w:p>
    <w:p w:rsidR="00C53E9D" w:rsidRPr="006E3298" w:rsidRDefault="00C53E9D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6E3298">
        <w:rPr>
          <w:sz w:val="28"/>
          <w:szCs w:val="28"/>
          <w:vertAlign w:val="subscript"/>
        </w:rPr>
        <w:t>3</w:t>
      </w:r>
      <w:r w:rsidRPr="006E3298">
        <w:rPr>
          <w:sz w:val="28"/>
          <w:szCs w:val="28"/>
        </w:rPr>
        <w:t xml:space="preserve"> = 0</w:t>
      </w:r>
      <w:proofErr w:type="gramStart"/>
      <w:r w:rsidRPr="006E3298">
        <w:rPr>
          <w:sz w:val="28"/>
          <w:szCs w:val="28"/>
        </w:rPr>
        <w:t>,65</w:t>
      </w:r>
      <w:proofErr w:type="gramEnd"/>
      <w:r w:rsidRPr="006E3298">
        <w:rPr>
          <w:sz w:val="28"/>
          <w:szCs w:val="28"/>
        </w:rPr>
        <w:t>.</w:t>
      </w:r>
    </w:p>
    <w:p w:rsidR="00C53E9D" w:rsidRDefault="0063046C" w:rsidP="00574632">
      <w:pPr>
        <w:spacing w:line="360" w:lineRule="auto"/>
        <w:ind w:firstLine="851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</m:e>
        </m:d>
        <m:r>
          <w:rPr>
            <w:rFonts w:ascii="Cambria Math" w:hAnsi="Cambria Math"/>
            <w:sz w:val="28"/>
            <w:szCs w:val="28"/>
          </w:rPr>
          <m:t>=1,279</m:t>
        </m:r>
      </m:oMath>
      <w:r w:rsidR="006E3298">
        <w:rPr>
          <w:sz w:val="28"/>
          <w:szCs w:val="28"/>
        </w:rPr>
        <w:t xml:space="preserve"> бит</w:t>
      </w:r>
    </w:p>
    <w:p w:rsidR="006E3298" w:rsidRDefault="0066520F" w:rsidP="00574632">
      <w:pPr>
        <w:spacing w:line="360" w:lineRule="auto"/>
        <w:ind w:firstLine="851"/>
        <w:rPr>
          <w:sz w:val="28"/>
          <w:szCs w:val="28"/>
        </w:rPr>
      </w:pPr>
      <w:r w:rsidRPr="0066520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3=1,585</m:t>
        </m:r>
      </m:oMath>
      <w:r w:rsidR="00FD54E8" w:rsidRPr="00340930">
        <w:rPr>
          <w:sz w:val="28"/>
          <w:szCs w:val="28"/>
        </w:rPr>
        <w:t xml:space="preserve"> </w:t>
      </w:r>
      <w:r w:rsidR="00FD54E8">
        <w:rPr>
          <w:sz w:val="28"/>
          <w:szCs w:val="28"/>
        </w:rPr>
        <w:t>бит</w:t>
      </w:r>
    </w:p>
    <w:p w:rsidR="00340930" w:rsidRPr="00791CF0" w:rsidRDefault="007B6C95" w:rsidP="00574632">
      <w:pPr>
        <w:spacing w:line="360" w:lineRule="auto"/>
        <w:ind w:firstLine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-H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1,585-1,279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1,585</m:t>
            </m:r>
          </m:den>
        </m:f>
        <m:r>
          <w:rPr>
            <w:rFonts w:ascii="Cambria Math" w:hAnsi="Cambria Math"/>
            <w:sz w:val="28"/>
            <w:szCs w:val="28"/>
          </w:rPr>
          <m:t>=0,193=19%</m:t>
        </m:r>
      </m:oMath>
      <w:r w:rsidR="00791CF0" w:rsidRPr="00791CF0">
        <w:rPr>
          <w:sz w:val="28"/>
          <w:szCs w:val="28"/>
        </w:rPr>
        <w:t xml:space="preserve"> </w:t>
      </w:r>
    </w:p>
    <w:p w:rsidR="009A78D3" w:rsidRDefault="009A78D3" w:rsidP="00574632">
      <w:pPr>
        <w:spacing w:line="360" w:lineRule="auto"/>
        <w:ind w:firstLine="851"/>
        <w:rPr>
          <w:sz w:val="28"/>
          <w:szCs w:val="28"/>
        </w:rPr>
      </w:pPr>
    </w:p>
    <w:p w:rsidR="009A78D3" w:rsidRPr="009A78D3" w:rsidRDefault="009A78D3" w:rsidP="00574632">
      <w:pPr>
        <w:spacing w:line="360" w:lineRule="auto"/>
        <w:ind w:firstLine="851"/>
        <w:rPr>
          <w:sz w:val="28"/>
          <w:szCs w:val="28"/>
        </w:rPr>
      </w:pPr>
    </w:p>
    <w:p w:rsidR="00574632" w:rsidRDefault="005746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</w:t>
      </w:r>
      <w:r w:rsidR="00D1694F" w:rsidRPr="00574632">
        <w:rPr>
          <w:sz w:val="28"/>
          <w:szCs w:val="28"/>
        </w:rPr>
        <w:t>25</w:t>
      </w:r>
    </w:p>
    <w:p w:rsidR="00574632" w:rsidRDefault="00A94BF9" w:rsidP="00574632">
      <w:pPr>
        <w:spacing w:line="360" w:lineRule="auto"/>
        <w:ind w:firstLine="851"/>
        <w:rPr>
          <w:sz w:val="28"/>
          <w:szCs w:val="28"/>
        </w:rPr>
      </w:pPr>
      <w:r w:rsidRPr="00A94BF9">
        <w:rPr>
          <w:sz w:val="28"/>
          <w:szCs w:val="28"/>
        </w:rPr>
        <w:t>В условии предыдущей задачи учесть зависимость между символами, которая задана матрицей условных вероятностей P(</w:t>
      </w:r>
      <w:proofErr w:type="spellStart"/>
      <w:r w:rsidRPr="00A94BF9">
        <w:rPr>
          <w:sz w:val="28"/>
          <w:szCs w:val="28"/>
        </w:rPr>
        <w:t>Si</w:t>
      </w:r>
      <w:proofErr w:type="spellEnd"/>
      <w:r w:rsidRPr="00A94BF9">
        <w:rPr>
          <w:sz w:val="28"/>
          <w:szCs w:val="28"/>
        </w:rPr>
        <w:t xml:space="preserve"> / </w:t>
      </w:r>
      <w:proofErr w:type="spellStart"/>
      <w:r w:rsidRPr="00A94BF9">
        <w:rPr>
          <w:sz w:val="28"/>
          <w:szCs w:val="28"/>
        </w:rPr>
        <w:t>Sj</w:t>
      </w:r>
      <w:proofErr w:type="spellEnd"/>
      <w:r w:rsidRPr="00A94BF9">
        <w:rPr>
          <w:sz w:val="28"/>
          <w:szCs w:val="28"/>
        </w:rPr>
        <w:t>).</w:t>
      </w:r>
    </w:p>
    <w:p w:rsidR="00574632" w:rsidRDefault="00A94BF9" w:rsidP="00574632">
      <w:pPr>
        <w:spacing w:line="360" w:lineRule="auto"/>
        <w:ind w:firstLine="851"/>
        <w:rPr>
          <w:sz w:val="28"/>
          <w:szCs w:val="28"/>
          <w:lang w:val="en-US"/>
        </w:rPr>
      </w:pPr>
      <w:r w:rsidRPr="001E4E1D">
        <w:rPr>
          <w:position w:val="-49"/>
        </w:rPr>
        <w:object w:dxaOrig="1880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2pt;height:63pt" o:ole="" filled="t">
            <v:fill color2="black"/>
            <v:imagedata r:id="rId5" o:title=""/>
          </v:shape>
          <o:OLEObject Type="Embed" ProgID="Equation.3" ShapeID="_x0000_i1025" DrawAspect="Content" ObjectID="_1705555801" r:id="rId6"/>
        </w:object>
      </w:r>
    </w:p>
    <w:p w:rsidR="00A94BF9" w:rsidRPr="00277297" w:rsidRDefault="00620177" w:rsidP="00574632">
      <w:pPr>
        <w:spacing w:line="360" w:lineRule="auto"/>
        <w:ind w:firstLine="851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e>
            </m:nary>
          </m:e>
        </m:nary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0,1+0+0,4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0,4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0,8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0,8+0,3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0,3+0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0,1+0,7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0,7+0,6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0,6</m:t>
            </m:r>
          </m:e>
        </m:d>
        <m:r>
          <w:rPr>
            <w:rFonts w:ascii="Cambria Math" w:hAnsi="Cambria Math"/>
            <w:sz w:val="28"/>
            <w:szCs w:val="28"/>
          </w:rPr>
          <m:t>=2,41</m:t>
        </m:r>
      </m:oMath>
      <w:r w:rsidR="00277297" w:rsidRPr="00277297">
        <w:rPr>
          <w:sz w:val="28"/>
          <w:szCs w:val="28"/>
        </w:rPr>
        <w:t xml:space="preserve"> </w:t>
      </w:r>
      <w:r w:rsidR="00277297">
        <w:rPr>
          <w:sz w:val="28"/>
          <w:szCs w:val="28"/>
        </w:rPr>
        <w:t>бит</w:t>
      </w:r>
    </w:p>
    <w:p w:rsidR="00574632" w:rsidRPr="00277297" w:rsidRDefault="00574632">
      <w:pPr>
        <w:rPr>
          <w:sz w:val="28"/>
          <w:szCs w:val="28"/>
        </w:rPr>
      </w:pPr>
      <w:r w:rsidRPr="00277297">
        <w:rPr>
          <w:sz w:val="28"/>
          <w:szCs w:val="28"/>
        </w:rPr>
        <w:br w:type="page"/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</w:t>
      </w:r>
      <w:r w:rsidR="00D1694F" w:rsidRPr="00574632">
        <w:rPr>
          <w:sz w:val="28"/>
          <w:szCs w:val="28"/>
        </w:rPr>
        <w:t>35</w:t>
      </w:r>
    </w:p>
    <w:p w:rsidR="00574632" w:rsidRDefault="00A94BF9" w:rsidP="00574632">
      <w:pPr>
        <w:spacing w:line="360" w:lineRule="auto"/>
        <w:ind w:firstLine="851"/>
        <w:rPr>
          <w:sz w:val="28"/>
          <w:szCs w:val="28"/>
        </w:rPr>
      </w:pPr>
      <w:r w:rsidRPr="00A94BF9">
        <w:rPr>
          <w:sz w:val="28"/>
          <w:szCs w:val="28"/>
        </w:rPr>
        <w:t xml:space="preserve">Провести кодирование по одной и блоками по две и по три букве, используя метод Шеннона – </w:t>
      </w:r>
      <w:proofErr w:type="spellStart"/>
      <w:r w:rsidRPr="00A94BF9">
        <w:rPr>
          <w:sz w:val="28"/>
          <w:szCs w:val="28"/>
        </w:rPr>
        <w:t>Ф</w:t>
      </w:r>
      <w:r w:rsidR="003D23D0">
        <w:rPr>
          <w:sz w:val="28"/>
          <w:szCs w:val="28"/>
        </w:rPr>
        <w:t>а</w:t>
      </w:r>
      <w:r w:rsidRPr="00A94BF9">
        <w:rPr>
          <w:sz w:val="28"/>
          <w:szCs w:val="28"/>
        </w:rPr>
        <w:t>но</w:t>
      </w:r>
      <w:proofErr w:type="spellEnd"/>
      <w:r w:rsidRPr="00A94BF9">
        <w:rPr>
          <w:sz w:val="28"/>
          <w:szCs w:val="28"/>
        </w:rPr>
        <w:t>. Сравнить эффективности кодов. Данные взять из задач</w:t>
      </w:r>
      <w:r>
        <w:rPr>
          <w:sz w:val="28"/>
          <w:szCs w:val="28"/>
        </w:rPr>
        <w:t>и</w:t>
      </w:r>
      <w:r w:rsidRPr="00A94BF9">
        <w:rPr>
          <w:sz w:val="28"/>
          <w:szCs w:val="28"/>
        </w:rPr>
        <w:t xml:space="preserve"> №</w:t>
      </w:r>
      <w:r>
        <w:rPr>
          <w:sz w:val="28"/>
          <w:szCs w:val="28"/>
        </w:rPr>
        <w:t>15</w:t>
      </w:r>
      <w:r w:rsidRPr="00A94BF9">
        <w:rPr>
          <w:sz w:val="28"/>
          <w:szCs w:val="28"/>
        </w:rPr>
        <w:t>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9293"/>
        <w:gridCol w:w="278"/>
      </w:tblGrid>
      <w:tr w:rsidR="00ED4BA5" w:rsidTr="005F6761">
        <w:tc>
          <w:tcPr>
            <w:tcW w:w="4219" w:type="dxa"/>
          </w:tcPr>
          <w:tbl>
            <w:tblPr>
              <w:tblStyle w:val="a7"/>
              <w:tblW w:w="9067" w:type="dxa"/>
              <w:tblLook w:val="04A0"/>
            </w:tblPr>
            <w:tblGrid>
              <w:gridCol w:w="1178"/>
              <w:gridCol w:w="1598"/>
              <w:gridCol w:w="905"/>
              <w:gridCol w:w="992"/>
              <w:gridCol w:w="851"/>
              <w:gridCol w:w="1134"/>
              <w:gridCol w:w="1134"/>
              <w:gridCol w:w="1275"/>
            </w:tblGrid>
            <w:tr w:rsidR="00ED4BA5" w:rsidRPr="00ED4BA5" w:rsidTr="00ED4BA5">
              <w:tc>
                <w:tcPr>
                  <w:tcW w:w="0" w:type="auto"/>
                  <w:vMerge w:val="restart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  <w:rPr>
                      <w:vertAlign w:val="subscript"/>
                      <w:lang w:val="en-US"/>
                    </w:rPr>
                  </w:pPr>
                  <w:r w:rsidRPr="00ED4BA5">
                    <w:t xml:space="preserve">Буква (знак) </w:t>
                  </w:r>
                  <w:r w:rsidRPr="00ED4BA5">
                    <w:rPr>
                      <w:lang w:val="en-US"/>
                    </w:rPr>
                    <w:t>x</w:t>
                  </w:r>
                  <w:r w:rsidRPr="00ED4BA5">
                    <w:rPr>
                      <w:vertAlign w:val="subscript"/>
                      <w:lang w:val="en-US"/>
                    </w:rPr>
                    <w:t>i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  <w:rPr>
                      <w:vertAlign w:val="subscript"/>
                      <w:lang w:val="en-US"/>
                    </w:rPr>
                  </w:pPr>
                  <w:r w:rsidRPr="00ED4BA5">
                    <w:t xml:space="preserve">Вероятность </w:t>
                  </w:r>
                  <w:r w:rsidRPr="00ED4BA5">
                    <w:rPr>
                      <w:lang w:val="en-US"/>
                    </w:rPr>
                    <w:t>p</w:t>
                  </w:r>
                  <w:r w:rsidRPr="00ED4BA5">
                    <w:rPr>
                      <w:vertAlign w:val="subscript"/>
                      <w:lang w:val="en-US"/>
                    </w:rPr>
                    <w:t>i</w:t>
                  </w:r>
                </w:p>
              </w:tc>
              <w:tc>
                <w:tcPr>
                  <w:tcW w:w="2748" w:type="dxa"/>
                  <w:gridSpan w:val="3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  <w:r w:rsidRPr="00ED4BA5">
                    <w:t>Кодовые последовательности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  <w:rPr>
                      <w:vertAlign w:val="subscript"/>
                      <w:lang w:val="en-US"/>
                    </w:rPr>
                  </w:pPr>
                  <w:r w:rsidRPr="00ED4BA5">
                    <w:t xml:space="preserve">Длина </w:t>
                  </w:r>
                  <w:proofErr w:type="spellStart"/>
                  <w:r w:rsidRPr="00ED4BA5">
                    <w:rPr>
                      <w:lang w:val="en-US"/>
                    </w:rPr>
                    <w:t>q</w:t>
                  </w:r>
                  <w:r w:rsidRPr="00ED4BA5">
                    <w:rPr>
                      <w:vertAlign w:val="subscript"/>
                      <w:lang w:val="en-US"/>
                    </w:rPr>
                    <w:t>i</w:t>
                  </w:r>
                  <w:proofErr w:type="spellEnd"/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  <w:rPr>
                      <w:vertAlign w:val="subscript"/>
                      <w:lang w:val="en-US"/>
                    </w:rPr>
                  </w:pPr>
                  <w:r w:rsidRPr="00ED4BA5">
                    <w:rPr>
                      <w:lang w:val="en-US"/>
                    </w:rPr>
                    <w:t>p</w:t>
                  </w:r>
                  <w:r w:rsidRPr="00ED4BA5">
                    <w:rPr>
                      <w:vertAlign w:val="subscript"/>
                      <w:lang w:val="en-US"/>
                    </w:rPr>
                    <w:t>i</w:t>
                  </w:r>
                  <w:r w:rsidRPr="00ED4BA5">
                    <w:rPr>
                      <w:lang w:val="en-US"/>
                    </w:rPr>
                    <w:t xml:space="preserve"> </w:t>
                  </w:r>
                  <w:proofErr w:type="spellStart"/>
                  <w:r w:rsidRPr="00ED4BA5">
                    <w:rPr>
                      <w:lang w:val="en-US"/>
                    </w:rPr>
                    <w:t>q</w:t>
                  </w:r>
                  <w:r w:rsidRPr="00ED4BA5">
                    <w:rPr>
                      <w:vertAlign w:val="subscript"/>
                      <w:lang w:val="en-US"/>
                    </w:rPr>
                    <w:t>i</w:t>
                  </w:r>
                  <w:proofErr w:type="spellEnd"/>
                </w:p>
              </w:tc>
              <w:tc>
                <w:tcPr>
                  <w:tcW w:w="1275" w:type="dxa"/>
                  <w:vMerge w:val="restart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  <w:rPr>
                      <w:vertAlign w:val="subscript"/>
                      <w:lang w:val="en-US"/>
                    </w:rPr>
                  </w:pPr>
                  <w:r w:rsidRPr="00ED4BA5">
                    <w:rPr>
                      <w:lang w:val="en-US"/>
                    </w:rPr>
                    <w:t>-p</w:t>
                  </w:r>
                  <w:r w:rsidRPr="00ED4BA5">
                    <w:rPr>
                      <w:vertAlign w:val="subscript"/>
                      <w:lang w:val="en-US"/>
                    </w:rPr>
                    <w:t>i</w:t>
                  </w:r>
                  <w:r w:rsidRPr="00ED4BA5">
                    <w:rPr>
                      <w:lang w:val="en-US"/>
                    </w:rPr>
                    <w:t>log</w:t>
                  </w:r>
                  <w:r w:rsidRPr="00ED4BA5">
                    <w:rPr>
                      <w:vertAlign w:val="subscript"/>
                      <w:lang w:val="en-US"/>
                    </w:rPr>
                    <w:t>2</w:t>
                  </w:r>
                  <w:r w:rsidRPr="00ED4BA5">
                    <w:rPr>
                      <w:lang w:val="en-US"/>
                    </w:rPr>
                    <w:t>p</w:t>
                  </w:r>
                  <w:r w:rsidRPr="00ED4BA5">
                    <w:rPr>
                      <w:vertAlign w:val="subscript"/>
                      <w:lang w:val="en-US"/>
                    </w:rPr>
                    <w:t>i</w:t>
                  </w:r>
                </w:p>
              </w:tc>
            </w:tr>
            <w:tr w:rsidR="00ED4BA5" w:rsidRPr="00ED4BA5" w:rsidTr="00ED4BA5">
              <w:tc>
                <w:tcPr>
                  <w:tcW w:w="0" w:type="auto"/>
                  <w:vMerge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0" w:type="auto"/>
                  <w:vMerge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2748" w:type="dxa"/>
                  <w:gridSpan w:val="3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  <w:r w:rsidRPr="00ED4BA5">
                    <w:t>Номер разбиения</w:t>
                  </w:r>
                </w:p>
              </w:tc>
              <w:tc>
                <w:tcPr>
                  <w:tcW w:w="1134" w:type="dxa"/>
                  <w:vMerge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134" w:type="dxa"/>
                  <w:vMerge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275" w:type="dxa"/>
                  <w:vMerge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</w:tr>
            <w:tr w:rsidR="00ED4BA5" w:rsidRPr="00ED4BA5" w:rsidTr="00ED4BA5">
              <w:tc>
                <w:tcPr>
                  <w:tcW w:w="0" w:type="auto"/>
                  <w:vMerge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0" w:type="auto"/>
                  <w:vMerge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905" w:type="dxa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ED4BA5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92" w:type="dxa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ED4BA5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  <w:rPr>
                      <w:lang w:val="en-US"/>
                    </w:rPr>
                  </w:pPr>
                  <w:r w:rsidRPr="00ED4BA5"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134" w:type="dxa"/>
                  <w:vMerge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134" w:type="dxa"/>
                  <w:vMerge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275" w:type="dxa"/>
                  <w:vMerge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</w:tr>
            <w:tr w:rsidR="00ED4BA5" w:rsidRPr="00ED4BA5" w:rsidTr="00ED4BA5">
              <w:tc>
                <w:tcPr>
                  <w:tcW w:w="0" w:type="auto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  <w:r>
                    <w:rPr>
                      <w:lang w:val="en-US"/>
                    </w:rPr>
                    <w:t>0</w:t>
                  </w:r>
                  <w:r>
                    <w:t>,65</w:t>
                  </w:r>
                </w:p>
              </w:tc>
              <w:tc>
                <w:tcPr>
                  <w:tcW w:w="905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992" w:type="dxa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851" w:type="dxa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134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0,65</w:t>
                  </w:r>
                </w:p>
              </w:tc>
              <w:tc>
                <w:tcPr>
                  <w:tcW w:w="1275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0,40</w:t>
                  </w:r>
                </w:p>
              </w:tc>
            </w:tr>
            <w:tr w:rsidR="00ED4BA5" w:rsidRPr="00ED4BA5" w:rsidTr="00ED4BA5">
              <w:tc>
                <w:tcPr>
                  <w:tcW w:w="0" w:type="auto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  <w:r>
                    <w:t>0,2</w:t>
                  </w:r>
                </w:p>
              </w:tc>
              <w:tc>
                <w:tcPr>
                  <w:tcW w:w="905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992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851" w:type="dxa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1134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2</w:t>
                  </w:r>
                </w:p>
              </w:tc>
              <w:tc>
                <w:tcPr>
                  <w:tcW w:w="1134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0,4</w:t>
                  </w:r>
                </w:p>
              </w:tc>
              <w:tc>
                <w:tcPr>
                  <w:tcW w:w="1275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0,46</w:t>
                  </w:r>
                </w:p>
              </w:tc>
            </w:tr>
            <w:tr w:rsidR="00ED4BA5" w:rsidRPr="00ED4BA5" w:rsidTr="00ED4BA5">
              <w:tc>
                <w:tcPr>
                  <w:tcW w:w="0" w:type="auto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ED4BA5" w:rsidRPr="00ED4BA5" w:rsidRDefault="00ED4BA5" w:rsidP="00A80B5B">
                  <w:pPr>
                    <w:spacing w:line="360" w:lineRule="auto"/>
                    <w:jc w:val="center"/>
                  </w:pPr>
                  <w:r>
                    <w:t>0,15</w:t>
                  </w:r>
                </w:p>
              </w:tc>
              <w:tc>
                <w:tcPr>
                  <w:tcW w:w="905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992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851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3</w:t>
                  </w:r>
                </w:p>
              </w:tc>
              <w:tc>
                <w:tcPr>
                  <w:tcW w:w="1134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0,45</w:t>
                  </w:r>
                </w:p>
              </w:tc>
              <w:tc>
                <w:tcPr>
                  <w:tcW w:w="1275" w:type="dxa"/>
                  <w:vAlign w:val="center"/>
                </w:tcPr>
                <w:p w:rsidR="00ED4BA5" w:rsidRPr="00ED4BA5" w:rsidRDefault="00A942C3" w:rsidP="00A80B5B">
                  <w:pPr>
                    <w:spacing w:line="360" w:lineRule="auto"/>
                    <w:jc w:val="center"/>
                  </w:pPr>
                  <w:r>
                    <w:t>0,41</w:t>
                  </w:r>
                </w:p>
              </w:tc>
            </w:tr>
          </w:tbl>
          <w:p w:rsidR="00B043D1" w:rsidRDefault="00B043D1" w:rsidP="00A80B5B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B043D1" w:rsidRDefault="00B043D1" w:rsidP="00574632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</w:p>
    <w:p w:rsidR="000C1AC3" w:rsidRPr="000C1AC3" w:rsidRDefault="007B6C95" w:rsidP="00574632">
      <w:pPr>
        <w:spacing w:line="360" w:lineRule="auto"/>
        <w:ind w:firstLine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=1,5</m:t>
            </m:r>
          </m:e>
        </m:nary>
      </m:oMath>
      <w:r w:rsidR="000C1AC3" w:rsidRPr="000C1AC3">
        <w:rPr>
          <w:sz w:val="28"/>
          <w:szCs w:val="28"/>
        </w:rPr>
        <w:t xml:space="preserve"> </w:t>
      </w:r>
    </w:p>
    <w:p w:rsidR="000C1AC3" w:rsidRPr="0085038D" w:rsidRDefault="000C1AC3" w:rsidP="00574632">
      <w:pPr>
        <w:spacing w:line="360" w:lineRule="auto"/>
        <w:ind w:firstLine="851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r>
          <w:rPr>
            <w:rFonts w:ascii="Cambria Math" w:hAnsi="Cambria Math"/>
            <w:sz w:val="28"/>
            <w:szCs w:val="28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log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=1,27</m:t>
            </m:r>
          </m:e>
        </m:nary>
      </m:oMath>
      <w:r w:rsidRPr="000C1AC3">
        <w:rPr>
          <w:sz w:val="28"/>
          <w:szCs w:val="28"/>
        </w:rPr>
        <w:t xml:space="preserve"> </w:t>
      </w:r>
    </w:p>
    <w:tbl>
      <w:tblPr>
        <w:tblStyle w:val="a7"/>
        <w:tblW w:w="9571" w:type="dxa"/>
        <w:tblLook w:val="04A0"/>
      </w:tblPr>
      <w:tblGrid>
        <w:gridCol w:w="711"/>
        <w:gridCol w:w="1528"/>
        <w:gridCol w:w="796"/>
        <w:gridCol w:w="781"/>
        <w:gridCol w:w="676"/>
        <w:gridCol w:w="692"/>
        <w:gridCol w:w="742"/>
        <w:gridCol w:w="736"/>
        <w:gridCol w:w="968"/>
        <w:gridCol w:w="877"/>
        <w:gridCol w:w="1064"/>
      </w:tblGrid>
      <w:tr w:rsidR="0085038D" w:rsidRPr="00ED4BA5" w:rsidTr="008E5367">
        <w:tc>
          <w:tcPr>
            <w:tcW w:w="0" w:type="auto"/>
            <w:vMerge w:val="restart"/>
            <w:vAlign w:val="center"/>
          </w:tcPr>
          <w:p w:rsidR="0085038D" w:rsidRPr="0018116A" w:rsidRDefault="0085038D" w:rsidP="008E5367">
            <w:pPr>
              <w:spacing w:line="360" w:lineRule="auto"/>
              <w:jc w:val="center"/>
              <w:rPr>
                <w:vertAlign w:val="subscript"/>
              </w:rPr>
            </w:pPr>
            <w:r>
              <w:t>Блок</w:t>
            </w:r>
          </w:p>
        </w:tc>
        <w:tc>
          <w:tcPr>
            <w:tcW w:w="0" w:type="auto"/>
            <w:vMerge w:val="restart"/>
            <w:vAlign w:val="center"/>
          </w:tcPr>
          <w:p w:rsidR="0085038D" w:rsidRPr="00ED4BA5" w:rsidRDefault="0085038D" w:rsidP="0018116A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ED4BA5">
              <w:t>Вероятност</w:t>
            </w:r>
            <w:r>
              <w:t>и</w:t>
            </w:r>
          </w:p>
        </w:tc>
        <w:tc>
          <w:tcPr>
            <w:tcW w:w="4423" w:type="dxa"/>
            <w:gridSpan w:val="6"/>
            <w:vAlign w:val="center"/>
          </w:tcPr>
          <w:p w:rsidR="0085038D" w:rsidRPr="00ED4BA5" w:rsidRDefault="0085038D" w:rsidP="008E5367">
            <w:pPr>
              <w:spacing w:line="360" w:lineRule="auto"/>
              <w:jc w:val="center"/>
            </w:pPr>
            <w:r w:rsidRPr="00ED4BA5">
              <w:t>Кодовые последовательности</w:t>
            </w:r>
          </w:p>
        </w:tc>
        <w:tc>
          <w:tcPr>
            <w:tcW w:w="968" w:type="dxa"/>
            <w:vMerge w:val="restart"/>
            <w:vAlign w:val="center"/>
          </w:tcPr>
          <w:p w:rsidR="0085038D" w:rsidRPr="00ED4BA5" w:rsidRDefault="0085038D" w:rsidP="008E5367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ED4BA5">
              <w:t xml:space="preserve">Длина </w:t>
            </w:r>
            <w:proofErr w:type="spellStart"/>
            <w:r w:rsidRPr="00ED4BA5">
              <w:rPr>
                <w:lang w:val="en-US"/>
              </w:rPr>
              <w:t>q</w:t>
            </w:r>
            <w:r w:rsidRPr="00ED4BA5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77" w:type="dxa"/>
            <w:vMerge w:val="restart"/>
            <w:vAlign w:val="center"/>
          </w:tcPr>
          <w:p w:rsidR="0085038D" w:rsidRPr="00ED4BA5" w:rsidRDefault="0085038D" w:rsidP="008E5367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ED4BA5">
              <w:rPr>
                <w:lang w:val="en-US"/>
              </w:rPr>
              <w:t>p</w:t>
            </w:r>
            <w:r w:rsidRPr="00ED4BA5">
              <w:rPr>
                <w:vertAlign w:val="subscript"/>
                <w:lang w:val="en-US"/>
              </w:rPr>
              <w:t>i</w:t>
            </w:r>
            <w:r w:rsidRPr="00ED4BA5">
              <w:rPr>
                <w:lang w:val="en-US"/>
              </w:rPr>
              <w:t xml:space="preserve"> </w:t>
            </w:r>
            <w:proofErr w:type="spellStart"/>
            <w:r w:rsidRPr="00ED4BA5">
              <w:rPr>
                <w:lang w:val="en-US"/>
              </w:rPr>
              <w:t>q</w:t>
            </w:r>
            <w:r w:rsidRPr="00ED4BA5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064" w:type="dxa"/>
            <w:vMerge w:val="restart"/>
            <w:vAlign w:val="center"/>
          </w:tcPr>
          <w:p w:rsidR="0085038D" w:rsidRPr="00ED4BA5" w:rsidRDefault="0085038D" w:rsidP="008E5367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ED4BA5">
              <w:rPr>
                <w:lang w:val="en-US"/>
              </w:rPr>
              <w:t>-p</w:t>
            </w:r>
            <w:r w:rsidRPr="00ED4BA5">
              <w:rPr>
                <w:vertAlign w:val="subscript"/>
                <w:lang w:val="en-US"/>
              </w:rPr>
              <w:t>i</w:t>
            </w:r>
            <w:r w:rsidRPr="00ED4BA5">
              <w:rPr>
                <w:lang w:val="en-US"/>
              </w:rPr>
              <w:t>log</w:t>
            </w:r>
            <w:r w:rsidRPr="00ED4BA5">
              <w:rPr>
                <w:vertAlign w:val="subscript"/>
                <w:lang w:val="en-US"/>
              </w:rPr>
              <w:t>2</w:t>
            </w:r>
            <w:r w:rsidRPr="00ED4BA5">
              <w:rPr>
                <w:lang w:val="en-US"/>
              </w:rPr>
              <w:t>p</w:t>
            </w:r>
            <w:r w:rsidRPr="00ED4BA5">
              <w:rPr>
                <w:vertAlign w:val="subscript"/>
                <w:lang w:val="en-US"/>
              </w:rPr>
              <w:t>i</w:t>
            </w:r>
          </w:p>
        </w:tc>
      </w:tr>
      <w:tr w:rsidR="0085038D" w:rsidRPr="00ED4BA5" w:rsidTr="008E5367">
        <w:tc>
          <w:tcPr>
            <w:tcW w:w="0" w:type="auto"/>
            <w:vMerge/>
            <w:vAlign w:val="center"/>
          </w:tcPr>
          <w:p w:rsidR="0085038D" w:rsidRPr="00ED4BA5" w:rsidRDefault="0085038D" w:rsidP="008E5367">
            <w:pPr>
              <w:spacing w:line="360" w:lineRule="auto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85038D" w:rsidRPr="00ED4BA5" w:rsidRDefault="0085038D" w:rsidP="008E5367">
            <w:pPr>
              <w:spacing w:line="360" w:lineRule="auto"/>
              <w:jc w:val="center"/>
            </w:pPr>
          </w:p>
        </w:tc>
        <w:tc>
          <w:tcPr>
            <w:tcW w:w="4423" w:type="dxa"/>
            <w:gridSpan w:val="6"/>
            <w:vAlign w:val="center"/>
          </w:tcPr>
          <w:p w:rsidR="0085038D" w:rsidRPr="00ED4BA5" w:rsidRDefault="0085038D" w:rsidP="008E5367">
            <w:pPr>
              <w:spacing w:line="360" w:lineRule="auto"/>
              <w:jc w:val="center"/>
            </w:pPr>
            <w:r w:rsidRPr="00ED4BA5">
              <w:t>Номер разбиения</w:t>
            </w:r>
          </w:p>
        </w:tc>
        <w:tc>
          <w:tcPr>
            <w:tcW w:w="968" w:type="dxa"/>
            <w:vMerge/>
            <w:vAlign w:val="center"/>
          </w:tcPr>
          <w:p w:rsidR="0085038D" w:rsidRPr="00ED4BA5" w:rsidRDefault="0085038D" w:rsidP="008E5367">
            <w:pPr>
              <w:spacing w:line="360" w:lineRule="auto"/>
              <w:jc w:val="center"/>
            </w:pPr>
          </w:p>
        </w:tc>
        <w:tc>
          <w:tcPr>
            <w:tcW w:w="877" w:type="dxa"/>
            <w:vMerge/>
            <w:vAlign w:val="center"/>
          </w:tcPr>
          <w:p w:rsidR="0085038D" w:rsidRPr="00ED4BA5" w:rsidRDefault="0085038D" w:rsidP="008E5367">
            <w:pPr>
              <w:spacing w:line="360" w:lineRule="auto"/>
              <w:jc w:val="center"/>
            </w:pPr>
          </w:p>
        </w:tc>
        <w:tc>
          <w:tcPr>
            <w:tcW w:w="1064" w:type="dxa"/>
            <w:vMerge/>
            <w:vAlign w:val="center"/>
          </w:tcPr>
          <w:p w:rsidR="0085038D" w:rsidRPr="00ED4BA5" w:rsidRDefault="0085038D" w:rsidP="008E5367">
            <w:pPr>
              <w:spacing w:line="360" w:lineRule="auto"/>
              <w:jc w:val="center"/>
            </w:pPr>
          </w:p>
        </w:tc>
      </w:tr>
      <w:tr w:rsidR="00617654" w:rsidRPr="00ED4BA5" w:rsidTr="00617654">
        <w:tc>
          <w:tcPr>
            <w:tcW w:w="0" w:type="auto"/>
            <w:vMerge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</w:p>
        </w:tc>
        <w:tc>
          <w:tcPr>
            <w:tcW w:w="0" w:type="auto"/>
            <w:vMerge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</w:p>
        </w:tc>
        <w:tc>
          <w:tcPr>
            <w:tcW w:w="796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  <w:rPr>
                <w:lang w:val="en-US"/>
              </w:rPr>
            </w:pPr>
            <w:r w:rsidRPr="00ED4BA5">
              <w:rPr>
                <w:lang w:val="en-US"/>
              </w:rPr>
              <w:t>1</w:t>
            </w:r>
          </w:p>
        </w:tc>
        <w:tc>
          <w:tcPr>
            <w:tcW w:w="781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  <w:rPr>
                <w:lang w:val="en-US"/>
              </w:rPr>
            </w:pPr>
            <w:r w:rsidRPr="00ED4BA5">
              <w:rPr>
                <w:lang w:val="en-US"/>
              </w:rPr>
              <w:t>2</w:t>
            </w:r>
          </w:p>
        </w:tc>
        <w:tc>
          <w:tcPr>
            <w:tcW w:w="676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  <w:rPr>
                <w:lang w:val="en-US"/>
              </w:rPr>
            </w:pPr>
            <w:r w:rsidRPr="00ED4BA5">
              <w:rPr>
                <w:lang w:val="en-US"/>
              </w:rPr>
              <w:t>3</w:t>
            </w:r>
          </w:p>
        </w:tc>
        <w:tc>
          <w:tcPr>
            <w:tcW w:w="692" w:type="dxa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742" w:type="dxa"/>
          </w:tcPr>
          <w:p w:rsidR="00617654" w:rsidRPr="00ED4BA5" w:rsidRDefault="003614EC" w:rsidP="008E5367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736" w:type="dxa"/>
          </w:tcPr>
          <w:p w:rsidR="00617654" w:rsidRPr="00ED4BA5" w:rsidRDefault="003614EC" w:rsidP="008E5367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968" w:type="dxa"/>
            <w:vMerge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</w:p>
        </w:tc>
        <w:tc>
          <w:tcPr>
            <w:tcW w:w="877" w:type="dxa"/>
            <w:vMerge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</w:p>
        </w:tc>
        <w:tc>
          <w:tcPr>
            <w:tcW w:w="1064" w:type="dxa"/>
            <w:vMerge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</w:p>
        </w:tc>
      </w:tr>
      <w:tr w:rsidR="00617654" w:rsidRPr="00ED4BA5" w:rsidTr="00617654">
        <w:tc>
          <w:tcPr>
            <w:tcW w:w="0" w:type="auto"/>
            <w:vAlign w:val="center"/>
          </w:tcPr>
          <w:p w:rsidR="00617654" w:rsidRDefault="00617654" w:rsidP="008E53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3</w:t>
            </w: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0,4225</w:t>
            </w:r>
          </w:p>
        </w:tc>
        <w:tc>
          <w:tcPr>
            <w:tcW w:w="796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81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</w:p>
        </w:tc>
        <w:tc>
          <w:tcPr>
            <w:tcW w:w="676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</w:p>
        </w:tc>
        <w:tc>
          <w:tcPr>
            <w:tcW w:w="692" w:type="dxa"/>
          </w:tcPr>
          <w:p w:rsidR="00617654" w:rsidRPr="00ED4BA5" w:rsidRDefault="00617654" w:rsidP="008E5367">
            <w:pPr>
              <w:spacing w:line="360" w:lineRule="auto"/>
              <w:jc w:val="center"/>
            </w:pPr>
          </w:p>
        </w:tc>
        <w:tc>
          <w:tcPr>
            <w:tcW w:w="742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736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968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77" w:type="dxa"/>
            <w:vAlign w:val="center"/>
          </w:tcPr>
          <w:p w:rsidR="00617654" w:rsidRPr="00ED4BA5" w:rsidRDefault="00617654" w:rsidP="00F5144D">
            <w:pPr>
              <w:spacing w:line="360" w:lineRule="auto"/>
              <w:jc w:val="center"/>
            </w:pPr>
            <w:r>
              <w:t>0,4225</w:t>
            </w:r>
          </w:p>
        </w:tc>
        <w:tc>
          <w:tcPr>
            <w:tcW w:w="1064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0,5252</w:t>
            </w:r>
          </w:p>
        </w:tc>
      </w:tr>
      <w:tr w:rsidR="00617654" w:rsidRPr="00ED4BA5" w:rsidTr="00617654">
        <w:tc>
          <w:tcPr>
            <w:tcW w:w="0" w:type="auto"/>
            <w:vAlign w:val="center"/>
          </w:tcPr>
          <w:p w:rsidR="00617654" w:rsidRDefault="00617654" w:rsidP="008E53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3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0,13</w:t>
            </w:r>
          </w:p>
        </w:tc>
        <w:tc>
          <w:tcPr>
            <w:tcW w:w="796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81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76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</w:p>
        </w:tc>
        <w:tc>
          <w:tcPr>
            <w:tcW w:w="692" w:type="dxa"/>
          </w:tcPr>
          <w:p w:rsidR="00617654" w:rsidRPr="00ED4BA5" w:rsidRDefault="00617654" w:rsidP="008E5367">
            <w:pPr>
              <w:spacing w:line="360" w:lineRule="auto"/>
              <w:jc w:val="center"/>
            </w:pPr>
          </w:p>
        </w:tc>
        <w:tc>
          <w:tcPr>
            <w:tcW w:w="742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736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968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877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0,26</w:t>
            </w:r>
          </w:p>
        </w:tc>
        <w:tc>
          <w:tcPr>
            <w:tcW w:w="1064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0,3826</w:t>
            </w:r>
          </w:p>
        </w:tc>
      </w:tr>
      <w:tr w:rsidR="00617654" w:rsidRPr="00ED4BA5" w:rsidTr="00617654">
        <w:tc>
          <w:tcPr>
            <w:tcW w:w="0" w:type="auto"/>
            <w:vAlign w:val="center"/>
          </w:tcPr>
          <w:p w:rsidR="00617654" w:rsidRDefault="00617654" w:rsidP="008E53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0,13</w:t>
            </w:r>
          </w:p>
        </w:tc>
        <w:tc>
          <w:tcPr>
            <w:tcW w:w="796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81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676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</w:p>
        </w:tc>
        <w:tc>
          <w:tcPr>
            <w:tcW w:w="692" w:type="dxa"/>
          </w:tcPr>
          <w:p w:rsidR="00617654" w:rsidRDefault="00617654" w:rsidP="008E5367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42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736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968" w:type="dxa"/>
            <w:vAlign w:val="center"/>
          </w:tcPr>
          <w:p w:rsidR="00617654" w:rsidRPr="00F5144D" w:rsidRDefault="00617654" w:rsidP="008E536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877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0,26</w:t>
            </w:r>
          </w:p>
        </w:tc>
        <w:tc>
          <w:tcPr>
            <w:tcW w:w="1064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0,3826</w:t>
            </w:r>
          </w:p>
        </w:tc>
      </w:tr>
      <w:tr w:rsidR="00617654" w:rsidRPr="00ED4BA5" w:rsidTr="00617654">
        <w:tc>
          <w:tcPr>
            <w:tcW w:w="0" w:type="auto"/>
            <w:vAlign w:val="center"/>
          </w:tcPr>
          <w:p w:rsidR="00617654" w:rsidRDefault="00617654" w:rsidP="008E53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3</w:t>
            </w: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0,0975</w:t>
            </w:r>
          </w:p>
        </w:tc>
        <w:tc>
          <w:tcPr>
            <w:tcW w:w="796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81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676" w:type="dxa"/>
            <w:vAlign w:val="center"/>
          </w:tcPr>
          <w:p w:rsidR="00617654" w:rsidRPr="00F5144D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92" w:type="dxa"/>
          </w:tcPr>
          <w:p w:rsidR="00617654" w:rsidRPr="00F5144D" w:rsidRDefault="00617654" w:rsidP="008E5367">
            <w:pPr>
              <w:spacing w:line="360" w:lineRule="auto"/>
              <w:jc w:val="center"/>
            </w:pPr>
          </w:p>
        </w:tc>
        <w:tc>
          <w:tcPr>
            <w:tcW w:w="742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736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968" w:type="dxa"/>
            <w:vAlign w:val="center"/>
          </w:tcPr>
          <w:p w:rsidR="00617654" w:rsidRPr="00F5144D" w:rsidRDefault="00617654" w:rsidP="008E5367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877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0,2925</w:t>
            </w:r>
          </w:p>
        </w:tc>
        <w:tc>
          <w:tcPr>
            <w:tcW w:w="1064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0,3274</w:t>
            </w:r>
          </w:p>
        </w:tc>
      </w:tr>
      <w:tr w:rsidR="00617654" w:rsidRPr="00ED4BA5" w:rsidTr="00617654">
        <w:tc>
          <w:tcPr>
            <w:tcW w:w="0" w:type="auto"/>
            <w:vAlign w:val="center"/>
          </w:tcPr>
          <w:p w:rsidR="00617654" w:rsidRPr="0018116A" w:rsidRDefault="00617654" w:rsidP="008E5367">
            <w:pPr>
              <w:spacing w:line="360" w:lineRule="auto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1</w:t>
            </w: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0,0975</w:t>
            </w:r>
          </w:p>
        </w:tc>
        <w:tc>
          <w:tcPr>
            <w:tcW w:w="796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81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676" w:type="dxa"/>
            <w:vAlign w:val="center"/>
          </w:tcPr>
          <w:p w:rsidR="00617654" w:rsidRPr="00F5144D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692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742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736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968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877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0,2925</w:t>
            </w:r>
          </w:p>
        </w:tc>
        <w:tc>
          <w:tcPr>
            <w:tcW w:w="1064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0,3274</w:t>
            </w:r>
          </w:p>
        </w:tc>
      </w:tr>
      <w:tr w:rsidR="00617654" w:rsidRPr="00ED4BA5" w:rsidTr="00617654">
        <w:tc>
          <w:tcPr>
            <w:tcW w:w="0" w:type="auto"/>
            <w:vAlign w:val="center"/>
          </w:tcPr>
          <w:p w:rsidR="00617654" w:rsidRDefault="00617654" w:rsidP="008E53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0,04</w:t>
            </w:r>
          </w:p>
        </w:tc>
        <w:tc>
          <w:tcPr>
            <w:tcW w:w="796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81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76" w:type="dxa"/>
            <w:vAlign w:val="center"/>
          </w:tcPr>
          <w:p w:rsidR="00617654" w:rsidRPr="0085038D" w:rsidRDefault="0085038D" w:rsidP="008E53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2" w:type="dxa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42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736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968" w:type="dxa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877" w:type="dxa"/>
            <w:vAlign w:val="center"/>
          </w:tcPr>
          <w:p w:rsidR="00617654" w:rsidRDefault="00617654" w:rsidP="00617654">
            <w:pPr>
              <w:spacing w:line="360" w:lineRule="auto"/>
              <w:jc w:val="center"/>
            </w:pPr>
            <w:r>
              <w:t>0,16</w:t>
            </w:r>
          </w:p>
        </w:tc>
        <w:tc>
          <w:tcPr>
            <w:tcW w:w="1064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0,1858</w:t>
            </w:r>
          </w:p>
        </w:tc>
      </w:tr>
      <w:tr w:rsidR="00617654" w:rsidRPr="00ED4BA5" w:rsidTr="00617654">
        <w:tc>
          <w:tcPr>
            <w:tcW w:w="0" w:type="auto"/>
            <w:vAlign w:val="center"/>
          </w:tcPr>
          <w:p w:rsidR="00617654" w:rsidRDefault="00617654" w:rsidP="008E536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0,03</w:t>
            </w:r>
          </w:p>
        </w:tc>
        <w:tc>
          <w:tcPr>
            <w:tcW w:w="796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81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76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92" w:type="dxa"/>
          </w:tcPr>
          <w:p w:rsidR="00617654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42" w:type="dxa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36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968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877" w:type="dxa"/>
            <w:vAlign w:val="center"/>
          </w:tcPr>
          <w:p w:rsidR="00617654" w:rsidRDefault="00617654" w:rsidP="00617654">
            <w:pPr>
              <w:spacing w:line="360" w:lineRule="auto"/>
              <w:jc w:val="center"/>
            </w:pPr>
            <w:r>
              <w:t>0,15</w:t>
            </w:r>
          </w:p>
        </w:tc>
        <w:tc>
          <w:tcPr>
            <w:tcW w:w="1064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0,1518</w:t>
            </w:r>
          </w:p>
        </w:tc>
      </w:tr>
      <w:tr w:rsidR="00617654" w:rsidRPr="00ED4BA5" w:rsidTr="00617654">
        <w:tc>
          <w:tcPr>
            <w:tcW w:w="0" w:type="auto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1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617654" w:rsidRPr="00ED4BA5" w:rsidRDefault="00617654" w:rsidP="008E5367">
            <w:pPr>
              <w:spacing w:line="360" w:lineRule="auto"/>
              <w:jc w:val="center"/>
            </w:pPr>
            <w:r>
              <w:t>0,03</w:t>
            </w:r>
          </w:p>
        </w:tc>
        <w:tc>
          <w:tcPr>
            <w:tcW w:w="796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81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76" w:type="dxa"/>
            <w:vAlign w:val="center"/>
          </w:tcPr>
          <w:p w:rsidR="00617654" w:rsidRPr="0018116A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92" w:type="dxa"/>
          </w:tcPr>
          <w:p w:rsidR="00617654" w:rsidRPr="0018116A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42" w:type="dxa"/>
          </w:tcPr>
          <w:p w:rsidR="00617654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36" w:type="dxa"/>
          </w:tcPr>
          <w:p w:rsidR="00617654" w:rsidRDefault="00617654" w:rsidP="008E5367">
            <w:pPr>
              <w:spacing w:line="360" w:lineRule="auto"/>
              <w:jc w:val="center"/>
            </w:pPr>
          </w:p>
        </w:tc>
        <w:tc>
          <w:tcPr>
            <w:tcW w:w="968" w:type="dxa"/>
            <w:vAlign w:val="center"/>
          </w:tcPr>
          <w:p w:rsidR="00617654" w:rsidRPr="0018116A" w:rsidRDefault="00617654" w:rsidP="008E5367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877" w:type="dxa"/>
            <w:vAlign w:val="center"/>
          </w:tcPr>
          <w:p w:rsidR="00617654" w:rsidRDefault="00617654" w:rsidP="00617654">
            <w:pPr>
              <w:spacing w:line="360" w:lineRule="auto"/>
              <w:jc w:val="center"/>
            </w:pPr>
            <w:r>
              <w:t>0,15</w:t>
            </w:r>
          </w:p>
        </w:tc>
        <w:tc>
          <w:tcPr>
            <w:tcW w:w="1064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0,1518</w:t>
            </w:r>
          </w:p>
        </w:tc>
      </w:tr>
      <w:tr w:rsidR="00617654" w:rsidRPr="00ED4BA5" w:rsidTr="00617654">
        <w:tc>
          <w:tcPr>
            <w:tcW w:w="0" w:type="auto"/>
            <w:vAlign w:val="center"/>
          </w:tcPr>
          <w:p w:rsidR="00617654" w:rsidRPr="0018116A" w:rsidRDefault="00617654" w:rsidP="008E5367">
            <w:pPr>
              <w:spacing w:line="360" w:lineRule="auto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1</w:t>
            </w: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1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617654" w:rsidRPr="0018116A" w:rsidRDefault="00617654" w:rsidP="008E5367">
            <w:pPr>
              <w:spacing w:line="360" w:lineRule="auto"/>
              <w:jc w:val="center"/>
            </w:pPr>
            <w:r>
              <w:t>0,0225</w:t>
            </w:r>
          </w:p>
        </w:tc>
        <w:tc>
          <w:tcPr>
            <w:tcW w:w="796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81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76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92" w:type="dxa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42" w:type="dxa"/>
          </w:tcPr>
          <w:p w:rsidR="00617654" w:rsidRDefault="00617654" w:rsidP="008E536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36" w:type="dxa"/>
          </w:tcPr>
          <w:p w:rsidR="00617654" w:rsidRDefault="00617654" w:rsidP="008E536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68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877" w:type="dxa"/>
            <w:vAlign w:val="center"/>
          </w:tcPr>
          <w:p w:rsidR="00617654" w:rsidRDefault="00617654" w:rsidP="00617654">
            <w:pPr>
              <w:spacing w:line="360" w:lineRule="auto"/>
              <w:jc w:val="center"/>
            </w:pPr>
            <w:r>
              <w:t>0,135</w:t>
            </w:r>
          </w:p>
        </w:tc>
        <w:tc>
          <w:tcPr>
            <w:tcW w:w="1064" w:type="dxa"/>
            <w:vAlign w:val="center"/>
          </w:tcPr>
          <w:p w:rsidR="00617654" w:rsidRDefault="00617654" w:rsidP="008E5367">
            <w:pPr>
              <w:spacing w:line="360" w:lineRule="auto"/>
              <w:jc w:val="center"/>
            </w:pPr>
            <w:r>
              <w:t>0,1232</w:t>
            </w:r>
          </w:p>
        </w:tc>
      </w:tr>
    </w:tbl>
    <w:p w:rsidR="003E4B43" w:rsidRDefault="003E4B43" w:rsidP="008D7ECC">
      <w:pPr>
        <w:spacing w:line="360" w:lineRule="auto"/>
        <w:ind w:firstLine="851"/>
        <w:rPr>
          <w:sz w:val="28"/>
          <w:szCs w:val="28"/>
        </w:rPr>
      </w:pPr>
    </w:p>
    <w:p w:rsidR="008D7ECC" w:rsidRPr="000C1AC3" w:rsidRDefault="007B6C95" w:rsidP="008D7ECC">
      <w:pPr>
        <w:spacing w:line="360" w:lineRule="auto"/>
        <w:ind w:firstLine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=2,1225</m:t>
            </m:r>
          </m:e>
        </m:nary>
      </m:oMath>
      <w:r w:rsidR="008D7ECC" w:rsidRPr="000C1AC3">
        <w:rPr>
          <w:sz w:val="28"/>
          <w:szCs w:val="28"/>
        </w:rPr>
        <w:t xml:space="preserve"> </w:t>
      </w:r>
    </w:p>
    <w:p w:rsidR="008D7ECC" w:rsidRPr="00E265C9" w:rsidRDefault="008D7ECC" w:rsidP="008D7ECC">
      <w:pPr>
        <w:spacing w:line="360" w:lineRule="auto"/>
        <w:ind w:firstLine="851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r>
          <w:rPr>
            <w:rFonts w:ascii="Cambria Math" w:hAnsi="Cambria Math"/>
            <w:sz w:val="28"/>
            <w:szCs w:val="28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log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=2,5578</m:t>
            </m:r>
          </m:e>
        </m:nary>
      </m:oMath>
      <w:r w:rsidRPr="000C1AC3">
        <w:rPr>
          <w:sz w:val="28"/>
          <w:szCs w:val="28"/>
        </w:rPr>
        <w:t xml:space="preserve"> </w:t>
      </w:r>
    </w:p>
    <w:p w:rsidR="003614EC" w:rsidRDefault="003614EC" w:rsidP="008D7ECC">
      <w:pPr>
        <w:spacing w:line="360" w:lineRule="auto"/>
        <w:ind w:firstLine="851"/>
        <w:rPr>
          <w:sz w:val="28"/>
          <w:szCs w:val="28"/>
        </w:rPr>
      </w:pPr>
    </w:p>
    <w:p w:rsidR="003614EC" w:rsidRDefault="003614EC" w:rsidP="008D7ECC">
      <w:pPr>
        <w:spacing w:line="360" w:lineRule="auto"/>
        <w:ind w:firstLine="851"/>
        <w:rPr>
          <w:sz w:val="28"/>
          <w:szCs w:val="28"/>
        </w:rPr>
      </w:pPr>
    </w:p>
    <w:p w:rsidR="003614EC" w:rsidRPr="003614EC" w:rsidRDefault="003614EC" w:rsidP="008D7ECC">
      <w:pPr>
        <w:spacing w:line="360" w:lineRule="auto"/>
        <w:ind w:firstLine="851"/>
        <w:rPr>
          <w:sz w:val="28"/>
          <w:szCs w:val="28"/>
        </w:rPr>
      </w:pPr>
    </w:p>
    <w:tbl>
      <w:tblPr>
        <w:tblStyle w:val="a7"/>
        <w:tblW w:w="0" w:type="auto"/>
        <w:tblLook w:val="04A0"/>
      </w:tblPr>
      <w:tblGrid>
        <w:gridCol w:w="826"/>
        <w:gridCol w:w="1417"/>
        <w:gridCol w:w="334"/>
        <w:gridCol w:w="334"/>
        <w:gridCol w:w="333"/>
        <w:gridCol w:w="333"/>
        <w:gridCol w:w="333"/>
        <w:gridCol w:w="333"/>
        <w:gridCol w:w="333"/>
        <w:gridCol w:w="333"/>
        <w:gridCol w:w="333"/>
        <w:gridCol w:w="1013"/>
        <w:gridCol w:w="828"/>
        <w:gridCol w:w="939"/>
      </w:tblGrid>
      <w:tr w:rsidR="00083E3D" w:rsidRPr="0073143A" w:rsidTr="009072AA">
        <w:tc>
          <w:tcPr>
            <w:tcW w:w="0" w:type="auto"/>
            <w:vMerge w:val="restart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3143A">
              <w:rPr>
                <w:sz w:val="22"/>
                <w:szCs w:val="22"/>
              </w:rPr>
              <w:lastRenderedPageBreak/>
              <w:t>Блок</w:t>
            </w:r>
          </w:p>
        </w:tc>
        <w:tc>
          <w:tcPr>
            <w:tcW w:w="0" w:type="auto"/>
            <w:vMerge w:val="restart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3143A">
              <w:rPr>
                <w:sz w:val="22"/>
                <w:szCs w:val="22"/>
              </w:rPr>
              <w:t>Вероятности</w:t>
            </w:r>
          </w:p>
        </w:tc>
        <w:tc>
          <w:tcPr>
            <w:tcW w:w="0" w:type="auto"/>
            <w:gridSpan w:val="9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3143A">
              <w:rPr>
                <w:sz w:val="22"/>
                <w:szCs w:val="22"/>
              </w:rPr>
              <w:t>Кодовые последовательности</w:t>
            </w:r>
          </w:p>
        </w:tc>
        <w:tc>
          <w:tcPr>
            <w:tcW w:w="0" w:type="auto"/>
            <w:vMerge w:val="restart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r w:rsidRPr="0073143A">
              <w:rPr>
                <w:sz w:val="22"/>
                <w:szCs w:val="22"/>
              </w:rPr>
              <w:t xml:space="preserve">Длина </w:t>
            </w:r>
            <w:proofErr w:type="spellStart"/>
            <w:r w:rsidRPr="0073143A">
              <w:rPr>
                <w:sz w:val="22"/>
                <w:szCs w:val="22"/>
                <w:lang w:val="en-US"/>
              </w:rPr>
              <w:t>q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p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i</w:t>
            </w:r>
            <w:r w:rsidRPr="0073143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3143A">
              <w:rPr>
                <w:sz w:val="22"/>
                <w:szCs w:val="22"/>
                <w:lang w:val="en-US"/>
              </w:rPr>
              <w:t>q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-p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i</w:t>
            </w:r>
            <w:r w:rsidRPr="0073143A">
              <w:rPr>
                <w:sz w:val="22"/>
                <w:szCs w:val="22"/>
                <w:lang w:val="en-US"/>
              </w:rPr>
              <w:t>log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p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i</w:t>
            </w:r>
          </w:p>
        </w:tc>
      </w:tr>
      <w:tr w:rsidR="00083E3D" w:rsidRPr="0073143A" w:rsidTr="009072AA">
        <w:tc>
          <w:tcPr>
            <w:tcW w:w="0" w:type="auto"/>
            <w:vMerge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9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</w:rPr>
              <w:t>Номер разбиения</w:t>
            </w:r>
          </w:p>
        </w:tc>
        <w:tc>
          <w:tcPr>
            <w:tcW w:w="0" w:type="auto"/>
            <w:vMerge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083E3D" w:rsidRPr="0073143A" w:rsidTr="009072AA">
        <w:tc>
          <w:tcPr>
            <w:tcW w:w="0" w:type="auto"/>
            <w:vMerge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3143A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3143A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3143A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3143A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3143A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3143A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3143A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3143A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0" w:type="auto"/>
            <w:vMerge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83E3D" w:rsidRPr="0073143A" w:rsidRDefault="00083E3D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0,2746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0,5493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0,5120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0,0845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0,2535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0,3012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0,0845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0,2535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0,3012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0,0845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0,3380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0,3012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0,0634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0,2535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0,2522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0,0634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0,2535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0,2522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0,0634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0,2535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0,2522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0,0260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0,1560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0,1369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0,0260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0,1560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0,1369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0,0260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0,1560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0,1369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0,0195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0,1170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0,1108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0,0195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0,1170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0,1108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0,0195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0,1170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0,1108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0,0195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0,1170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0,1108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0,0195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0,1170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0,1108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0,0195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0,1170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0,1108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0,0146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0,1024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0,0891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0,0146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0,1024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0,0891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3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0,0146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0,1024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0,0891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0,0080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0,0560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0,0557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0,0060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0,0480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0,0443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0,0060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0,0480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0,0443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0,0060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0,0480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0,0443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0,0045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0,0405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0,0351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0,0045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0,0405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0,0351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2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0,0045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0,0405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0,0351</w:t>
            </w:r>
          </w:p>
        </w:tc>
      </w:tr>
      <w:tr w:rsidR="00F97B61" w:rsidRPr="0073143A" w:rsidTr="00F470FF"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  <w:r w:rsidRPr="0073143A">
              <w:rPr>
                <w:sz w:val="22"/>
                <w:szCs w:val="22"/>
                <w:lang w:val="en-US"/>
              </w:rPr>
              <w:t>x</w:t>
            </w:r>
            <w:r w:rsidRPr="0073143A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jc w:val="center"/>
              <w:rPr>
                <w:rFonts w:ascii="Arial CYR" w:hAnsi="Arial CYR" w:cs="Arial CYR"/>
                <w:sz w:val="22"/>
                <w:szCs w:val="22"/>
              </w:rPr>
            </w:pPr>
            <w:r w:rsidRPr="0073143A">
              <w:rPr>
                <w:rFonts w:ascii="Arial CYR" w:hAnsi="Arial CYR" w:cs="Arial CYR"/>
                <w:sz w:val="22"/>
                <w:szCs w:val="22"/>
              </w:rPr>
              <w:t>0,0034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97B61" w:rsidRPr="0073143A" w:rsidRDefault="00F97B61" w:rsidP="0073143A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F97B61" w:rsidRDefault="00F97B61" w:rsidP="00F470FF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0,0304</w:t>
            </w:r>
          </w:p>
        </w:tc>
        <w:tc>
          <w:tcPr>
            <w:tcW w:w="0" w:type="auto"/>
            <w:vAlign w:val="center"/>
          </w:tcPr>
          <w:p w:rsidR="00F97B61" w:rsidRDefault="00F97B61" w:rsidP="008E5367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0,0277</w:t>
            </w:r>
          </w:p>
        </w:tc>
      </w:tr>
    </w:tbl>
    <w:p w:rsidR="003E4B43" w:rsidRDefault="003E4B43" w:rsidP="00F470FF">
      <w:pPr>
        <w:spacing w:line="360" w:lineRule="auto"/>
        <w:ind w:firstLine="851"/>
        <w:rPr>
          <w:sz w:val="28"/>
          <w:szCs w:val="28"/>
        </w:rPr>
      </w:pPr>
    </w:p>
    <w:p w:rsidR="00F470FF" w:rsidRPr="000C1AC3" w:rsidRDefault="007B6C95" w:rsidP="00F470FF">
      <w:pPr>
        <w:spacing w:line="360" w:lineRule="auto"/>
        <w:ind w:firstLine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=3,9838</m:t>
            </m:r>
          </m:e>
        </m:nary>
      </m:oMath>
      <w:r w:rsidR="00F470FF" w:rsidRPr="000C1AC3">
        <w:rPr>
          <w:sz w:val="28"/>
          <w:szCs w:val="28"/>
        </w:rPr>
        <w:t xml:space="preserve"> </w:t>
      </w:r>
    </w:p>
    <w:p w:rsidR="00F470FF" w:rsidRPr="00F470FF" w:rsidRDefault="00F470FF" w:rsidP="00F470FF">
      <w:pPr>
        <w:spacing w:line="360" w:lineRule="auto"/>
        <w:ind w:firstLine="851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r>
          <w:rPr>
            <w:rFonts w:ascii="Cambria Math" w:hAnsi="Cambria Math"/>
            <w:sz w:val="28"/>
            <w:szCs w:val="28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log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=3,8367</m:t>
            </m:r>
          </m:e>
        </m:nary>
      </m:oMath>
      <w:r w:rsidRPr="000C1AC3">
        <w:rPr>
          <w:sz w:val="28"/>
          <w:szCs w:val="28"/>
        </w:rPr>
        <w:t xml:space="preserve"> </w:t>
      </w:r>
    </w:p>
    <w:p w:rsidR="000C1AC3" w:rsidRPr="008D7ECC" w:rsidRDefault="003E4B43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Максимальная эффективность кодирования в </w:t>
      </w:r>
      <w:proofErr w:type="spellStart"/>
      <w:r>
        <w:rPr>
          <w:sz w:val="28"/>
          <w:szCs w:val="28"/>
        </w:rPr>
        <w:t>малобуквенных</w:t>
      </w:r>
      <w:proofErr w:type="spellEnd"/>
      <w:r>
        <w:rPr>
          <w:sz w:val="28"/>
          <w:szCs w:val="28"/>
        </w:rPr>
        <w:t xml:space="preserve"> сообщениях достигается кодированием блоками по 3 буквы.</w:t>
      </w:r>
    </w:p>
    <w:p w:rsidR="00574632" w:rsidRDefault="005746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</w:t>
      </w:r>
      <w:r w:rsidR="00D1694F" w:rsidRPr="00574632">
        <w:rPr>
          <w:sz w:val="28"/>
          <w:szCs w:val="28"/>
        </w:rPr>
        <w:t>45</w:t>
      </w:r>
    </w:p>
    <w:p w:rsidR="00574632" w:rsidRDefault="00A94BF9" w:rsidP="00574632">
      <w:pPr>
        <w:spacing w:line="360" w:lineRule="auto"/>
        <w:ind w:firstLine="851"/>
        <w:rPr>
          <w:sz w:val="28"/>
          <w:szCs w:val="28"/>
        </w:rPr>
      </w:pPr>
      <w:r w:rsidRPr="00A94BF9">
        <w:rPr>
          <w:sz w:val="28"/>
          <w:szCs w:val="28"/>
        </w:rPr>
        <w:t xml:space="preserve">Алфавит передаваемых сообщений состоит из независимых букв </w:t>
      </w:r>
      <w:proofErr w:type="spellStart"/>
      <w:r w:rsidRPr="00A94BF9">
        <w:rPr>
          <w:sz w:val="28"/>
          <w:szCs w:val="28"/>
        </w:rPr>
        <w:t>S</w:t>
      </w:r>
      <w:r w:rsidRPr="00A94BF9">
        <w:rPr>
          <w:sz w:val="28"/>
          <w:szCs w:val="28"/>
          <w:vertAlign w:val="subscript"/>
        </w:rPr>
        <w:t>i</w:t>
      </w:r>
      <w:proofErr w:type="spellEnd"/>
      <w:r w:rsidRPr="00A94BF9">
        <w:rPr>
          <w:sz w:val="28"/>
          <w:szCs w:val="28"/>
        </w:rPr>
        <w:t>. Вероятности появления каждой буквы в сообщении заданы. Определить и сравнить эффективность кодирования сообщений методом Хаффм</w:t>
      </w:r>
      <w:r w:rsidR="00755087">
        <w:rPr>
          <w:sz w:val="28"/>
          <w:szCs w:val="28"/>
        </w:rPr>
        <w:t>а</w:t>
      </w:r>
      <w:r w:rsidRPr="00A94BF9">
        <w:rPr>
          <w:sz w:val="28"/>
          <w:szCs w:val="28"/>
        </w:rPr>
        <w:t>на при побуквенном кодировании и при кодировании блоками по две буквы.</w:t>
      </w:r>
    </w:p>
    <w:p w:rsidR="00A94BF9" w:rsidRDefault="00A94BF9" w:rsidP="00574632">
      <w:pPr>
        <w:spacing w:line="360" w:lineRule="auto"/>
        <w:ind w:firstLine="851"/>
        <w:rPr>
          <w:sz w:val="28"/>
          <w:szCs w:val="28"/>
        </w:rPr>
      </w:pPr>
      <w:proofErr w:type="spellStart"/>
      <w:r>
        <w:rPr>
          <w:i/>
        </w:rPr>
        <w:t>p</w:t>
      </w:r>
      <w:proofErr w:type="spellEnd"/>
      <w:r>
        <w:t>(</w:t>
      </w:r>
      <w:proofErr w:type="spellStart"/>
      <w:r>
        <w:rPr>
          <w:i/>
        </w:rPr>
        <w:t>S</w:t>
      </w:r>
      <w:r>
        <w:rPr>
          <w:i/>
          <w:vertAlign w:val="subscript"/>
        </w:rPr>
        <w:t>i</w:t>
      </w:r>
      <w:proofErr w:type="spellEnd"/>
      <w:r>
        <w:t>) = (0,6;0,2;0,05;0,15)</w:t>
      </w:r>
    </w:p>
    <w:tbl>
      <w:tblPr>
        <w:tblStyle w:val="a7"/>
        <w:tblW w:w="0" w:type="auto"/>
        <w:tblLayout w:type="fixed"/>
        <w:tblLook w:val="04A0"/>
      </w:tblPr>
      <w:tblGrid>
        <w:gridCol w:w="1101"/>
        <w:gridCol w:w="1701"/>
        <w:gridCol w:w="850"/>
        <w:gridCol w:w="992"/>
        <w:gridCol w:w="993"/>
        <w:gridCol w:w="1134"/>
        <w:gridCol w:w="1275"/>
        <w:gridCol w:w="1373"/>
      </w:tblGrid>
      <w:tr w:rsidR="00FA4AC3" w:rsidRPr="00C228C9" w:rsidTr="00FA4AC3">
        <w:trPr>
          <w:trHeight w:val="820"/>
        </w:trPr>
        <w:tc>
          <w:tcPr>
            <w:tcW w:w="1101" w:type="dxa"/>
            <w:vMerge w:val="restart"/>
            <w:vAlign w:val="center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</w:pPr>
            <w:r w:rsidRPr="00C228C9">
              <w:t xml:space="preserve">Буква (знак) </w:t>
            </w:r>
            <w:r w:rsidRPr="00C228C9">
              <w:rPr>
                <w:lang w:val="en-US"/>
              </w:rPr>
              <w:t>S</w:t>
            </w:r>
            <w:r w:rsidRPr="00C228C9">
              <w:rPr>
                <w:vertAlign w:val="subscript"/>
                <w:lang w:val="en-US"/>
              </w:rPr>
              <w:t>i</w:t>
            </w:r>
          </w:p>
        </w:tc>
        <w:tc>
          <w:tcPr>
            <w:tcW w:w="1701" w:type="dxa"/>
            <w:vMerge w:val="restart"/>
            <w:vAlign w:val="center"/>
          </w:tcPr>
          <w:p w:rsidR="008772D9" w:rsidRPr="00C228C9" w:rsidRDefault="008772D9" w:rsidP="00617EAC">
            <w:pPr>
              <w:spacing w:before="120" w:after="120" w:line="360" w:lineRule="auto"/>
              <w:jc w:val="center"/>
            </w:pPr>
            <w:r w:rsidRPr="00C228C9">
              <w:t xml:space="preserve">Вероятность </w:t>
            </w:r>
            <w:r>
              <w:rPr>
                <w:lang w:val="en-US"/>
              </w:rPr>
              <w:t>S</w:t>
            </w:r>
            <w:r w:rsidRPr="00C228C9">
              <w:rPr>
                <w:vertAlign w:val="subscript"/>
                <w:lang w:val="en-US"/>
              </w:rPr>
              <w:t>i</w:t>
            </w:r>
          </w:p>
        </w:tc>
        <w:tc>
          <w:tcPr>
            <w:tcW w:w="2835" w:type="dxa"/>
            <w:gridSpan w:val="3"/>
            <w:vAlign w:val="center"/>
          </w:tcPr>
          <w:p w:rsidR="008772D9" w:rsidRPr="00F13C0D" w:rsidRDefault="008772D9" w:rsidP="00E01389">
            <w:pPr>
              <w:spacing w:line="360" w:lineRule="auto"/>
              <w:jc w:val="center"/>
            </w:pPr>
            <w:r w:rsidRPr="00F13C0D">
              <w:t>Кодовые последовательности</w:t>
            </w:r>
          </w:p>
        </w:tc>
        <w:tc>
          <w:tcPr>
            <w:tcW w:w="1134" w:type="dxa"/>
            <w:vMerge w:val="restart"/>
            <w:vAlign w:val="center"/>
          </w:tcPr>
          <w:p w:rsidR="008772D9" w:rsidRPr="00F13C0D" w:rsidRDefault="008772D9" w:rsidP="00E01389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F13C0D">
              <w:t xml:space="preserve">Длина </w:t>
            </w:r>
            <w:proofErr w:type="spellStart"/>
            <w:r w:rsidRPr="00F13C0D">
              <w:rPr>
                <w:lang w:val="en-US"/>
              </w:rPr>
              <w:t>q</w:t>
            </w:r>
            <w:r w:rsidRPr="00F13C0D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75" w:type="dxa"/>
            <w:vMerge w:val="restart"/>
            <w:vAlign w:val="center"/>
          </w:tcPr>
          <w:p w:rsidR="008772D9" w:rsidRPr="00F13C0D" w:rsidRDefault="008772D9" w:rsidP="00E01389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F13C0D">
              <w:rPr>
                <w:lang w:val="en-US"/>
              </w:rPr>
              <w:t>p</w:t>
            </w:r>
            <w:r w:rsidRPr="00F13C0D">
              <w:rPr>
                <w:vertAlign w:val="subscript"/>
                <w:lang w:val="en-US"/>
              </w:rPr>
              <w:t>i</w:t>
            </w:r>
            <w:r w:rsidRPr="00F13C0D">
              <w:rPr>
                <w:lang w:val="en-US"/>
              </w:rPr>
              <w:t xml:space="preserve"> </w:t>
            </w:r>
            <w:proofErr w:type="spellStart"/>
            <w:r w:rsidRPr="00F13C0D">
              <w:rPr>
                <w:lang w:val="en-US"/>
              </w:rPr>
              <w:t>q</w:t>
            </w:r>
            <w:r w:rsidRPr="00F13C0D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373" w:type="dxa"/>
            <w:vMerge w:val="restart"/>
            <w:vAlign w:val="center"/>
          </w:tcPr>
          <w:p w:rsidR="008772D9" w:rsidRPr="00F13C0D" w:rsidRDefault="008772D9" w:rsidP="00E01389">
            <w:pPr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F13C0D">
              <w:rPr>
                <w:lang w:val="en-US"/>
              </w:rPr>
              <w:t>-p</w:t>
            </w:r>
            <w:r w:rsidRPr="00F13C0D">
              <w:rPr>
                <w:vertAlign w:val="subscript"/>
                <w:lang w:val="en-US"/>
              </w:rPr>
              <w:t>i</w:t>
            </w:r>
            <w:r w:rsidRPr="00F13C0D">
              <w:rPr>
                <w:lang w:val="en-US"/>
              </w:rPr>
              <w:t>log</w:t>
            </w:r>
            <w:r w:rsidRPr="00F13C0D">
              <w:rPr>
                <w:vertAlign w:val="subscript"/>
                <w:lang w:val="en-US"/>
              </w:rPr>
              <w:t>2</w:t>
            </w:r>
            <w:r w:rsidRPr="00F13C0D">
              <w:rPr>
                <w:lang w:val="en-US"/>
              </w:rPr>
              <w:t>p</w:t>
            </w:r>
            <w:r w:rsidRPr="00F13C0D">
              <w:rPr>
                <w:vertAlign w:val="subscript"/>
                <w:lang w:val="en-US"/>
              </w:rPr>
              <w:t>i</w:t>
            </w:r>
          </w:p>
        </w:tc>
      </w:tr>
      <w:tr w:rsidR="00FA4AC3" w:rsidRPr="00C228C9" w:rsidTr="00FA4AC3">
        <w:trPr>
          <w:trHeight w:val="820"/>
        </w:trPr>
        <w:tc>
          <w:tcPr>
            <w:tcW w:w="1101" w:type="dxa"/>
            <w:vMerge/>
            <w:vAlign w:val="center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8772D9" w:rsidRPr="00C228C9" w:rsidRDefault="008772D9" w:rsidP="00617EAC">
            <w:pPr>
              <w:spacing w:before="120" w:after="120" w:line="360" w:lineRule="auto"/>
              <w:jc w:val="center"/>
            </w:pPr>
          </w:p>
        </w:tc>
        <w:tc>
          <w:tcPr>
            <w:tcW w:w="2835" w:type="dxa"/>
            <w:gridSpan w:val="3"/>
            <w:vAlign w:val="center"/>
          </w:tcPr>
          <w:p w:rsidR="008772D9" w:rsidRPr="00F13C0D" w:rsidRDefault="008772D9" w:rsidP="00E01389">
            <w:pPr>
              <w:spacing w:line="360" w:lineRule="auto"/>
              <w:jc w:val="center"/>
            </w:pPr>
            <w:r w:rsidRPr="00F13C0D">
              <w:t>Номер разбиения</w:t>
            </w:r>
          </w:p>
        </w:tc>
        <w:tc>
          <w:tcPr>
            <w:tcW w:w="1134" w:type="dxa"/>
            <w:vMerge/>
            <w:vAlign w:val="center"/>
          </w:tcPr>
          <w:p w:rsidR="008772D9" w:rsidRDefault="008772D9" w:rsidP="00C228C9">
            <w:pPr>
              <w:spacing w:before="120" w:after="120" w:line="360" w:lineRule="auto"/>
              <w:jc w:val="center"/>
            </w:pPr>
          </w:p>
        </w:tc>
        <w:tc>
          <w:tcPr>
            <w:tcW w:w="1275" w:type="dxa"/>
            <w:vMerge/>
          </w:tcPr>
          <w:p w:rsidR="008772D9" w:rsidRDefault="008772D9" w:rsidP="00C228C9">
            <w:pPr>
              <w:spacing w:before="120" w:after="120" w:line="360" w:lineRule="auto"/>
              <w:jc w:val="center"/>
            </w:pPr>
          </w:p>
        </w:tc>
        <w:tc>
          <w:tcPr>
            <w:tcW w:w="1373" w:type="dxa"/>
            <w:vMerge/>
          </w:tcPr>
          <w:p w:rsidR="008772D9" w:rsidRDefault="008772D9" w:rsidP="00C228C9">
            <w:pPr>
              <w:spacing w:before="120" w:after="120" w:line="360" w:lineRule="auto"/>
              <w:jc w:val="center"/>
            </w:pPr>
          </w:p>
        </w:tc>
      </w:tr>
      <w:tr w:rsidR="00FA4AC3" w:rsidRPr="00C228C9" w:rsidTr="00FA4AC3">
        <w:tc>
          <w:tcPr>
            <w:tcW w:w="1101" w:type="dxa"/>
            <w:vMerge/>
            <w:vAlign w:val="center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</w:pPr>
          </w:p>
        </w:tc>
        <w:tc>
          <w:tcPr>
            <w:tcW w:w="850" w:type="dxa"/>
            <w:vAlign w:val="center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</w:pPr>
            <w:r w:rsidRPr="00C228C9">
              <w:t>1</w:t>
            </w:r>
          </w:p>
        </w:tc>
        <w:tc>
          <w:tcPr>
            <w:tcW w:w="992" w:type="dxa"/>
            <w:vAlign w:val="center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</w:pPr>
            <w:r w:rsidRPr="00C228C9">
              <w:t>2</w:t>
            </w:r>
          </w:p>
        </w:tc>
        <w:tc>
          <w:tcPr>
            <w:tcW w:w="993" w:type="dxa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</w:pPr>
            <w:r>
              <w:t>3</w:t>
            </w:r>
          </w:p>
        </w:tc>
        <w:tc>
          <w:tcPr>
            <w:tcW w:w="1134" w:type="dxa"/>
            <w:vMerge/>
            <w:vAlign w:val="center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</w:pPr>
          </w:p>
        </w:tc>
        <w:tc>
          <w:tcPr>
            <w:tcW w:w="1275" w:type="dxa"/>
            <w:vMerge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</w:pPr>
          </w:p>
        </w:tc>
        <w:tc>
          <w:tcPr>
            <w:tcW w:w="1373" w:type="dxa"/>
            <w:vMerge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</w:pPr>
          </w:p>
        </w:tc>
      </w:tr>
      <w:tr w:rsidR="00FA4AC3" w:rsidRPr="00C228C9" w:rsidTr="00FA4AC3">
        <w:tc>
          <w:tcPr>
            <w:tcW w:w="1101" w:type="dxa"/>
            <w:vAlign w:val="center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  <w:rPr>
                <w:vertAlign w:val="subscript"/>
                <w:lang w:val="en-US"/>
              </w:rPr>
            </w:pPr>
            <w:r w:rsidRPr="00C228C9">
              <w:rPr>
                <w:lang w:val="en-US"/>
              </w:rPr>
              <w:t>S</w:t>
            </w:r>
            <w:r w:rsidRPr="00C228C9">
              <w:rPr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</w:pPr>
            <w:r w:rsidRPr="00C228C9">
              <w:rPr>
                <w:lang w:val="en-US"/>
              </w:rPr>
              <w:t>0</w:t>
            </w:r>
            <w:r w:rsidRPr="00C228C9">
              <w:t>,6</w:t>
            </w:r>
          </w:p>
        </w:tc>
        <w:tc>
          <w:tcPr>
            <w:tcW w:w="850" w:type="dxa"/>
            <w:vAlign w:val="center"/>
          </w:tcPr>
          <w:p w:rsidR="008772D9" w:rsidRPr="003F19DD" w:rsidRDefault="008772D9" w:rsidP="003F19DD">
            <w:pPr>
              <w:spacing w:before="120" w:after="120" w:line="360" w:lineRule="auto"/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8772D9" w:rsidRPr="00C228C9" w:rsidRDefault="008772D9" w:rsidP="003F19DD">
            <w:pPr>
              <w:spacing w:before="120" w:after="120" w:line="360" w:lineRule="auto"/>
              <w:jc w:val="center"/>
            </w:pPr>
          </w:p>
        </w:tc>
        <w:tc>
          <w:tcPr>
            <w:tcW w:w="993" w:type="dxa"/>
          </w:tcPr>
          <w:p w:rsidR="008772D9" w:rsidRDefault="008772D9" w:rsidP="00C228C9">
            <w:pPr>
              <w:spacing w:before="120" w:after="120"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  <w:vAlign w:val="center"/>
          </w:tcPr>
          <w:p w:rsidR="008772D9" w:rsidRDefault="008772D9" w:rsidP="008772D9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0,60</w:t>
            </w:r>
          </w:p>
        </w:tc>
        <w:tc>
          <w:tcPr>
            <w:tcW w:w="1373" w:type="dxa"/>
            <w:vAlign w:val="center"/>
          </w:tcPr>
          <w:p w:rsidR="008772D9" w:rsidRDefault="008772D9" w:rsidP="008772D9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0,4422</w:t>
            </w:r>
          </w:p>
        </w:tc>
      </w:tr>
      <w:tr w:rsidR="00FA4AC3" w:rsidRPr="00C228C9" w:rsidTr="00FA4AC3">
        <w:tc>
          <w:tcPr>
            <w:tcW w:w="1101" w:type="dxa"/>
            <w:vAlign w:val="center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  <w:rPr>
                <w:vertAlign w:val="subscript"/>
                <w:lang w:val="en-US"/>
              </w:rPr>
            </w:pPr>
            <w:r w:rsidRPr="00C228C9">
              <w:rPr>
                <w:lang w:val="en-US"/>
              </w:rPr>
              <w:t>S</w:t>
            </w:r>
            <w:r w:rsidRPr="00C228C9">
              <w:rPr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</w:pPr>
            <w:r w:rsidRPr="00C228C9">
              <w:t>0,2</w:t>
            </w:r>
          </w:p>
        </w:tc>
        <w:tc>
          <w:tcPr>
            <w:tcW w:w="850" w:type="dxa"/>
            <w:vAlign w:val="center"/>
          </w:tcPr>
          <w:p w:rsidR="008772D9" w:rsidRPr="003F19DD" w:rsidRDefault="008772D9" w:rsidP="00C228C9">
            <w:pPr>
              <w:spacing w:before="120" w:after="120" w:line="360" w:lineRule="auto"/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8772D9" w:rsidRPr="003F19DD" w:rsidRDefault="008772D9" w:rsidP="00C228C9">
            <w:pPr>
              <w:spacing w:before="120" w:after="120" w:line="360" w:lineRule="auto"/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8772D9" w:rsidRDefault="008772D9" w:rsidP="003F19DD">
            <w:pPr>
              <w:spacing w:before="120" w:after="120"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8772D9" w:rsidRPr="003F19DD" w:rsidRDefault="008772D9" w:rsidP="003F19DD">
            <w:pPr>
              <w:spacing w:before="120" w:after="120" w:line="360" w:lineRule="auto"/>
              <w:jc w:val="center"/>
            </w:pPr>
            <w:r>
              <w:t>2</w:t>
            </w:r>
          </w:p>
        </w:tc>
        <w:tc>
          <w:tcPr>
            <w:tcW w:w="1275" w:type="dxa"/>
            <w:vAlign w:val="center"/>
          </w:tcPr>
          <w:p w:rsidR="008772D9" w:rsidRDefault="008772D9" w:rsidP="008772D9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0,40</w:t>
            </w:r>
          </w:p>
        </w:tc>
        <w:tc>
          <w:tcPr>
            <w:tcW w:w="1373" w:type="dxa"/>
            <w:vAlign w:val="center"/>
          </w:tcPr>
          <w:p w:rsidR="008772D9" w:rsidRDefault="008772D9" w:rsidP="008772D9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0,4644</w:t>
            </w:r>
          </w:p>
        </w:tc>
      </w:tr>
      <w:tr w:rsidR="00FA4AC3" w:rsidRPr="00C228C9" w:rsidTr="00FA4AC3">
        <w:tc>
          <w:tcPr>
            <w:tcW w:w="1101" w:type="dxa"/>
            <w:vAlign w:val="center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  <w:rPr>
                <w:vertAlign w:val="subscript"/>
                <w:lang w:val="en-US"/>
              </w:rPr>
            </w:pPr>
            <w:r w:rsidRPr="00C228C9">
              <w:rPr>
                <w:lang w:val="en-US"/>
              </w:rPr>
              <w:t>S</w:t>
            </w:r>
            <w:r w:rsidRPr="00C228C9">
              <w:rPr>
                <w:vertAlign w:val="subscript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</w:pPr>
            <w:r w:rsidRPr="00C228C9">
              <w:t>0,15</w:t>
            </w:r>
          </w:p>
        </w:tc>
        <w:tc>
          <w:tcPr>
            <w:tcW w:w="850" w:type="dxa"/>
            <w:vAlign w:val="center"/>
          </w:tcPr>
          <w:p w:rsidR="008772D9" w:rsidRPr="003F19DD" w:rsidRDefault="008772D9" w:rsidP="00C228C9">
            <w:pPr>
              <w:spacing w:before="120" w:after="120" w:line="360" w:lineRule="auto"/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8772D9" w:rsidRPr="008772D9" w:rsidRDefault="008772D9" w:rsidP="00C228C9">
            <w:pPr>
              <w:spacing w:before="120" w:after="120" w:line="360" w:lineRule="auto"/>
              <w:jc w:val="center"/>
            </w:pPr>
            <w:r>
              <w:t>0</w:t>
            </w:r>
          </w:p>
        </w:tc>
        <w:tc>
          <w:tcPr>
            <w:tcW w:w="993" w:type="dxa"/>
          </w:tcPr>
          <w:p w:rsidR="008772D9" w:rsidRDefault="008772D9" w:rsidP="00C228C9">
            <w:pPr>
              <w:spacing w:before="120" w:after="120" w:line="360" w:lineRule="auto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8772D9" w:rsidRPr="003F19DD" w:rsidRDefault="008772D9" w:rsidP="00C228C9">
            <w:pPr>
              <w:spacing w:before="120" w:after="120" w:line="360" w:lineRule="auto"/>
              <w:jc w:val="center"/>
            </w:pPr>
            <w:r>
              <w:t>3</w:t>
            </w:r>
          </w:p>
        </w:tc>
        <w:tc>
          <w:tcPr>
            <w:tcW w:w="1275" w:type="dxa"/>
            <w:vAlign w:val="center"/>
          </w:tcPr>
          <w:p w:rsidR="008772D9" w:rsidRDefault="008772D9" w:rsidP="008772D9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0,45</w:t>
            </w:r>
          </w:p>
        </w:tc>
        <w:tc>
          <w:tcPr>
            <w:tcW w:w="1373" w:type="dxa"/>
            <w:vAlign w:val="center"/>
          </w:tcPr>
          <w:p w:rsidR="008772D9" w:rsidRDefault="008772D9" w:rsidP="008772D9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0,4105</w:t>
            </w:r>
          </w:p>
        </w:tc>
      </w:tr>
      <w:tr w:rsidR="00FA4AC3" w:rsidRPr="00C228C9" w:rsidTr="00FA4AC3">
        <w:tc>
          <w:tcPr>
            <w:tcW w:w="1101" w:type="dxa"/>
            <w:vAlign w:val="center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  <w:rPr>
                <w:vertAlign w:val="subscript"/>
                <w:lang w:val="en-US"/>
              </w:rPr>
            </w:pPr>
            <w:r w:rsidRPr="00C228C9">
              <w:rPr>
                <w:lang w:val="en-US"/>
              </w:rPr>
              <w:t>S</w:t>
            </w:r>
            <w:r w:rsidRPr="00C228C9">
              <w:rPr>
                <w:vertAlign w:val="subscript"/>
                <w:lang w:val="en-US"/>
              </w:rPr>
              <w:t>3</w:t>
            </w:r>
          </w:p>
        </w:tc>
        <w:tc>
          <w:tcPr>
            <w:tcW w:w="1701" w:type="dxa"/>
            <w:vAlign w:val="center"/>
          </w:tcPr>
          <w:p w:rsidR="008772D9" w:rsidRPr="00C228C9" w:rsidRDefault="008772D9" w:rsidP="00C228C9">
            <w:pPr>
              <w:spacing w:before="120" w:after="120" w:line="360" w:lineRule="auto"/>
              <w:jc w:val="center"/>
            </w:pPr>
            <w:r w:rsidRPr="00C228C9">
              <w:t>0,05</w:t>
            </w:r>
          </w:p>
        </w:tc>
        <w:tc>
          <w:tcPr>
            <w:tcW w:w="850" w:type="dxa"/>
            <w:vAlign w:val="center"/>
          </w:tcPr>
          <w:p w:rsidR="008772D9" w:rsidRPr="008772D9" w:rsidRDefault="008772D9" w:rsidP="00C228C9">
            <w:pPr>
              <w:spacing w:before="120" w:after="120" w:line="360" w:lineRule="auto"/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8772D9" w:rsidRPr="008772D9" w:rsidRDefault="008772D9" w:rsidP="00C228C9">
            <w:pPr>
              <w:spacing w:before="120" w:after="120" w:line="360" w:lineRule="auto"/>
              <w:jc w:val="center"/>
            </w:pPr>
            <w:r>
              <w:t>0</w:t>
            </w:r>
          </w:p>
        </w:tc>
        <w:tc>
          <w:tcPr>
            <w:tcW w:w="993" w:type="dxa"/>
          </w:tcPr>
          <w:p w:rsidR="008772D9" w:rsidRDefault="008772D9" w:rsidP="00C228C9">
            <w:pPr>
              <w:spacing w:before="120" w:after="120" w:line="360" w:lineRule="auto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:rsidR="008772D9" w:rsidRPr="003F19DD" w:rsidRDefault="008772D9" w:rsidP="00C228C9">
            <w:pPr>
              <w:spacing w:before="120" w:after="120" w:line="360" w:lineRule="auto"/>
              <w:jc w:val="center"/>
            </w:pPr>
            <w:r>
              <w:t>3</w:t>
            </w:r>
          </w:p>
        </w:tc>
        <w:tc>
          <w:tcPr>
            <w:tcW w:w="1275" w:type="dxa"/>
            <w:vAlign w:val="center"/>
          </w:tcPr>
          <w:p w:rsidR="008772D9" w:rsidRDefault="008772D9" w:rsidP="008772D9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0,15</w:t>
            </w:r>
          </w:p>
        </w:tc>
        <w:tc>
          <w:tcPr>
            <w:tcW w:w="1373" w:type="dxa"/>
            <w:vAlign w:val="center"/>
          </w:tcPr>
          <w:p w:rsidR="008772D9" w:rsidRDefault="008772D9" w:rsidP="008772D9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0,2161</w:t>
            </w:r>
          </w:p>
        </w:tc>
      </w:tr>
    </w:tbl>
    <w:p w:rsidR="00574632" w:rsidRDefault="00574632" w:rsidP="00C228C9">
      <w:pPr>
        <w:spacing w:line="360" w:lineRule="auto"/>
        <w:ind w:firstLine="851"/>
        <w:rPr>
          <w:sz w:val="28"/>
          <w:szCs w:val="28"/>
          <w:lang w:val="en-US"/>
        </w:rPr>
      </w:pPr>
    </w:p>
    <w:p w:rsidR="005C3720" w:rsidRPr="005C3720" w:rsidRDefault="007B6C95" w:rsidP="005C3720">
      <w:pPr>
        <w:spacing w:line="360" w:lineRule="auto"/>
        <w:ind w:firstLine="851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=1</m:t>
            </m:r>
            <m:r>
              <w:rPr>
                <w:rFonts w:ascii="Cambria Math" w:hAnsi="Cambria Math"/>
                <w:sz w:val="28"/>
                <w:szCs w:val="28"/>
              </w:rPr>
              <m:t>,60</m:t>
            </m:r>
          </m:e>
        </m:nary>
      </m:oMath>
      <w:r w:rsidR="005C3720" w:rsidRPr="005C3720">
        <w:rPr>
          <w:sz w:val="28"/>
          <w:szCs w:val="28"/>
          <w:lang w:val="en-US"/>
        </w:rPr>
        <w:t xml:space="preserve"> </w:t>
      </w:r>
    </w:p>
    <w:p w:rsidR="005C3720" w:rsidRPr="00E265C9" w:rsidRDefault="005C3720" w:rsidP="005C3720">
      <w:pPr>
        <w:spacing w:line="360" w:lineRule="auto"/>
        <w:ind w:firstLine="851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H=-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log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=1,53</m:t>
            </m:r>
          </m:e>
        </m:nary>
      </m:oMath>
      <w:r w:rsidRPr="005C3720">
        <w:rPr>
          <w:sz w:val="28"/>
          <w:szCs w:val="28"/>
          <w:lang w:val="en-US"/>
        </w:rPr>
        <w:t xml:space="preserve"> </w:t>
      </w:r>
    </w:p>
    <w:p w:rsidR="005C3720" w:rsidRDefault="00E265C9" w:rsidP="00E265C9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431137" cy="2834971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975" cy="2834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348" w:rsidRDefault="003D2348" w:rsidP="005C3720">
      <w:pPr>
        <w:spacing w:line="360" w:lineRule="auto"/>
        <w:ind w:firstLine="851"/>
        <w:rPr>
          <w:sz w:val="28"/>
          <w:szCs w:val="28"/>
          <w:lang w:val="en-US"/>
        </w:rPr>
      </w:pPr>
    </w:p>
    <w:tbl>
      <w:tblPr>
        <w:tblStyle w:val="a7"/>
        <w:tblW w:w="0" w:type="auto"/>
        <w:tblLook w:val="04A0"/>
      </w:tblPr>
      <w:tblGrid>
        <w:gridCol w:w="628"/>
        <w:gridCol w:w="1308"/>
        <w:gridCol w:w="344"/>
        <w:gridCol w:w="344"/>
        <w:gridCol w:w="343"/>
        <w:gridCol w:w="343"/>
        <w:gridCol w:w="343"/>
        <w:gridCol w:w="343"/>
        <w:gridCol w:w="343"/>
        <w:gridCol w:w="343"/>
        <w:gridCol w:w="942"/>
        <w:gridCol w:w="766"/>
        <w:gridCol w:w="876"/>
      </w:tblGrid>
      <w:tr w:rsidR="002664E4" w:rsidRPr="000D67D5" w:rsidTr="002664E4">
        <w:tc>
          <w:tcPr>
            <w:tcW w:w="0" w:type="auto"/>
            <w:vMerge w:val="restart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lastRenderedPageBreak/>
              <w:t>Блок</w:t>
            </w:r>
          </w:p>
        </w:tc>
        <w:tc>
          <w:tcPr>
            <w:tcW w:w="0" w:type="auto"/>
            <w:vMerge w:val="restart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Вероятности</w:t>
            </w:r>
          </w:p>
        </w:tc>
        <w:tc>
          <w:tcPr>
            <w:tcW w:w="0" w:type="auto"/>
            <w:gridSpan w:val="8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Кодовые последовательности</w:t>
            </w:r>
          </w:p>
        </w:tc>
        <w:tc>
          <w:tcPr>
            <w:tcW w:w="0" w:type="auto"/>
            <w:vMerge w:val="restart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</w:rPr>
              <w:t xml:space="preserve">Длина </w:t>
            </w:r>
            <w:proofErr w:type="spellStart"/>
            <w:r w:rsidRPr="000D67D5">
              <w:rPr>
                <w:sz w:val="20"/>
                <w:szCs w:val="20"/>
                <w:lang w:val="en-US"/>
              </w:rPr>
              <w:t>q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p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i</w:t>
            </w:r>
            <w:r w:rsidRPr="000D67D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D67D5">
              <w:rPr>
                <w:sz w:val="20"/>
                <w:szCs w:val="20"/>
                <w:lang w:val="en-US"/>
              </w:rPr>
              <w:t>q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-p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i</w:t>
            </w:r>
            <w:r w:rsidRPr="000D67D5">
              <w:rPr>
                <w:sz w:val="20"/>
                <w:szCs w:val="20"/>
                <w:lang w:val="en-US"/>
              </w:rPr>
              <w:t>log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2</w:t>
            </w:r>
            <w:r w:rsidRPr="000D67D5">
              <w:rPr>
                <w:sz w:val="20"/>
                <w:szCs w:val="20"/>
                <w:lang w:val="en-US"/>
              </w:rPr>
              <w:t>p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i</w:t>
            </w:r>
          </w:p>
        </w:tc>
      </w:tr>
      <w:tr w:rsidR="002664E4" w:rsidRPr="000D67D5" w:rsidTr="002664E4">
        <w:tc>
          <w:tcPr>
            <w:tcW w:w="0" w:type="auto"/>
            <w:vMerge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8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Номер разбиения</w:t>
            </w:r>
          </w:p>
        </w:tc>
        <w:tc>
          <w:tcPr>
            <w:tcW w:w="0" w:type="auto"/>
            <w:vMerge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2664E4" w:rsidRPr="000D67D5" w:rsidTr="002664E4">
        <w:tc>
          <w:tcPr>
            <w:tcW w:w="0" w:type="auto"/>
            <w:vMerge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vMerge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2664E4" w:rsidRPr="000D67D5" w:rsidTr="002664E4"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0,3600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0,7200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0,5306</w:t>
            </w:r>
          </w:p>
        </w:tc>
      </w:tr>
      <w:tr w:rsidR="002664E4" w:rsidRPr="000D67D5" w:rsidTr="002664E4"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0,1200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0,2400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0,3671</w:t>
            </w:r>
          </w:p>
        </w:tc>
      </w:tr>
      <w:tr w:rsidR="002664E4" w:rsidRPr="000D67D5" w:rsidTr="002664E4"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2</w:t>
            </w: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0,1200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0,2400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0,3671</w:t>
            </w:r>
          </w:p>
        </w:tc>
      </w:tr>
      <w:tr w:rsidR="002664E4" w:rsidRPr="000D67D5" w:rsidTr="002664E4"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0,0900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0,3600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0,3127</w:t>
            </w:r>
          </w:p>
        </w:tc>
      </w:tr>
      <w:tr w:rsidR="002664E4" w:rsidRPr="000D67D5" w:rsidTr="002664E4"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4</w:t>
            </w: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0,0900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0,3600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0,3127</w:t>
            </w:r>
          </w:p>
        </w:tc>
      </w:tr>
      <w:tr w:rsidR="002664E4" w:rsidRPr="000D67D5" w:rsidTr="002664E4"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2</w:t>
            </w: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0,0400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0,2000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0,1858</w:t>
            </w:r>
          </w:p>
        </w:tc>
      </w:tr>
      <w:tr w:rsidR="002664E4" w:rsidRPr="000D67D5" w:rsidTr="002664E4"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0,0300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0,1800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0,1518</w:t>
            </w:r>
          </w:p>
        </w:tc>
      </w:tr>
      <w:tr w:rsidR="002664E4" w:rsidRPr="000D67D5" w:rsidTr="002664E4"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2</w:t>
            </w: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0,0300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0,1800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0,1518</w:t>
            </w:r>
          </w:p>
        </w:tc>
      </w:tr>
      <w:tr w:rsidR="002664E4" w:rsidRPr="000D67D5" w:rsidTr="002664E4"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3</w:t>
            </w: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0,0300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0,1800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0,1518</w:t>
            </w:r>
          </w:p>
        </w:tc>
      </w:tr>
      <w:tr w:rsidR="002664E4" w:rsidRPr="000D67D5" w:rsidTr="002664E4"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4</w:t>
            </w: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0,0300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0,1800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0,1518</w:t>
            </w:r>
          </w:p>
        </w:tc>
      </w:tr>
      <w:tr w:rsidR="002664E4" w:rsidRPr="000D67D5" w:rsidTr="002664E4"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4</w:t>
            </w: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0,0225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0,1575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0,1232</w:t>
            </w:r>
          </w:p>
        </w:tc>
      </w:tr>
      <w:tr w:rsidR="002664E4" w:rsidRPr="000D67D5" w:rsidTr="002664E4"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2</w:t>
            </w: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0,0100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0,0700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0,0664</w:t>
            </w:r>
          </w:p>
        </w:tc>
      </w:tr>
      <w:tr w:rsidR="002664E4" w:rsidRPr="000D67D5" w:rsidTr="002664E4"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3</w:t>
            </w: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0,0100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0,0800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0,0664</w:t>
            </w:r>
          </w:p>
        </w:tc>
      </w:tr>
      <w:tr w:rsidR="002664E4" w:rsidRPr="000D67D5" w:rsidTr="002664E4"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3</w:t>
            </w: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0,0075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0,0600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0,0529</w:t>
            </w:r>
          </w:p>
        </w:tc>
      </w:tr>
      <w:tr w:rsidR="002664E4" w:rsidRPr="000D67D5" w:rsidTr="002664E4"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4</w:t>
            </w: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0,0075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0,0600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0,0529</w:t>
            </w:r>
          </w:p>
        </w:tc>
      </w:tr>
      <w:tr w:rsidR="002664E4" w:rsidRPr="000D67D5" w:rsidTr="002664E4"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3</w:t>
            </w:r>
            <w:r w:rsidRPr="000D67D5">
              <w:rPr>
                <w:sz w:val="20"/>
                <w:szCs w:val="20"/>
                <w:lang w:val="en-US"/>
              </w:rPr>
              <w:t>S</w:t>
            </w:r>
            <w:r w:rsidRPr="000D67D5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0,0025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D67D5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0,0200</w:t>
            </w:r>
          </w:p>
        </w:tc>
        <w:tc>
          <w:tcPr>
            <w:tcW w:w="0" w:type="auto"/>
            <w:vAlign w:val="center"/>
          </w:tcPr>
          <w:p w:rsidR="002664E4" w:rsidRPr="000D67D5" w:rsidRDefault="002664E4" w:rsidP="00F13C0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D67D5">
              <w:rPr>
                <w:sz w:val="20"/>
                <w:szCs w:val="20"/>
              </w:rPr>
              <w:t>0,0216</w:t>
            </w:r>
          </w:p>
        </w:tc>
      </w:tr>
    </w:tbl>
    <w:p w:rsidR="009072AA" w:rsidRPr="005C3720" w:rsidRDefault="007B6C95" w:rsidP="009072AA">
      <w:pPr>
        <w:spacing w:line="360" w:lineRule="auto"/>
        <w:ind w:firstLine="851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=3,2875</m:t>
            </m:r>
          </m:e>
        </m:nary>
      </m:oMath>
      <w:r w:rsidR="009072AA" w:rsidRPr="005C3720">
        <w:rPr>
          <w:sz w:val="28"/>
          <w:szCs w:val="28"/>
          <w:lang w:val="en-US"/>
        </w:rPr>
        <w:t xml:space="preserve"> </w:t>
      </w:r>
    </w:p>
    <w:p w:rsidR="009072AA" w:rsidRPr="009072AA" w:rsidRDefault="009072AA" w:rsidP="009072AA">
      <w:pPr>
        <w:spacing w:line="360" w:lineRule="auto"/>
        <w:ind w:firstLine="851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H=-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log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=3,0664</m:t>
            </m:r>
          </m:e>
        </m:nary>
      </m:oMath>
      <w:r w:rsidRPr="005C3720">
        <w:rPr>
          <w:sz w:val="28"/>
          <w:szCs w:val="28"/>
          <w:lang w:val="en-US"/>
        </w:rPr>
        <w:t xml:space="preserve"> </w:t>
      </w:r>
    </w:p>
    <w:p w:rsidR="002E4391" w:rsidRPr="002E4391" w:rsidRDefault="002E4391" w:rsidP="002E4391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537710" cy="3266091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3266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632" w:rsidRPr="005A17B5" w:rsidRDefault="000D67D5" w:rsidP="000D67D5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Используя метод Хаффмана, для побуквенной кодировки и кодировки блоками по два символа, эффективность получается практически одинаковой 1,044 и 1,072 соответственно.</w:t>
      </w:r>
      <w:r w:rsidR="00574632" w:rsidRPr="005A17B5">
        <w:rPr>
          <w:sz w:val="28"/>
          <w:szCs w:val="28"/>
        </w:rPr>
        <w:br w:type="page"/>
      </w:r>
    </w:p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</w:t>
      </w:r>
      <w:r w:rsidR="00D1694F" w:rsidRPr="00574632">
        <w:rPr>
          <w:sz w:val="28"/>
          <w:szCs w:val="28"/>
        </w:rPr>
        <w:t>55</w:t>
      </w:r>
    </w:p>
    <w:p w:rsidR="00574632" w:rsidRDefault="00A94BF9" w:rsidP="00574632">
      <w:pPr>
        <w:spacing w:line="360" w:lineRule="auto"/>
        <w:ind w:firstLine="851"/>
        <w:rPr>
          <w:sz w:val="28"/>
          <w:szCs w:val="28"/>
        </w:rPr>
      </w:pPr>
      <w:r w:rsidRPr="00A94BF9">
        <w:rPr>
          <w:sz w:val="28"/>
          <w:szCs w:val="28"/>
        </w:rPr>
        <w:t xml:space="preserve">Декодировать полученное сообщение </w:t>
      </w:r>
      <w:proofErr w:type="spellStart"/>
      <w:r w:rsidRPr="00A94BF9">
        <w:rPr>
          <w:i/>
          <w:sz w:val="28"/>
          <w:szCs w:val="28"/>
        </w:rPr>
        <w:t>c</w:t>
      </w:r>
      <w:proofErr w:type="spellEnd"/>
      <w:r w:rsidRPr="00A94BF9">
        <w:rPr>
          <w:sz w:val="28"/>
          <w:szCs w:val="28"/>
        </w:rPr>
        <w:t>, если известно, что использовался (4, 7) – код Хэмминга. Провести кодирование кодом с проверкой четности.</w:t>
      </w:r>
    </w:p>
    <w:p w:rsidR="00A94BF9" w:rsidRDefault="00A94BF9" w:rsidP="00574632">
      <w:pPr>
        <w:spacing w:line="360" w:lineRule="auto"/>
        <w:ind w:firstLine="851"/>
        <w:rPr>
          <w:sz w:val="28"/>
          <w:szCs w:val="28"/>
        </w:rPr>
      </w:pPr>
      <w:r w:rsidRPr="00A94BF9"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</w:t>
      </w:r>
      <w:r>
        <w:t>1100111</w:t>
      </w:r>
    </w:p>
    <w:tbl>
      <w:tblPr>
        <w:tblStyle w:val="a7"/>
        <w:tblW w:w="0" w:type="auto"/>
        <w:tblLook w:val="04A0"/>
      </w:tblPr>
      <w:tblGrid>
        <w:gridCol w:w="5607"/>
        <w:gridCol w:w="356"/>
        <w:gridCol w:w="356"/>
        <w:gridCol w:w="356"/>
        <w:gridCol w:w="356"/>
        <w:gridCol w:w="356"/>
        <w:gridCol w:w="356"/>
        <w:gridCol w:w="356"/>
      </w:tblGrid>
      <w:tr w:rsidR="00E01389" w:rsidTr="00E01389">
        <w:tc>
          <w:tcPr>
            <w:tcW w:w="0" w:type="auto"/>
          </w:tcPr>
          <w:p w:rsidR="00E01389" w:rsidRP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бита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E01389" w:rsidTr="00E01389">
        <w:tc>
          <w:tcPr>
            <w:tcW w:w="0" w:type="auto"/>
            <w:tcBorders>
              <w:right w:val="single" w:sz="12" w:space="0" w:color="000000" w:themeColor="text1"/>
            </w:tcBorders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+ доп. код.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01389" w:rsidTr="00E01389">
        <w:tc>
          <w:tcPr>
            <w:tcW w:w="0" w:type="auto"/>
          </w:tcPr>
          <w:p w:rsidR="00E01389" w:rsidRDefault="00577837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Контрольные биты в </w:t>
            </w:r>
            <w:proofErr w:type="gramStart"/>
            <w:r>
              <w:rPr>
                <w:sz w:val="28"/>
                <w:szCs w:val="28"/>
              </w:rPr>
              <w:t>полученном</w:t>
            </w:r>
            <w:proofErr w:type="gramEnd"/>
            <w:r>
              <w:rPr>
                <w:sz w:val="28"/>
                <w:szCs w:val="28"/>
              </w:rPr>
              <w:t xml:space="preserve"> сообщения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E01389" w:rsidRDefault="00D1092E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E01389" w:rsidRDefault="00D1092E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E01389" w:rsidRDefault="00E01389" w:rsidP="00574632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E01389" w:rsidTr="00E01389">
        <w:tc>
          <w:tcPr>
            <w:tcW w:w="0" w:type="auto"/>
          </w:tcPr>
          <w:p w:rsidR="00E01389" w:rsidRDefault="00E01389" w:rsidP="00E0138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Восстановленное сообщение</w:t>
            </w:r>
          </w:p>
        </w:tc>
        <w:tc>
          <w:tcPr>
            <w:tcW w:w="0" w:type="auto"/>
          </w:tcPr>
          <w:p w:rsidR="00E01389" w:rsidRDefault="00577837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01389" w:rsidRDefault="00577837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01389" w:rsidRDefault="00577837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01389" w:rsidRDefault="00577837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01389" w:rsidRDefault="00577837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01389" w:rsidRDefault="00577837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01389" w:rsidRDefault="00577837" w:rsidP="005746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574632" w:rsidRDefault="00574632" w:rsidP="00574632">
      <w:pPr>
        <w:spacing w:line="360" w:lineRule="auto"/>
        <w:ind w:firstLine="851"/>
        <w:rPr>
          <w:sz w:val="28"/>
          <w:szCs w:val="28"/>
        </w:rPr>
      </w:pPr>
    </w:p>
    <w:p w:rsidR="00577837" w:rsidRDefault="00577837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Поскольку контрольные биты сообщения при сложении их номеров дают 7 можно сделать вывод, что </w:t>
      </w:r>
      <w:proofErr w:type="gramStart"/>
      <w:r>
        <w:rPr>
          <w:sz w:val="28"/>
          <w:szCs w:val="28"/>
        </w:rPr>
        <w:t>при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однобитовой</w:t>
      </w:r>
      <w:proofErr w:type="gramEnd"/>
      <w:r>
        <w:rPr>
          <w:sz w:val="28"/>
          <w:szCs w:val="28"/>
        </w:rPr>
        <w:t xml:space="preserve"> ошибки было отправлено сообщение с дополнительным кодом 11001100 или 0110 бит данных.</w:t>
      </w:r>
    </w:p>
    <w:p w:rsidR="00574632" w:rsidRDefault="005746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1694F" w:rsidRDefault="00574632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</w:t>
      </w:r>
      <w:r w:rsidR="00D1694F" w:rsidRPr="00574632">
        <w:rPr>
          <w:sz w:val="28"/>
          <w:szCs w:val="28"/>
        </w:rPr>
        <w:t>65</w:t>
      </w:r>
    </w:p>
    <w:p w:rsidR="00A94BF9" w:rsidRDefault="00A94BF9" w:rsidP="00574632">
      <w:pPr>
        <w:spacing w:line="360" w:lineRule="auto"/>
        <w:ind w:firstLine="851"/>
        <w:rPr>
          <w:sz w:val="28"/>
          <w:szCs w:val="28"/>
        </w:rPr>
      </w:pPr>
      <w:r w:rsidRPr="00A94BF9">
        <w:rPr>
          <w:sz w:val="28"/>
          <w:szCs w:val="28"/>
        </w:rPr>
        <w:t xml:space="preserve">Определить пропускную способность канала связи, по которому передаются сигналы </w:t>
      </w:r>
      <w:proofErr w:type="spellStart"/>
      <w:r w:rsidRPr="00A94BF9">
        <w:rPr>
          <w:sz w:val="28"/>
          <w:szCs w:val="28"/>
        </w:rPr>
        <w:t>S</w:t>
      </w:r>
      <w:r w:rsidRPr="00A94BF9">
        <w:rPr>
          <w:sz w:val="28"/>
          <w:szCs w:val="28"/>
          <w:vertAlign w:val="subscript"/>
        </w:rPr>
        <w:t>i</w:t>
      </w:r>
      <w:proofErr w:type="spellEnd"/>
      <w:r w:rsidRPr="00A94BF9">
        <w:rPr>
          <w:sz w:val="28"/>
          <w:szCs w:val="28"/>
        </w:rPr>
        <w:t>. Помехи в канале определяются матрицей условных вероятностей P(</w:t>
      </w:r>
      <w:proofErr w:type="spellStart"/>
      <w:r w:rsidRPr="00A94BF9">
        <w:rPr>
          <w:sz w:val="28"/>
          <w:szCs w:val="28"/>
        </w:rPr>
        <w:t>S</w:t>
      </w:r>
      <w:r w:rsidRPr="00A94BF9">
        <w:rPr>
          <w:sz w:val="28"/>
          <w:szCs w:val="28"/>
          <w:vertAlign w:val="subscript"/>
        </w:rPr>
        <w:t>i</w:t>
      </w:r>
      <w:proofErr w:type="spellEnd"/>
      <w:r w:rsidRPr="00A94BF9">
        <w:rPr>
          <w:sz w:val="28"/>
          <w:szCs w:val="28"/>
        </w:rPr>
        <w:t xml:space="preserve"> / </w:t>
      </w:r>
      <w:proofErr w:type="spellStart"/>
      <w:r w:rsidRPr="00A94BF9">
        <w:rPr>
          <w:sz w:val="28"/>
          <w:szCs w:val="28"/>
        </w:rPr>
        <w:t>S</w:t>
      </w:r>
      <w:r w:rsidRPr="00A94BF9">
        <w:rPr>
          <w:sz w:val="28"/>
          <w:szCs w:val="28"/>
          <w:vertAlign w:val="subscript"/>
        </w:rPr>
        <w:t>j</w:t>
      </w:r>
      <w:proofErr w:type="spellEnd"/>
      <w:r w:rsidRPr="00A94BF9">
        <w:rPr>
          <w:sz w:val="28"/>
          <w:szCs w:val="28"/>
        </w:rPr>
        <w:t>). За секунду может быть передано N=10 сигналов.</w:t>
      </w:r>
    </w:p>
    <w:p w:rsidR="00A94BF9" w:rsidRPr="00213A6A" w:rsidRDefault="00A94BF9" w:rsidP="002E3E51">
      <w:pPr>
        <w:spacing w:line="276" w:lineRule="auto"/>
        <w:ind w:firstLine="851"/>
        <w:rPr>
          <w:position w:val="-49"/>
          <w:sz w:val="28"/>
          <w:szCs w:val="28"/>
        </w:rPr>
      </w:pPr>
      <w:r w:rsidRPr="001E4E1D">
        <w:rPr>
          <w:position w:val="-49"/>
        </w:rPr>
        <w:object w:dxaOrig="1900" w:dyaOrig="1260">
          <v:shape id="_x0000_i1026" type="#_x0000_t75" style="width:94.8pt;height:63pt" o:ole="" filled="t">
            <v:fill color2="black"/>
            <v:imagedata r:id="rId9" o:title=""/>
          </v:shape>
          <o:OLEObject Type="Embed" ProgID="Equation.3" ShapeID="_x0000_i1026" DrawAspect="Content" ObjectID="_1705555802" r:id="rId10"/>
        </w:object>
      </w:r>
    </w:p>
    <w:p w:rsidR="00CB1BEA" w:rsidRPr="00AD3F69" w:rsidRDefault="001B2D8A" w:rsidP="00AD3F69">
      <w:pPr>
        <w:spacing w:line="276" w:lineRule="auto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H(X/Y)=p(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)*(-0,4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0,4-0,6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0,6)+p(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)*(-0,4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0,4-0,6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0,6)+p(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)*(-0,6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0,6-0,4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0,4)≈(p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)*0,97=0,97 </m:t>
          </m:r>
          <m:r>
            <w:rPr>
              <w:rFonts w:ascii="Cambria Math" w:hAnsi="Cambria Math"/>
              <w:sz w:val="28"/>
              <w:szCs w:val="28"/>
            </w:rPr>
            <m:t>бит</m:t>
          </m:r>
        </m:oMath>
      </m:oMathPara>
    </w:p>
    <w:p w:rsidR="00AD3F69" w:rsidRDefault="00AD3F69" w:rsidP="00574632">
      <w:pPr>
        <w:spacing w:line="360" w:lineRule="auto"/>
        <w:ind w:firstLine="851"/>
        <w:rPr>
          <w:sz w:val="28"/>
          <w:szCs w:val="28"/>
        </w:rPr>
      </w:pPr>
    </w:p>
    <w:p w:rsidR="002E3E51" w:rsidRDefault="00AD3F69" w:rsidP="0057463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=1</m:t>
        </m:r>
      </m:oMath>
    </w:p>
    <w:p w:rsidR="00AD3F69" w:rsidRPr="00975B55" w:rsidRDefault="00975B55" w:rsidP="00574632">
      <w:pPr>
        <w:spacing w:line="360" w:lineRule="auto"/>
        <w:ind w:firstLine="851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C≈</m:t>
          </m:r>
          <m:r>
            <w:rPr>
              <w:rFonts w:ascii="Cambria Math" w:hAnsi="Cambria Math"/>
              <w:sz w:val="28"/>
              <w:szCs w:val="28"/>
              <w:lang w:val="en-US"/>
            </w:rPr>
            <m:t>N*(maxH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-H(X/Y)=10*(1-0,97)=0,3 </m:t>
          </m:r>
          <m:r>
            <w:rPr>
              <w:rFonts w:ascii="Cambria Math" w:hAnsi="Cambria Math"/>
              <w:sz w:val="28"/>
              <w:szCs w:val="28"/>
            </w:rPr>
            <m:t>бит/сек</m:t>
          </m:r>
        </m:oMath>
      </m:oMathPara>
    </w:p>
    <w:p w:rsidR="00AD3F69" w:rsidRDefault="00AD3F69" w:rsidP="00574632">
      <w:pPr>
        <w:spacing w:line="360" w:lineRule="auto"/>
        <w:ind w:firstLine="851"/>
        <w:rPr>
          <w:sz w:val="28"/>
          <w:szCs w:val="28"/>
        </w:rPr>
      </w:pPr>
    </w:p>
    <w:p w:rsidR="00AD3F69" w:rsidRPr="00AD3F69" w:rsidRDefault="00AD3F69" w:rsidP="00574632">
      <w:pPr>
        <w:spacing w:line="360" w:lineRule="auto"/>
        <w:ind w:firstLine="851"/>
        <w:rPr>
          <w:sz w:val="28"/>
          <w:szCs w:val="28"/>
        </w:rPr>
      </w:pPr>
    </w:p>
    <w:sectPr w:rsidR="00AD3F69" w:rsidRPr="00AD3F69" w:rsidSect="00914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F5275"/>
    <w:multiLevelType w:val="hybridMultilevel"/>
    <w:tmpl w:val="23BA0B60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08"/>
  <w:characterSpacingControl w:val="doNotCompress"/>
  <w:compat/>
  <w:rsids>
    <w:rsidRoot w:val="00994554"/>
    <w:rsid w:val="000647DA"/>
    <w:rsid w:val="00083E3D"/>
    <w:rsid w:val="000C1AC3"/>
    <w:rsid w:val="000D67D5"/>
    <w:rsid w:val="0018116A"/>
    <w:rsid w:val="001B2D8A"/>
    <w:rsid w:val="001E4E1D"/>
    <w:rsid w:val="00212063"/>
    <w:rsid w:val="00213A6A"/>
    <w:rsid w:val="00216398"/>
    <w:rsid w:val="002664E4"/>
    <w:rsid w:val="00277297"/>
    <w:rsid w:val="002E3E51"/>
    <w:rsid w:val="002E4391"/>
    <w:rsid w:val="00340930"/>
    <w:rsid w:val="003614EC"/>
    <w:rsid w:val="00377211"/>
    <w:rsid w:val="003D2348"/>
    <w:rsid w:val="003D23D0"/>
    <w:rsid w:val="003E4B43"/>
    <w:rsid w:val="003E4CEA"/>
    <w:rsid w:val="003E7735"/>
    <w:rsid w:val="003F19DD"/>
    <w:rsid w:val="004902CE"/>
    <w:rsid w:val="00496174"/>
    <w:rsid w:val="00520753"/>
    <w:rsid w:val="00522C6D"/>
    <w:rsid w:val="00525213"/>
    <w:rsid w:val="00556A5C"/>
    <w:rsid w:val="00574632"/>
    <w:rsid w:val="00577837"/>
    <w:rsid w:val="00597CEC"/>
    <w:rsid w:val="005A17B5"/>
    <w:rsid w:val="005A5926"/>
    <w:rsid w:val="005C3720"/>
    <w:rsid w:val="005F07B7"/>
    <w:rsid w:val="005F4FAF"/>
    <w:rsid w:val="005F6761"/>
    <w:rsid w:val="00617654"/>
    <w:rsid w:val="00617EAC"/>
    <w:rsid w:val="00620177"/>
    <w:rsid w:val="0063046C"/>
    <w:rsid w:val="00661357"/>
    <w:rsid w:val="00664E80"/>
    <w:rsid w:val="0066520F"/>
    <w:rsid w:val="006E3298"/>
    <w:rsid w:val="00710A46"/>
    <w:rsid w:val="00712419"/>
    <w:rsid w:val="0073143A"/>
    <w:rsid w:val="00755087"/>
    <w:rsid w:val="0077004D"/>
    <w:rsid w:val="0077794E"/>
    <w:rsid w:val="00791CF0"/>
    <w:rsid w:val="007B45D5"/>
    <w:rsid w:val="007B6C95"/>
    <w:rsid w:val="00801E13"/>
    <w:rsid w:val="00847572"/>
    <w:rsid w:val="0085038D"/>
    <w:rsid w:val="00865804"/>
    <w:rsid w:val="008772D9"/>
    <w:rsid w:val="008D7ECC"/>
    <w:rsid w:val="008E5367"/>
    <w:rsid w:val="008F12F9"/>
    <w:rsid w:val="00901C19"/>
    <w:rsid w:val="009072AA"/>
    <w:rsid w:val="0091410E"/>
    <w:rsid w:val="00944ED5"/>
    <w:rsid w:val="00946A9A"/>
    <w:rsid w:val="00975B55"/>
    <w:rsid w:val="00994554"/>
    <w:rsid w:val="009A3287"/>
    <w:rsid w:val="009A78D3"/>
    <w:rsid w:val="009D2EDC"/>
    <w:rsid w:val="00A80B5B"/>
    <w:rsid w:val="00A90F97"/>
    <w:rsid w:val="00A942C3"/>
    <w:rsid w:val="00A94BF9"/>
    <w:rsid w:val="00AD3F69"/>
    <w:rsid w:val="00B043D1"/>
    <w:rsid w:val="00B559C3"/>
    <w:rsid w:val="00B66290"/>
    <w:rsid w:val="00C2231D"/>
    <w:rsid w:val="00C228C9"/>
    <w:rsid w:val="00C22F52"/>
    <w:rsid w:val="00C53E9D"/>
    <w:rsid w:val="00C70C20"/>
    <w:rsid w:val="00C8765F"/>
    <w:rsid w:val="00CB1BEA"/>
    <w:rsid w:val="00CB3553"/>
    <w:rsid w:val="00CD4865"/>
    <w:rsid w:val="00D1092E"/>
    <w:rsid w:val="00D1694F"/>
    <w:rsid w:val="00D6515D"/>
    <w:rsid w:val="00E01389"/>
    <w:rsid w:val="00E265C9"/>
    <w:rsid w:val="00E45FA3"/>
    <w:rsid w:val="00ED4BA5"/>
    <w:rsid w:val="00EF78A3"/>
    <w:rsid w:val="00F13C0D"/>
    <w:rsid w:val="00F21DEE"/>
    <w:rsid w:val="00F470FF"/>
    <w:rsid w:val="00F5144D"/>
    <w:rsid w:val="00F97B61"/>
    <w:rsid w:val="00FA4AC3"/>
    <w:rsid w:val="00FD54E8"/>
    <w:rsid w:val="00FF1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1410E"/>
    <w:rPr>
      <w:sz w:val="24"/>
      <w:szCs w:val="24"/>
    </w:rPr>
  </w:style>
  <w:style w:type="paragraph" w:styleId="3">
    <w:name w:val="heading 3"/>
    <w:aliases w:val="Подпункт"/>
    <w:basedOn w:val="a"/>
    <w:next w:val="a0"/>
    <w:qFormat/>
    <w:rsid w:val="00946A9A"/>
    <w:pPr>
      <w:keepNext/>
      <w:keepLines/>
      <w:suppressLineNumbers/>
      <w:suppressAutoHyphens/>
      <w:spacing w:before="240" w:line="360" w:lineRule="atLeast"/>
      <w:ind w:left="1588" w:hanging="737"/>
      <w:outlineLvl w:val="2"/>
    </w:pPr>
    <w:rPr>
      <w:b/>
      <w:bCs/>
      <w:kern w:val="16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99455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0">
    <w:name w:val="Body Text"/>
    <w:basedOn w:val="a"/>
    <w:rsid w:val="00946A9A"/>
    <w:pPr>
      <w:spacing w:after="120"/>
    </w:pPr>
  </w:style>
  <w:style w:type="character" w:styleId="a4">
    <w:name w:val="Placeholder Text"/>
    <w:basedOn w:val="a1"/>
    <w:uiPriority w:val="99"/>
    <w:semiHidden/>
    <w:rsid w:val="00520753"/>
    <w:rPr>
      <w:color w:val="808080"/>
    </w:rPr>
  </w:style>
  <w:style w:type="paragraph" w:styleId="a5">
    <w:name w:val="Balloon Text"/>
    <w:basedOn w:val="a"/>
    <w:link w:val="a6"/>
    <w:rsid w:val="0052075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rsid w:val="00520753"/>
    <w:rPr>
      <w:rFonts w:ascii="Tahoma" w:hAnsi="Tahoma" w:cs="Tahoma"/>
      <w:sz w:val="16"/>
      <w:szCs w:val="16"/>
    </w:rPr>
  </w:style>
  <w:style w:type="table" w:styleId="a7">
    <w:name w:val="Table Grid"/>
    <w:basedOn w:val="a2"/>
    <w:rsid w:val="00B043D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10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 по теории информации</vt:lpstr>
    </vt:vector>
  </TitlesOfParts>
  <Company>home</Company>
  <LinksUpToDate>false</LinksUpToDate>
  <CharactersWithSpaces>6903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 по теории информации</dc:title>
  <dc:creator>ser64</dc:creator>
  <cp:lastModifiedBy>Mary</cp:lastModifiedBy>
  <cp:revision>39</cp:revision>
  <dcterms:created xsi:type="dcterms:W3CDTF">2021-12-14T11:49:00Z</dcterms:created>
  <dcterms:modified xsi:type="dcterms:W3CDTF">2022-02-05T05:44:00Z</dcterms:modified>
</cp:coreProperties>
</file>