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oreit---stockage-dans-le-cloud-décentralisé"/>
      <w:bookmarkEnd w:id="21"/>
      <w:r>
        <w:t xml:space="preserve">StoreIt - Stockage dans le cloud décentralisé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Sujet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2017_ID1_StoreIt.pdf</w:t>
            </w:r>
          </w:p>
        </w:tc>
        <w:tc>
          <w:p>
            <w:pPr>
              <w:pStyle w:val="Compact"/>
              <w:jc w:val="left"/>
            </w:pPr>
            <w:r>
              <w:t xml:space="preserve">1/5/2016</w:t>
            </w:r>
          </w:p>
        </w:tc>
        <w:tc>
          <w:p>
            <w:pPr>
              <w:pStyle w:val="Compact"/>
              <w:jc w:val="left"/>
            </w:pPr>
            <w:r>
              <w:t xml:space="preserve">Documentation d'installation</w:t>
            </w:r>
          </w:p>
        </w:tc>
      </w:tr>
    </w:tbl>
    <w:p>
      <w:pPr>
        <w:pStyle w:val="BodyText"/>
      </w:pPr>
      <w:r>
        <w:t xml:space="preserve">Tableau des révisions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Auteur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Section(s)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1/5/2016</w:t>
            </w:r>
          </w:p>
        </w:tc>
        <w:tc>
          <w:p>
            <w:pPr>
              <w:pStyle w:val="Compact"/>
              <w:jc w:val="left"/>
            </w:pPr>
            <w:r>
              <w:t xml:space="preserve">Groupe StoreIt</w:t>
            </w:r>
          </w:p>
        </w:tc>
        <w:tc>
          <w:p>
            <w:pPr>
              <w:pStyle w:val="Compact"/>
              <w:jc w:val="left"/>
            </w:pPr>
            <w:r>
              <w:t xml:space="preserve"> Toutes</w:t>
            </w:r>
          </w:p>
        </w:tc>
      </w:tr>
    </w:tbl>
    <w:p>
      <w:pPr>
        <w:pStyle w:val="Compact"/>
        <w:numPr>
          <w:numId w:val="1001"/>
          <w:ilvl w:val="0"/>
        </w:numPr>
      </w:pPr>
      <w:hyperlink w:anchor="storeit---stockage-dans-le-cloud-d%C3%A9centralis%C3%A9">
        <w:r>
          <w:rPr>
            <w:rStyle w:val="Hyperlink"/>
          </w:rPr>
          <w:t xml:space="preserve">StoreIt - Stockage dans le cloud décentralisé</w:t>
        </w:r>
      </w:hyperlink>
    </w:p>
    <w:p>
      <w:pPr>
        <w:pStyle w:val="Compact"/>
        <w:numPr>
          <w:numId w:val="1001"/>
          <w:ilvl w:val="0"/>
        </w:numPr>
      </w:pPr>
      <w:hyperlink w:anchor="le-serveur">
        <w:r>
          <w:rPr>
            <w:rStyle w:val="Hyperlink"/>
          </w:rPr>
          <w:t xml:space="preserve">Le serveur</w:t>
        </w:r>
      </w:hyperlink>
    </w:p>
    <w:p>
      <w:pPr>
        <w:pStyle w:val="Compact"/>
        <w:numPr>
          <w:numId w:val="1002"/>
          <w:ilvl w:val="1"/>
        </w:numPr>
      </w:pPr>
      <w:hyperlink w:anchor="pr%C3%A9requis">
        <w:r>
          <w:rPr>
            <w:rStyle w:val="Hyperlink"/>
          </w:rPr>
          <w:t xml:space="preserve">Prérequis:</w:t>
        </w:r>
      </w:hyperlink>
    </w:p>
    <w:p>
      <w:pPr>
        <w:pStyle w:val="Compact"/>
        <w:numPr>
          <w:numId w:val="1002"/>
          <w:ilvl w:val="1"/>
        </w:numPr>
      </w:pPr>
      <w:hyperlink w:anchor="installation-du-serveur">
        <w:r>
          <w:rPr>
            <w:rStyle w:val="Hyperlink"/>
          </w:rPr>
          <w:t xml:space="preserve">Installation du serveur</w:t>
        </w:r>
      </w:hyperlink>
    </w:p>
    <w:p>
      <w:pPr>
        <w:pStyle w:val="Compact"/>
        <w:numPr>
          <w:numId w:val="1002"/>
          <w:ilvl w:val="1"/>
        </w:numPr>
      </w:pPr>
      <w:hyperlink w:anchor="lancement-du-serveur">
        <w:r>
          <w:rPr>
            <w:rStyle w:val="Hyperlink"/>
          </w:rPr>
          <w:t xml:space="preserve">Lancement du serveur</w:t>
        </w:r>
      </w:hyperlink>
    </w:p>
    <w:p>
      <w:pPr>
        <w:pStyle w:val="Compact"/>
        <w:numPr>
          <w:numId w:val="1001"/>
          <w:ilvl w:val="0"/>
        </w:numPr>
      </w:pPr>
      <w:hyperlink w:anchor="appli-ios-installation-de-lenvironnement">
        <w:r>
          <w:rPr>
            <w:rStyle w:val="Hyperlink"/>
          </w:rPr>
          <w:t xml:space="preserve">Appli iOS: Installation de l'environnement</w:t>
        </w:r>
      </w:hyperlink>
    </w:p>
    <w:p>
      <w:pPr>
        <w:pStyle w:val="Compact"/>
        <w:numPr>
          <w:numId w:val="1001"/>
          <w:ilvl w:val="0"/>
        </w:numPr>
      </w:pPr>
      <w:hyperlink w:anchor="installation-de-lappli-android">
        <w:r>
          <w:rPr>
            <w:rStyle w:val="Hyperlink"/>
          </w:rPr>
          <w:t xml:space="preserve">Installation de l'appli Android</w:t>
        </w:r>
      </w:hyperlink>
    </w:p>
    <w:p>
      <w:pPr>
        <w:pStyle w:val="Compact"/>
        <w:numPr>
          <w:numId w:val="1001"/>
          <w:ilvl w:val="0"/>
        </w:numPr>
      </w:pPr>
      <w:hyperlink w:anchor="web-app-installation">
        <w:r>
          <w:rPr>
            <w:rStyle w:val="Hyperlink"/>
          </w:rPr>
          <w:t xml:space="preserve">Web-App: Installation</w:t>
        </w:r>
      </w:hyperlink>
    </w:p>
    <w:p>
      <w:pPr>
        <w:pStyle w:val="Heading1"/>
      </w:pPr>
      <w:bookmarkStart w:id="22" w:name="le-serveur"/>
      <w:bookmarkEnd w:id="22"/>
      <w:r>
        <w:t xml:space="preserve">Le serveur</w:t>
      </w:r>
    </w:p>
    <w:p>
      <w:pPr>
        <w:pStyle w:val="FirstParagraph"/>
      </w:pPr>
      <w:r>
        <w:t xml:space="preserve">Le serveur StoreIt s'utilise en ligne de commande et ne fonctionne que sur les systèmes UNIX.</w:t>
      </w:r>
    </w:p>
    <w:p>
      <w:pPr>
        <w:pStyle w:val="Heading4"/>
      </w:pPr>
      <w:bookmarkStart w:id="23" w:name="prérequis"/>
      <w:bookmarkEnd w:id="23"/>
      <w:r>
        <w:t xml:space="preserve">Prérequis:</w:t>
      </w:r>
    </w:p>
    <w:p>
      <w:pPr>
        <w:pStyle w:val="Compact"/>
        <w:numPr>
          <w:numId w:val="1003"/>
          <w:ilvl w:val="0"/>
        </w:numPr>
      </w:pPr>
      <w:r>
        <w:t xml:space="preserve">git (https://git-scm.com)</w:t>
      </w:r>
    </w:p>
    <w:p>
      <w:pPr>
        <w:pStyle w:val="Compact"/>
        <w:numPr>
          <w:numId w:val="1003"/>
          <w:ilvl w:val="0"/>
        </w:numPr>
      </w:pPr>
      <w:r>
        <w:t xml:space="preserve">node-js (https://nodejs.com)</w:t>
      </w:r>
    </w:p>
    <w:p>
      <w:pPr>
        <w:pStyle w:val="Compact"/>
        <w:numPr>
          <w:numId w:val="1003"/>
          <w:ilvl w:val="0"/>
        </w:numPr>
      </w:pPr>
      <w:r>
        <w:t xml:space="preserve">mysql (https://mysql.com)</w:t>
      </w:r>
    </w:p>
    <w:p>
      <w:pPr>
        <w:pStyle w:val="Heading4"/>
      </w:pPr>
      <w:bookmarkStart w:id="24" w:name="installation-du-serveur"/>
      <w:bookmarkEnd w:id="24"/>
      <w:r>
        <w:t xml:space="preserve">Installation du serveur</w:t>
      </w:r>
    </w:p>
    <w:p>
      <w:pPr>
        <w:pStyle w:val="SourceCode"/>
      </w:pPr>
      <w:r>
        <w:rPr>
          <w:rStyle w:val="NormalTok"/>
        </w:rPr>
        <w:t xml:space="preserve">$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clone https://github.com/Sevauk/storeit</w:t>
      </w:r>
      <w:r>
        <w:br w:type="textWrapping"/>
      </w:r>
      <w:r>
        <w:rPr>
          <w:rStyle w:val="NormalTok"/>
        </w:rPr>
        <w:t xml:space="preserve">$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storeit/src/server</w:t>
      </w:r>
      <w:r>
        <w:br w:type="textWrapping"/>
      </w:r>
      <w:r>
        <w:rPr>
          <w:rStyle w:val="NormalTok"/>
        </w:rPr>
        <w:t xml:space="preserve">$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npm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</w:t>
      </w:r>
      <w:r>
        <w:rPr>
          <w:rStyle w:val="CommentTok"/>
        </w:rPr>
        <w:t xml:space="preserve"># for local installation/development</w:t>
      </w:r>
      <w:r>
        <w:br w:type="textWrapping"/>
      </w:r>
      <w:r>
        <w:rPr>
          <w:rStyle w:val="NormalTok"/>
        </w:rPr>
        <w:t xml:space="preserve">$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npm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-g </w:t>
      </w:r>
      <w:r>
        <w:rPr>
          <w:rStyle w:val="CommentTok"/>
        </w:rPr>
        <w:t xml:space="preserve"># for global installation</w:t>
      </w:r>
    </w:p>
    <w:p>
      <w:pPr>
        <w:pStyle w:val="Heading4"/>
      </w:pPr>
      <w:bookmarkStart w:id="25" w:name="lancement-du-serveur"/>
      <w:bookmarkEnd w:id="25"/>
      <w:r>
        <w:t xml:space="preserve">Lancement du serveur</w:t>
      </w:r>
    </w:p>
    <w:p>
      <w:pPr>
        <w:pStyle w:val="SourceCode"/>
      </w:pPr>
      <w:r>
        <w:rPr>
          <w:rStyle w:val="NormalTok"/>
        </w:rPr>
        <w:t xml:space="preserve">$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node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main.js </w:t>
      </w:r>
      <w:r>
        <w:rPr>
          <w:rStyle w:val="CommentTok"/>
        </w:rPr>
        <w:t xml:space="preserve"># local installation</w:t>
      </w:r>
      <w:r>
        <w:br w:type="textWrapping"/>
      </w:r>
      <w:r>
        <w:rPr>
          <w:rStyle w:val="NormalTok"/>
        </w:rPr>
        <w:t xml:space="preserve">$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storeit-srv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global installation</w:t>
      </w:r>
    </w:p>
    <w:p>
      <w:pPr>
        <w:pStyle w:val="Heading3"/>
      </w:pPr>
      <w:bookmarkStart w:id="26" w:name="appli-ios-installation-de-lenvironnement"/>
      <w:bookmarkEnd w:id="26"/>
      <w:r>
        <w:t xml:space="preserve">Appli iOS: Installation de l'environnement</w:t>
      </w:r>
    </w:p>
    <w:p>
      <w:pPr>
        <w:pStyle w:val="Compact"/>
        <w:numPr>
          <w:numId w:val="1004"/>
          <w:ilvl w:val="0"/>
        </w:numPr>
      </w:pPr>
      <w:r>
        <w:t xml:space="preserve">Posséder un Mac afin d’installer la dernière version Xcode</w:t>
      </w:r>
    </w:p>
    <w:p>
      <w:pPr>
        <w:pStyle w:val="Compact"/>
        <w:numPr>
          <w:numId w:val="1004"/>
          <w:ilvl w:val="0"/>
        </w:numPr>
      </w:pPr>
      <w:r>
        <w:t xml:space="preserve">Installer Cocoapods</w:t>
      </w:r>
      <w:r>
        <w:t xml:space="preserve"> </w:t>
      </w:r>
      <w:hyperlink r:id="rId27">
        <w:r>
          <w:rPr>
            <w:rStyle w:val="Hyperlink"/>
          </w:rPr>
          <w:t xml:space="preserve">Tutoriel sur le Site de Cocoapods ici</w:t>
        </w:r>
      </w:hyperlink>
    </w:p>
    <w:p>
      <w:pPr>
        <w:pStyle w:val="Compact"/>
        <w:numPr>
          <w:numId w:val="1004"/>
          <w:ilvl w:val="0"/>
        </w:numPr>
      </w:pPr>
      <w:r>
        <w:t xml:space="preserve">Cloner le dépôt git</w:t>
      </w:r>
    </w:p>
    <w:p>
      <w:pPr>
        <w:pStyle w:val="Compact"/>
        <w:numPr>
          <w:numId w:val="1004"/>
          <w:ilvl w:val="0"/>
        </w:numPr>
      </w:pPr>
      <w:r>
        <w:t xml:space="preserve">Depuis le dépôt, installer les dépendances</w:t>
      </w:r>
      <w:r>
        <w:t xml:space="preserve"> </w:t>
      </w:r>
      <w:r>
        <w:rPr>
          <w:rStyle w:val="VerbatimChar"/>
        </w:rPr>
        <w:t xml:space="preserve">pod install</w:t>
      </w:r>
    </w:p>
    <w:p>
      <w:pPr>
        <w:pStyle w:val="Compact"/>
        <w:numPr>
          <w:numId w:val="1004"/>
          <w:ilvl w:val="0"/>
        </w:numPr>
      </w:pPr>
      <w:r>
        <w:t xml:space="preserve">Ouvrir le projet dans Xcode</w:t>
      </w:r>
      <w:r>
        <w:t xml:space="preserve"> </w:t>
      </w:r>
      <w:r>
        <w:rPr>
          <w:rStyle w:val="VerbatimChar"/>
        </w:rPr>
        <w:t xml:space="preserve">open StoreIt.xcworkspace</w:t>
      </w:r>
    </w:p>
    <w:p>
      <w:pPr>
        <w:pStyle w:val="Compact"/>
        <w:numPr>
          <w:numId w:val="1004"/>
          <w:ilvl w:val="0"/>
        </w:numPr>
      </w:pPr>
      <w:r>
        <w:t xml:space="preserve">Compilier le projet avant de lancer l'émulateur !</w:t>
      </w:r>
    </w:p>
    <w:p>
      <w:pPr>
        <w:pStyle w:val="Heading2"/>
      </w:pPr>
      <w:bookmarkStart w:id="28" w:name="installation-de-lappli-android"/>
      <w:bookmarkEnd w:id="28"/>
      <w:r>
        <w:t xml:space="preserve">Installation de l'appli Android</w:t>
      </w:r>
    </w:p>
    <w:p>
      <w:pPr>
        <w:pStyle w:val="FirstParagraph"/>
      </w:pPr>
      <w:r>
        <w:t xml:space="preserve">L'application StoreIt sera disponible sur le Google Play Store. Tout utilisateur ayant un compte google et un appareil compatible pourra installer l'application via le Play Store.</w:t>
      </w:r>
    </w:p>
    <w:p>
      <w:pPr>
        <w:pStyle w:val="Heading1"/>
      </w:pPr>
      <w:bookmarkStart w:id="29" w:name="web-app-installation"/>
      <w:bookmarkEnd w:id="29"/>
      <w:r>
        <w:t xml:space="preserve">Web-App: Installation</w:t>
      </w:r>
    </w:p>
    <w:p>
      <w:pPr>
        <w:pStyle w:val="FirstParagraph"/>
      </w:pPr>
      <w:r>
        <w:t xml:space="preserve">Installer Node.js version 5 ou plus et npm version 3 ou plus.</w:t>
      </w:r>
    </w:p>
    <w:p>
      <w:pPr>
        <w:pStyle w:val="BodyText"/>
      </w:pPr>
      <w:r>
        <w:t xml:space="preserve">Une fois le repository cloné, lancer la commande suivante depuis</w:t>
      </w:r>
      <w:r>
        <w:t xml:space="preserve"> </w:t>
      </w:r>
      <w:r>
        <w:rPr>
          <w:rStyle w:val="VerbatimChar"/>
        </w:rPr>
        <w:t xml:space="preserve">src/web-app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npm install</w:t>
      </w:r>
    </w:p>
    <w:p>
      <w:pPr>
        <w:pStyle w:val="FirstParagraph"/>
      </w:pPr>
      <w:r>
        <w:t xml:space="preserve">Vous pouvez lancer l'application avec:</w:t>
      </w:r>
    </w:p>
    <w:p>
      <w:pPr>
        <w:pStyle w:val="SourceCode"/>
      </w:pPr>
      <w:r>
        <w:rPr>
          <w:rStyle w:val="VerbatimChar"/>
        </w:rPr>
        <w:t xml:space="preserve">npm start</w:t>
      </w:r>
    </w:p>
    <w:p>
      <w:pPr>
        <w:pStyle w:val="FirstParagraph"/>
      </w:pPr>
      <w:r>
        <w:t xml:space="preserve">Vous pouvez tester l'application avec:</w:t>
      </w:r>
    </w:p>
    <w:p>
      <w:pPr>
        <w:pStyle w:val="SourceCode"/>
      </w:pPr>
      <w:r>
        <w:rPr>
          <w:rStyle w:val="VerbatimChar"/>
        </w:rPr>
        <w:t xml:space="preserve">npm test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1a2b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b1d9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cocoapods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ocoapod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