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E91B" w14:textId="77777777" w:rsidR="000466D8" w:rsidRDefault="000466D8" w:rsidP="000466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10</w:t>
      </w:r>
    </w:p>
    <w:p w14:paraId="2160863B" w14:textId="77777777" w:rsidR="000466D8" w:rsidRDefault="000466D8" w:rsidP="000466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Работы по сопровождению: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проактивный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«реактивный» подход</w:t>
      </w:r>
    </w:p>
    <w:p w14:paraId="0F0A3B9C" w14:textId="77777777" w:rsidR="000466D8" w:rsidRDefault="000466D8" w:rsidP="000466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осуществлять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проактивный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реактивный подход в сопровождении.</w:t>
      </w:r>
    </w:p>
    <w:p w14:paraId="0D436055" w14:textId="77777777" w:rsidR="00F246EC" w:rsidRDefault="00F246EC" w:rsidP="00BE14F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Теоретические сведения</w:t>
      </w:r>
    </w:p>
    <w:p w14:paraId="6CD3426A" w14:textId="77777777" w:rsidR="00F246EC" w:rsidRDefault="00F246EC" w:rsidP="00F246E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популярные подходы к совершенствованию и сопровождению систем можно классифицировать следующим образом:</w:t>
      </w:r>
    </w:p>
    <w:p w14:paraId="7FA7DCC8" w14:textId="77777777" w:rsidR="00F246EC" w:rsidRDefault="00F246EC" w:rsidP="00F246EC">
      <w:pPr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ind w:left="426"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Пассивный подход</w:t>
      </w:r>
    </w:p>
    <w:p w14:paraId="65CDE3A8" w14:textId="77777777" w:rsidR="00F246EC" w:rsidRDefault="00F246EC" w:rsidP="00F246EC">
      <w:pPr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ind w:left="426"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Активный (реактивный) подход</w:t>
      </w:r>
    </w:p>
    <w:p w14:paraId="26A39FBD" w14:textId="77777777" w:rsidR="00F246EC" w:rsidRDefault="00F246EC" w:rsidP="00F246EC">
      <w:pPr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ind w:left="426"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Предпроактивный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</w:t>
      </w:r>
    </w:p>
    <w:p w14:paraId="6E33EB3A" w14:textId="28640161" w:rsidR="00F246EC" w:rsidRDefault="00F246EC" w:rsidP="00F246EC">
      <w:pPr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ind w:left="426"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активный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</w:t>
      </w:r>
    </w:p>
    <w:p w14:paraId="58D3FA8B" w14:textId="77777777" w:rsidR="00F246EC" w:rsidRPr="00F246EC" w:rsidRDefault="00F246EC" w:rsidP="00F246E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C31C35F" w14:textId="1E7C92CB" w:rsidR="00F246EC" w:rsidRDefault="00F246EC" w:rsidP="00F246E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6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 активный</w:t>
      </w:r>
      <w:r w:rsidRPr="00F246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F246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подход.</w:t>
      </w:r>
      <w:r w:rsidRPr="00F246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Данный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подход является самым качественным, продуманным, осмысленным и дико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 затратным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651623F" w14:textId="2C18440C" w:rsidR="00F246EC" w:rsidRDefault="00F246EC" w:rsidP="00F246E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Предпроактивный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подход.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оптимальный подход с точки зрения прогнозирования потребностей пользователей на недалекую перспективу и затрат рабочих ресурсов на этот процесс. </w:t>
      </w:r>
    </w:p>
    <w:p w14:paraId="64284E2E" w14:textId="39F75315" w:rsidR="00F246EC" w:rsidRDefault="00F246EC" w:rsidP="00F246EC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Пассивный подход.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данный момент, пожалуй, один из самых популярных подходов к «развитию» систем, но в этом плане, в последнее время, есть заметные положительные тектонические сдвиги в сторону более осмысленного использования ИС и применения лучших практик. </w:t>
      </w:r>
    </w:p>
    <w:p w14:paraId="435107C0" w14:textId="1860D88F" w:rsidR="00F246EC" w:rsidRPr="00BE14F7" w:rsidRDefault="00F246EC" w:rsidP="00BE14F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Активный подход (реактивный)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отличается от предыдущего только более высокой и оперативной степенью реагирования на возникающие задачи и проблемы</w:t>
      </w:r>
      <w:r w:rsidR="00BE14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988D1E" w14:textId="425116C2" w:rsidR="000466D8" w:rsidRPr="00F246EC" w:rsidRDefault="00F246EC" w:rsidP="00F246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F246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Задание 1</w:t>
      </w:r>
    </w:p>
    <w:tbl>
      <w:tblPr>
        <w:tblStyle w:val="3"/>
        <w:tblW w:w="0" w:type="auto"/>
        <w:tblInd w:w="992" w:type="dxa"/>
        <w:tblLook w:val="04A0" w:firstRow="1" w:lastRow="0" w:firstColumn="1" w:lastColumn="0" w:noHBand="0" w:noVBand="1"/>
      </w:tblPr>
      <w:tblGrid>
        <w:gridCol w:w="3231"/>
        <w:gridCol w:w="5061"/>
      </w:tblGrid>
      <w:tr w:rsidR="000466D8" w14:paraId="53E21634" w14:textId="77777777" w:rsidTr="000466D8">
        <w:trPr>
          <w:trHeight w:val="445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DE6B" w14:textId="77777777" w:rsidR="000466D8" w:rsidRDefault="000466D8">
            <w:pPr>
              <w:widowControl w:val="0"/>
              <w:spacing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Подход к сопровождению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B359" w14:textId="77777777" w:rsidR="000466D8" w:rsidRDefault="000466D8">
            <w:pPr>
              <w:widowControl w:val="0"/>
              <w:spacing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Виды работ по сопровождению</w:t>
            </w:r>
          </w:p>
        </w:tc>
      </w:tr>
      <w:tr w:rsidR="000466D8" w14:paraId="12CCD63F" w14:textId="77777777" w:rsidTr="000466D8">
        <w:trPr>
          <w:trHeight w:val="445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9D90" w14:textId="5660AB68" w:rsidR="000466D8" w:rsidRDefault="000466D8">
            <w:pPr>
              <w:widowControl w:val="0"/>
              <w:tabs>
                <w:tab w:val="left" w:pos="567"/>
              </w:tabs>
              <w:spacing w:after="0" w:line="240" w:lineRule="auto"/>
              <w:ind w:left="55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Про</w:t>
            </w:r>
            <w:r w:rsidR="00BE14F7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активный подход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5A88" w14:textId="559C9D3B" w:rsidR="000466D8" w:rsidRDefault="00F246EC" w:rsidP="000466D8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F246EC">
              <w:rPr>
                <w:sz w:val="24"/>
                <w:szCs w:val="24"/>
              </w:rPr>
              <w:t>1. Мониторинг производительности: систематический анализ работы ПО для выявления потенциальных проблем и узких мест.</w:t>
            </w:r>
            <w:r w:rsidRPr="00F246EC">
              <w:rPr>
                <w:sz w:val="24"/>
                <w:szCs w:val="24"/>
              </w:rPr>
              <w:br/>
            </w:r>
            <w:r w:rsidRPr="00F246EC">
              <w:rPr>
                <w:sz w:val="24"/>
                <w:szCs w:val="24"/>
              </w:rPr>
              <w:br/>
            </w:r>
            <w:r w:rsidRPr="00F246EC">
              <w:rPr>
                <w:sz w:val="24"/>
                <w:szCs w:val="24"/>
              </w:rPr>
              <w:lastRenderedPageBreak/>
              <w:t>2. Предупредительное обслуживание: про</w:t>
            </w:r>
            <w:r w:rsidR="00BE14F7">
              <w:rPr>
                <w:sz w:val="24"/>
                <w:szCs w:val="24"/>
              </w:rPr>
              <w:t xml:space="preserve"> </w:t>
            </w:r>
            <w:r w:rsidRPr="00F246EC">
              <w:rPr>
                <w:sz w:val="24"/>
                <w:szCs w:val="24"/>
              </w:rPr>
              <w:t>активное обслуживание оборудования и ПО для предотвращения возможных сбоев и неисправностей.</w:t>
            </w:r>
            <w:r w:rsidRPr="00F246EC">
              <w:rPr>
                <w:sz w:val="24"/>
                <w:szCs w:val="24"/>
              </w:rPr>
              <w:br/>
            </w:r>
            <w:r w:rsidRPr="00F246EC">
              <w:rPr>
                <w:sz w:val="24"/>
                <w:szCs w:val="24"/>
              </w:rPr>
              <w:br/>
              <w:t>3. Анализ трендов и планирование емкости: предсказание роста нагрузки и эффективное планирование ресурсов для улучшения производительности.</w:t>
            </w:r>
            <w:r w:rsidRPr="00F246EC">
              <w:rPr>
                <w:sz w:val="24"/>
                <w:szCs w:val="24"/>
              </w:rPr>
              <w:br/>
            </w:r>
            <w:r w:rsidRPr="00F246EC">
              <w:rPr>
                <w:sz w:val="24"/>
                <w:szCs w:val="24"/>
              </w:rPr>
              <w:br/>
              <w:t>4. Регулярное обновление и модернизация: внедрение новых версий ПО, исправление уязвимостей и добавление новых функций и возможностей.</w:t>
            </w:r>
            <w:r w:rsidRPr="00F246EC">
              <w:rPr>
                <w:sz w:val="24"/>
                <w:szCs w:val="24"/>
              </w:rPr>
              <w:br/>
            </w:r>
            <w:r w:rsidRPr="00F246EC">
              <w:rPr>
                <w:sz w:val="24"/>
                <w:szCs w:val="24"/>
              </w:rPr>
              <w:br/>
              <w:t>5. Обучение персонала: организация обучающих мероприятий для персонала по улучшению понимания и использования ПО.</w:t>
            </w:r>
            <w:r w:rsidRPr="00F246EC">
              <w:rPr>
                <w:sz w:val="24"/>
                <w:szCs w:val="24"/>
              </w:rPr>
              <w:br/>
            </w:r>
            <w:r w:rsidRPr="00F246EC">
              <w:rPr>
                <w:sz w:val="24"/>
                <w:szCs w:val="24"/>
              </w:rPr>
              <w:br/>
              <w:t>6. Техническая поддержка: оперативное реагирование на обращения пользователей, устранение небольших проблем и консультирование.</w:t>
            </w:r>
            <w:r w:rsidRPr="00F246EC">
              <w:rPr>
                <w:sz w:val="24"/>
                <w:szCs w:val="24"/>
              </w:rPr>
              <w:br/>
            </w:r>
          </w:p>
        </w:tc>
      </w:tr>
    </w:tbl>
    <w:p w14:paraId="4A85301B" w14:textId="7D135ED8" w:rsidR="00921996" w:rsidRDefault="00921996">
      <w:pPr>
        <w:rPr>
          <w:rFonts w:ascii="Times New Roman" w:hAnsi="Times New Roman" w:cs="Times New Roman"/>
          <w:sz w:val="28"/>
          <w:szCs w:val="28"/>
        </w:rPr>
      </w:pPr>
    </w:p>
    <w:p w14:paraId="004BC3CF" w14:textId="2A9948AF" w:rsidR="00F246EC" w:rsidRPr="00F246EC" w:rsidRDefault="00F24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46EC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tbl>
      <w:tblPr>
        <w:tblStyle w:val="4"/>
        <w:tblW w:w="0" w:type="auto"/>
        <w:tblInd w:w="250" w:type="dxa"/>
        <w:tblLook w:val="04A0" w:firstRow="1" w:lastRow="0" w:firstColumn="1" w:lastColumn="0" w:noHBand="0" w:noVBand="1"/>
      </w:tblPr>
      <w:tblGrid>
        <w:gridCol w:w="4678"/>
        <w:gridCol w:w="4311"/>
      </w:tblGrid>
      <w:tr w:rsidR="00F246EC" w14:paraId="478F1A23" w14:textId="77777777" w:rsidTr="00F246EC">
        <w:trPr>
          <w:trHeight w:val="39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62DB" w14:textId="77777777" w:rsidR="00F246EC" w:rsidRDefault="00F246EC">
            <w:pPr>
              <w:widowControl w:val="0"/>
              <w:spacing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Подход к сопровождению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4F96" w14:textId="77777777" w:rsidR="00F246EC" w:rsidRDefault="00F246EC">
            <w:pPr>
              <w:widowControl w:val="0"/>
              <w:spacing w:after="0" w:line="240" w:lineRule="auto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Виды работ по сопровождению</w:t>
            </w:r>
          </w:p>
        </w:tc>
      </w:tr>
      <w:tr w:rsidR="00F246EC" w14:paraId="3C946B28" w14:textId="77777777" w:rsidTr="00BE14F7">
        <w:trPr>
          <w:trHeight w:val="699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9917" w14:textId="77777777" w:rsidR="00F246EC" w:rsidRDefault="00F246EC">
            <w:pPr>
              <w:widowControl w:val="0"/>
              <w:tabs>
                <w:tab w:val="left" w:pos="567"/>
              </w:tabs>
              <w:spacing w:after="0" w:line="240" w:lineRule="auto"/>
              <w:ind w:left="55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Пассивный подход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E22B" w14:textId="752144FF" w:rsidR="00F246EC" w:rsidRPr="00BE14F7" w:rsidRDefault="00BE14F7" w:rsidP="00F246EC">
            <w:pPr>
              <w:widowControl w:val="0"/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BE14F7">
              <w:rPr>
                <w:sz w:val="24"/>
                <w:szCs w:val="24"/>
              </w:rPr>
              <w:t>1. Реактивное устранение сбоев - устранение проблем только после их возникновения.</w:t>
            </w:r>
            <w:r w:rsidRPr="00BE14F7">
              <w:rPr>
                <w:sz w:val="24"/>
                <w:szCs w:val="24"/>
              </w:rPr>
              <w:br/>
            </w:r>
            <w:r w:rsidRPr="00BE14F7">
              <w:rPr>
                <w:sz w:val="24"/>
                <w:szCs w:val="24"/>
              </w:rPr>
              <w:br/>
              <w:t>2. Рутинное обслуживание - выполнение запланированных процессов обслуживания без проведения анализа состояния системы.</w:t>
            </w:r>
            <w:r w:rsidRPr="00BE14F7">
              <w:rPr>
                <w:sz w:val="24"/>
                <w:szCs w:val="24"/>
              </w:rPr>
              <w:br/>
            </w:r>
            <w:r w:rsidRPr="00BE14F7">
              <w:rPr>
                <w:sz w:val="24"/>
                <w:szCs w:val="24"/>
              </w:rPr>
              <w:br/>
              <w:t>3. Реагирование на обращения пользователей - реализация изменений и исправлений в реакции на обращения пользователей.</w:t>
            </w:r>
            <w:r w:rsidRPr="00BE14F7">
              <w:rPr>
                <w:sz w:val="24"/>
                <w:szCs w:val="24"/>
              </w:rPr>
              <w:br/>
            </w:r>
            <w:r w:rsidRPr="00BE14F7">
              <w:rPr>
                <w:sz w:val="24"/>
                <w:szCs w:val="24"/>
              </w:rPr>
              <w:br/>
              <w:t>4. Устранение проблем по мере возникновения - исправления только после возникновения проблем, без активного поиска потенциальных уязвимостей.</w:t>
            </w:r>
            <w:r w:rsidRPr="00BE14F7">
              <w:rPr>
                <w:sz w:val="24"/>
                <w:szCs w:val="24"/>
              </w:rPr>
              <w:br/>
            </w:r>
            <w:r w:rsidRPr="00BE14F7">
              <w:rPr>
                <w:sz w:val="24"/>
                <w:szCs w:val="24"/>
              </w:rPr>
              <w:br/>
              <w:t xml:space="preserve">5. Коррективные меры - добавление изменений в ПО только при возникновении проблем, но не на </w:t>
            </w:r>
            <w:r w:rsidRPr="00BE14F7">
              <w:rPr>
                <w:sz w:val="24"/>
                <w:szCs w:val="24"/>
              </w:rPr>
              <w:lastRenderedPageBreak/>
              <w:t>основе плановых обновлений и улучшений.</w:t>
            </w:r>
          </w:p>
        </w:tc>
      </w:tr>
    </w:tbl>
    <w:p w14:paraId="1CA3CA5B" w14:textId="77777777" w:rsidR="00F246EC" w:rsidRDefault="00F246EC">
      <w:pPr>
        <w:rPr>
          <w:rFonts w:ascii="Times New Roman" w:hAnsi="Times New Roman" w:cs="Times New Roman"/>
          <w:sz w:val="28"/>
          <w:szCs w:val="28"/>
        </w:rPr>
      </w:pPr>
    </w:p>
    <w:p w14:paraId="264F9365" w14:textId="77777777" w:rsidR="00BE14F7" w:rsidRPr="000466D8" w:rsidRDefault="00BE14F7">
      <w:pPr>
        <w:rPr>
          <w:rFonts w:ascii="Times New Roman" w:hAnsi="Times New Roman" w:cs="Times New Roman"/>
          <w:sz w:val="28"/>
          <w:szCs w:val="28"/>
        </w:rPr>
      </w:pPr>
    </w:p>
    <w:sectPr w:rsidR="00BE14F7" w:rsidRPr="00046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74881"/>
    <w:multiLevelType w:val="hybridMultilevel"/>
    <w:tmpl w:val="5C280298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68895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96"/>
    <w:rsid w:val="000466D8"/>
    <w:rsid w:val="00921996"/>
    <w:rsid w:val="00BE14F7"/>
    <w:rsid w:val="00F2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A773"/>
  <w15:chartTrackingRefBased/>
  <w15:docId w15:val="{92CF9865-6A92-4892-9FFD-F033324E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6D8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uiPriority w:val="59"/>
    <w:rsid w:val="000466D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uiPriority w:val="59"/>
    <w:rsid w:val="00F246E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3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2023-12-04T07:52:00Z</dcterms:created>
  <dcterms:modified xsi:type="dcterms:W3CDTF">2023-12-04T08:15:00Z</dcterms:modified>
</cp:coreProperties>
</file>